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3BF1" w14:textId="3067FC56" w:rsidR="004C1B9D" w:rsidRDefault="00EB7209">
      <w:pPr>
        <w:spacing w:before="100" w:after="10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Informacje o realizacji zadań z zakresu ochrony zwierząt</w:t>
      </w:r>
    </w:p>
    <w:p w14:paraId="394390B3" w14:textId="77777777" w:rsidR="0064195C" w:rsidRDefault="0064195C">
      <w:pPr>
        <w:spacing w:before="100" w:after="100" w:line="240" w:lineRule="auto"/>
        <w:jc w:val="center"/>
      </w:pPr>
    </w:p>
    <w:p w14:paraId="5683930C" w14:textId="77777777" w:rsidR="004C1B9D" w:rsidRDefault="00EB7209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pl-PL"/>
        </w:rPr>
        <w:t>Opieka nad wolno żyjącymi, zdziczałymi kotami</w:t>
      </w:r>
      <w:r>
        <w:rPr>
          <w:rFonts w:eastAsia="Times New Roman" w:cs="Calibri"/>
          <w:sz w:val="24"/>
          <w:szCs w:val="24"/>
          <w:lang w:eastAsia="pl-PL"/>
        </w:rPr>
        <w:t xml:space="preserve">, w tym ich dokarmianie realizowane jest społecznie przez opiekunów. </w:t>
      </w:r>
    </w:p>
    <w:p w14:paraId="10AD0F00" w14:textId="77777777" w:rsidR="004C1B9D" w:rsidRDefault="00EB7209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Zwierzęta te nie podlegają odłowieniu, za wyjątkiem:</w:t>
      </w:r>
    </w:p>
    <w:p w14:paraId="5A252C18" w14:textId="77777777" w:rsidR="004C1B9D" w:rsidRDefault="00EB7209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- </w:t>
      </w:r>
      <w:r>
        <w:rPr>
          <w:rFonts w:eastAsia="Times New Roman" w:cs="Calibri"/>
          <w:bCs/>
          <w:sz w:val="24"/>
          <w:szCs w:val="24"/>
          <w:lang w:eastAsia="pl-PL"/>
        </w:rPr>
        <w:t>takich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 incydentów jak wypadki komunikacyjne – takie przypadki należy zgłosić do schroniska dla zwierząt  lub do Straży Miejskiej na numer alarmowy 986,</w:t>
      </w:r>
    </w:p>
    <w:p w14:paraId="5F197E4B" w14:textId="1B1DF664" w:rsidR="004C1B9D" w:rsidRDefault="00EB7209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- sytuacji, kiedy stan zwierzęcia wymaga udzielenia pomocy weterynaryjnej – takie przypadki należy zgło</w:t>
      </w:r>
      <w:r>
        <w:rPr>
          <w:rFonts w:eastAsia="Times New Roman" w:cs="Calibri"/>
          <w:sz w:val="24"/>
          <w:szCs w:val="24"/>
          <w:lang w:eastAsia="pl-PL"/>
        </w:rPr>
        <w:t>sić do działających na terenie Gminy Miasta Toruń organizacji                     zajmujących się społecznie opieka nad tymi zwierzętami:</w:t>
      </w:r>
    </w:p>
    <w:p w14:paraId="6782299A" w14:textId="77777777" w:rsidR="0064195C" w:rsidRDefault="0064195C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00EDA76" w14:textId="77777777" w:rsidR="004C1B9D" w:rsidRDefault="00EB7209">
      <w:pPr>
        <w:tabs>
          <w:tab w:val="left" w:pos="284"/>
        </w:tabs>
        <w:spacing w:after="0" w:line="240" w:lineRule="auto"/>
        <w:ind w:left="993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Fundacja KOT – Koty Otoczone Troską</w:t>
      </w:r>
    </w:p>
    <w:p w14:paraId="04DFCB32" w14:textId="77777777" w:rsidR="004C1B9D" w:rsidRDefault="00EB7209">
      <w:pPr>
        <w:tabs>
          <w:tab w:val="left" w:pos="284"/>
        </w:tabs>
        <w:spacing w:after="0" w:line="240" w:lineRule="auto"/>
        <w:ind w:left="993" w:hanging="284"/>
        <w:jc w:val="both"/>
      </w:pPr>
      <w:r>
        <w:rPr>
          <w:rStyle w:val="Pogrubienie"/>
          <w:rFonts w:cs="Calibri"/>
          <w:b w:val="0"/>
          <w:sz w:val="24"/>
          <w:szCs w:val="24"/>
        </w:rPr>
        <w:t>tel. 698 175 160</w:t>
      </w:r>
    </w:p>
    <w:p w14:paraId="1882E70D" w14:textId="5CBACC6F" w:rsidR="004C1B9D" w:rsidRDefault="00EB7209">
      <w:pPr>
        <w:tabs>
          <w:tab w:val="left" w:pos="284"/>
        </w:tabs>
        <w:spacing w:after="0" w:line="240" w:lineRule="auto"/>
        <w:ind w:left="993" w:hanging="284"/>
        <w:jc w:val="both"/>
      </w:pPr>
      <w:r>
        <w:rPr>
          <w:rFonts w:eastAsia="Times New Roman" w:cs="Calibri"/>
          <w:sz w:val="24"/>
          <w:szCs w:val="24"/>
          <w:lang w:eastAsia="pl-PL"/>
        </w:rPr>
        <w:t>e-mail: </w:t>
      </w:r>
      <w:hyperlink r:id="rId7" w:history="1">
        <w:r w:rsidR="0064195C" w:rsidRPr="00C850F6">
          <w:rPr>
            <w:rStyle w:val="Hipercze"/>
            <w:rFonts w:cs="Calibri"/>
            <w:sz w:val="24"/>
            <w:szCs w:val="24"/>
          </w:rPr>
          <w:t>kontakt@fundacjakot.pl</w:t>
        </w:r>
      </w:hyperlink>
      <w:r w:rsidR="0064195C">
        <w:rPr>
          <w:rFonts w:cs="Calibri"/>
          <w:sz w:val="24"/>
          <w:szCs w:val="24"/>
        </w:rPr>
        <w:t xml:space="preserve"> </w:t>
      </w:r>
    </w:p>
    <w:p w14:paraId="70E6A5CD" w14:textId="77777777" w:rsidR="004C1B9D" w:rsidRDefault="004C1B9D">
      <w:pPr>
        <w:tabs>
          <w:tab w:val="left" w:pos="284"/>
        </w:tabs>
        <w:spacing w:after="0" w:line="240" w:lineRule="auto"/>
        <w:ind w:left="993" w:hanging="284"/>
        <w:jc w:val="both"/>
        <w:rPr>
          <w:rFonts w:cs="Calibri"/>
          <w:b/>
          <w:sz w:val="24"/>
          <w:szCs w:val="24"/>
        </w:rPr>
      </w:pPr>
    </w:p>
    <w:p w14:paraId="5B739FA2" w14:textId="77777777" w:rsidR="004C1B9D" w:rsidRDefault="00EB7209">
      <w:pPr>
        <w:tabs>
          <w:tab w:val="left" w:pos="284"/>
        </w:tabs>
        <w:spacing w:after="0" w:line="240" w:lineRule="auto"/>
        <w:ind w:left="993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Fundacja Cztery Łapy</w:t>
      </w:r>
    </w:p>
    <w:p w14:paraId="7DBFF4EC" w14:textId="77777777" w:rsidR="004C1B9D" w:rsidRDefault="00EB7209">
      <w:pPr>
        <w:tabs>
          <w:tab w:val="left" w:pos="284"/>
        </w:tabs>
        <w:spacing w:after="0" w:line="240" w:lineRule="auto"/>
        <w:ind w:left="993" w:hanging="284"/>
        <w:jc w:val="both"/>
      </w:pPr>
      <w:r>
        <w:rPr>
          <w:rFonts w:cs="Calibri"/>
          <w:sz w:val="24"/>
          <w:szCs w:val="24"/>
        </w:rPr>
        <w:t xml:space="preserve">tel.: </w:t>
      </w:r>
      <w:r>
        <w:rPr>
          <w:rFonts w:cs="Calibri"/>
          <w:sz w:val="24"/>
          <w:szCs w:val="24"/>
        </w:rPr>
        <w:t>725 717 995</w:t>
      </w:r>
    </w:p>
    <w:p w14:paraId="4823F13A" w14:textId="36033A4F" w:rsidR="004C1B9D" w:rsidRDefault="00EB7209">
      <w:pPr>
        <w:tabs>
          <w:tab w:val="left" w:pos="284"/>
        </w:tabs>
        <w:spacing w:after="0" w:line="240" w:lineRule="auto"/>
        <w:ind w:left="993" w:hanging="284"/>
        <w:jc w:val="both"/>
      </w:pPr>
      <w:r>
        <w:rPr>
          <w:rFonts w:eastAsia="Times New Roman" w:cs="Calibri"/>
          <w:sz w:val="24"/>
          <w:szCs w:val="24"/>
          <w:lang w:eastAsia="pl-PL"/>
        </w:rPr>
        <w:t>e-mail:</w:t>
      </w:r>
      <w:r>
        <w:rPr>
          <w:rFonts w:cs="Calibri"/>
          <w:b/>
          <w:sz w:val="24"/>
          <w:szCs w:val="24"/>
        </w:rPr>
        <w:t xml:space="preserve"> </w:t>
      </w:r>
      <w:hyperlink r:id="rId8" w:history="1">
        <w:r w:rsidR="0064195C" w:rsidRPr="00C850F6">
          <w:rPr>
            <w:rStyle w:val="Hipercze"/>
            <w:rFonts w:cs="Calibri"/>
            <w:sz w:val="24"/>
            <w:szCs w:val="24"/>
          </w:rPr>
          <w:t>cztery.lapy.torun@wp.pl</w:t>
        </w:r>
      </w:hyperlink>
      <w:r w:rsidR="0064195C">
        <w:rPr>
          <w:rFonts w:cs="Calibri"/>
          <w:sz w:val="24"/>
          <w:szCs w:val="24"/>
        </w:rPr>
        <w:t xml:space="preserve"> </w:t>
      </w:r>
    </w:p>
    <w:p w14:paraId="25EA22B3" w14:textId="77777777" w:rsidR="004C1B9D" w:rsidRDefault="004C1B9D">
      <w:pPr>
        <w:tabs>
          <w:tab w:val="left" w:pos="284"/>
        </w:tabs>
        <w:spacing w:after="0" w:line="240" w:lineRule="auto"/>
        <w:ind w:left="993" w:hanging="284"/>
        <w:jc w:val="both"/>
        <w:rPr>
          <w:rFonts w:cs="Calibri"/>
          <w:b/>
          <w:sz w:val="24"/>
          <w:szCs w:val="24"/>
        </w:rPr>
      </w:pPr>
    </w:p>
    <w:p w14:paraId="224204B2" w14:textId="77777777" w:rsidR="004C1B9D" w:rsidRDefault="00EB7209">
      <w:pPr>
        <w:tabs>
          <w:tab w:val="left" w:pos="284"/>
        </w:tabs>
        <w:spacing w:after="0" w:line="240" w:lineRule="auto"/>
        <w:ind w:left="993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Toruńskie Towarzystwo Ochrony Praw Zwierząt</w:t>
      </w:r>
    </w:p>
    <w:p w14:paraId="59BAE812" w14:textId="77777777" w:rsidR="004C1B9D" w:rsidRDefault="00EB7209">
      <w:p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 694 088 080</w:t>
      </w:r>
    </w:p>
    <w:p w14:paraId="7265D859" w14:textId="59348CE9" w:rsidR="004C1B9D" w:rsidRDefault="00EB7209">
      <w:pPr>
        <w:spacing w:after="0" w:line="240" w:lineRule="auto"/>
        <w:ind w:left="993" w:hanging="284"/>
        <w:jc w:val="both"/>
      </w:pPr>
      <w:r>
        <w:rPr>
          <w:rStyle w:val="x193iq5w"/>
          <w:rFonts w:cs="Calibri"/>
          <w:sz w:val="24"/>
          <w:szCs w:val="24"/>
        </w:rPr>
        <w:t xml:space="preserve">e-mail: </w:t>
      </w:r>
      <w:hyperlink r:id="rId9" w:history="1">
        <w:r w:rsidR="0064195C" w:rsidRPr="00C850F6">
          <w:rPr>
            <w:rStyle w:val="Hipercze"/>
            <w:rFonts w:cs="Calibri"/>
            <w:sz w:val="24"/>
            <w:szCs w:val="24"/>
          </w:rPr>
          <w:t>kontakt@ttopz.pl</w:t>
        </w:r>
      </w:hyperlink>
      <w:r w:rsidR="0064195C">
        <w:rPr>
          <w:rStyle w:val="x193iq5w"/>
          <w:rFonts w:cs="Calibri"/>
          <w:sz w:val="24"/>
          <w:szCs w:val="24"/>
        </w:rPr>
        <w:t xml:space="preserve"> </w:t>
      </w:r>
    </w:p>
    <w:p w14:paraId="4829B80E" w14:textId="77777777" w:rsidR="004C1B9D" w:rsidRDefault="00EB7209">
      <w:pPr>
        <w:pStyle w:val="Akapitzlist"/>
        <w:spacing w:before="100" w:after="100" w:line="240" w:lineRule="auto"/>
        <w:jc w:val="both"/>
      </w:pPr>
      <w:r>
        <w:rPr>
          <w:rFonts w:cs="Calibri"/>
          <w:sz w:val="24"/>
          <w:szCs w:val="24"/>
        </w:rPr>
        <w:t xml:space="preserve">lub skontaktować się ze </w:t>
      </w:r>
      <w:r>
        <w:rPr>
          <w:rFonts w:cs="Calibri"/>
          <w:b/>
          <w:sz w:val="24"/>
          <w:szCs w:val="24"/>
        </w:rPr>
        <w:t>Schroniskiem dla bezdomnych zwierząt w Toruniu</w:t>
      </w:r>
      <w:r>
        <w:rPr>
          <w:rFonts w:cs="Calibri"/>
          <w:sz w:val="24"/>
          <w:szCs w:val="24"/>
        </w:rPr>
        <w:t xml:space="preserve"> </w:t>
      </w:r>
    </w:p>
    <w:p w14:paraId="0386D651" w14:textId="77777777" w:rsidR="004C1B9D" w:rsidRDefault="00EB7209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Przybyszewskiego 3, 87-100 Toruń</w:t>
      </w:r>
    </w:p>
    <w:p w14:paraId="66D8A41C" w14:textId="77777777" w:rsidR="004C1B9D" w:rsidRDefault="00EB7209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tel. (56) 622 </w:t>
      </w:r>
      <w:r>
        <w:rPr>
          <w:rFonts w:cs="Calibri"/>
          <w:sz w:val="24"/>
          <w:szCs w:val="24"/>
        </w:rPr>
        <w:t xml:space="preserve">48 87 w godzinach od 8.00-16.00, </w:t>
      </w:r>
    </w:p>
    <w:p w14:paraId="201CB957" w14:textId="77777777" w:rsidR="004C1B9D" w:rsidRDefault="00EB7209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 666 683 377 w godzinach 16.00-23.00</w:t>
      </w:r>
    </w:p>
    <w:p w14:paraId="08FEF90E" w14:textId="77777777" w:rsidR="004C1B9D" w:rsidRDefault="00EB7209">
      <w:pPr>
        <w:pStyle w:val="Akapitzlist"/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e-mail: </w:t>
      </w:r>
      <w:hyperlink r:id="rId10" w:history="1">
        <w:r>
          <w:rPr>
            <w:rStyle w:val="Hipercze"/>
            <w:rFonts w:cs="Calibri"/>
            <w:sz w:val="24"/>
            <w:szCs w:val="24"/>
          </w:rPr>
          <w:t>torun.schronisko@wp.pl</w:t>
        </w:r>
      </w:hyperlink>
    </w:p>
    <w:p w14:paraId="38A53546" w14:textId="77777777" w:rsidR="004C1B9D" w:rsidRDefault="00EB7209">
      <w:pPr>
        <w:pStyle w:val="Akapitzlist"/>
        <w:spacing w:before="100" w:after="100" w:line="240" w:lineRule="auto"/>
        <w:jc w:val="both"/>
      </w:pPr>
      <w:r>
        <w:rPr>
          <w:rFonts w:cs="Calibri"/>
          <w:sz w:val="24"/>
          <w:szCs w:val="24"/>
        </w:rPr>
        <w:t xml:space="preserve">Wskazane wyżej organizacje na podstawie zawartych z Gmina Miasta Toruń umów realizują zadania związane </w:t>
      </w:r>
      <w:r>
        <w:rPr>
          <w:rFonts w:cs="Calibri"/>
          <w:sz w:val="24"/>
          <w:szCs w:val="24"/>
        </w:rPr>
        <w:t xml:space="preserve">z </w:t>
      </w:r>
      <w:r>
        <w:rPr>
          <w:rFonts w:cs="Calibri"/>
          <w:b/>
          <w:sz w:val="24"/>
          <w:szCs w:val="24"/>
        </w:rPr>
        <w:t>ograniczaniem populacji kotów środowiskowych</w:t>
      </w:r>
      <w:r>
        <w:rPr>
          <w:rFonts w:cs="Calibri"/>
          <w:sz w:val="24"/>
          <w:szCs w:val="24"/>
        </w:rPr>
        <w:t xml:space="preserve"> oraz pośredniczą </w:t>
      </w:r>
      <w:r>
        <w:rPr>
          <w:rFonts w:cs="Calibri"/>
          <w:b/>
          <w:sz w:val="24"/>
          <w:szCs w:val="24"/>
        </w:rPr>
        <w:t>w dystrybucji karmy</w:t>
      </w:r>
      <w:r>
        <w:rPr>
          <w:rFonts w:cs="Calibri"/>
          <w:sz w:val="24"/>
          <w:szCs w:val="24"/>
        </w:rPr>
        <w:t xml:space="preserve"> dla tych zwierząt, która okresowo kupuje Urząd Miasta Torunia.  </w:t>
      </w:r>
    </w:p>
    <w:p w14:paraId="34F99832" w14:textId="13E7B211" w:rsidR="004C1B9D" w:rsidRDefault="00EB7209">
      <w:pPr>
        <w:pStyle w:val="Akapitzlist"/>
        <w:spacing w:before="100" w:after="100" w:line="240" w:lineRule="auto"/>
        <w:jc w:val="both"/>
      </w:pPr>
      <w:r>
        <w:rPr>
          <w:rFonts w:cs="Calibri"/>
          <w:sz w:val="24"/>
          <w:szCs w:val="24"/>
        </w:rPr>
        <w:t>W kwestiach przekazania budek (schronień) dla kotów środowiskowych proszę kontaktować się z Wydziałem Gospo</w:t>
      </w:r>
      <w:r>
        <w:rPr>
          <w:rFonts w:cs="Calibri"/>
          <w:sz w:val="24"/>
          <w:szCs w:val="24"/>
        </w:rPr>
        <w:t xml:space="preserve">darki Komunalnej Urzędu Miasta Torunia – osoba do kontaktu Radosław Tyczyński, tel. </w:t>
      </w:r>
      <w:r>
        <w:rPr>
          <w:rFonts w:cs="Calibri"/>
          <w:sz w:val="24"/>
          <w:szCs w:val="24"/>
        </w:rPr>
        <w:t>56</w:t>
      </w:r>
      <w:r>
        <w:rPr>
          <w:rFonts w:cs="Calibri"/>
          <w:sz w:val="24"/>
          <w:szCs w:val="24"/>
        </w:rPr>
        <w:t xml:space="preserve"> 611 83 41, adres mailowy: </w:t>
      </w:r>
      <w:hyperlink r:id="rId11" w:history="1">
        <w:r w:rsidR="0064195C" w:rsidRPr="00C850F6">
          <w:rPr>
            <w:rStyle w:val="Hipercze"/>
            <w:rFonts w:cs="Calibri"/>
            <w:sz w:val="24"/>
            <w:szCs w:val="24"/>
          </w:rPr>
          <w:t>r.tyczynski@um.torun.pl</w:t>
        </w:r>
      </w:hyperlink>
      <w:r w:rsidR="0064195C">
        <w:rPr>
          <w:rFonts w:cs="Calibri"/>
          <w:sz w:val="24"/>
          <w:szCs w:val="24"/>
        </w:rPr>
        <w:t xml:space="preserve"> </w:t>
      </w:r>
    </w:p>
    <w:p w14:paraId="665080DE" w14:textId="77777777" w:rsidR="004C1B9D" w:rsidRDefault="004C1B9D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</w:p>
    <w:p w14:paraId="396CA229" w14:textId="77777777" w:rsidR="004C1B9D" w:rsidRDefault="00EB7209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pl-PL"/>
        </w:rPr>
        <w:t>W przypadku wypadków komunikacyjnych z udziałem zwierząt</w:t>
      </w:r>
      <w:r>
        <w:rPr>
          <w:rFonts w:eastAsia="Times New Roman" w:cs="Calibri"/>
          <w:sz w:val="24"/>
          <w:szCs w:val="24"/>
          <w:lang w:eastAsia="pl-PL"/>
        </w:rPr>
        <w:t> </w:t>
      </w:r>
    </w:p>
    <w:p w14:paraId="1795CCBF" w14:textId="77777777" w:rsidR="004C1B9D" w:rsidRDefault="00EB7209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Należy pamiętać, że podczas zdarzenia drogowego z udziałem</w:t>
      </w:r>
      <w:r>
        <w:rPr>
          <w:rFonts w:eastAsia="Times New Roman" w:cs="Calibri"/>
          <w:sz w:val="24"/>
          <w:szCs w:val="24"/>
          <w:lang w:eastAsia="pl-PL"/>
        </w:rPr>
        <w:t xml:space="preserve"> zwierząt kierujący pojazdem ma obowiązek w miarę możliwości udzielić pomocy pokrzywdzonemu zwierzęciu (art. 25  ustawy z dnia 21 sierpnia 1997 r.  o ochronie zwierząt - Dz. U </w:t>
      </w:r>
      <w:r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t>z  2023 r., poz. 1580) oraz  poinformować o tym fakcie służby dyżurne Policji (</w:t>
      </w:r>
      <w:r>
        <w:rPr>
          <w:rFonts w:eastAsia="Times New Roman" w:cs="Calibri"/>
          <w:sz w:val="24"/>
          <w:szCs w:val="24"/>
          <w:lang w:eastAsia="pl-PL"/>
        </w:rPr>
        <w:t xml:space="preserve">tel. 997) lub Straży Miejskiej (tel. 996). </w:t>
      </w:r>
    </w:p>
    <w:p w14:paraId="68DC8AA9" w14:textId="77777777" w:rsidR="004C1B9D" w:rsidRDefault="00EB7209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Gdy jesteś świadkiem porzucenia lub złego traktowania zwierzęcia</w:t>
      </w:r>
      <w:r>
        <w:rPr>
          <w:rFonts w:eastAsia="Times New Roman" w:cs="Calibri"/>
          <w:sz w:val="24"/>
          <w:szCs w:val="24"/>
          <w:lang w:eastAsia="pl-PL"/>
        </w:rPr>
        <w:t>, powinieneś niezwłocznie zawiadomić Policję (tel. 997) lub Straż Miejską (tel. 986). Dobrze gdybyśmy byli w stanie podać jak najwięcej szczegółów d</w:t>
      </w:r>
      <w:r>
        <w:rPr>
          <w:rFonts w:eastAsia="Times New Roman" w:cs="Calibri"/>
          <w:sz w:val="24"/>
          <w:szCs w:val="24"/>
          <w:lang w:eastAsia="pl-PL"/>
        </w:rPr>
        <w:t xml:space="preserve">ot. sprawcy, np. tablice rejestracyjne pojazdu, kolor i markę samochodu itp. Nigdy nie bądź bierny wobec takich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!</w:t>
      </w:r>
    </w:p>
    <w:p w14:paraId="6FC055F9" w14:textId="77777777" w:rsidR="004C1B9D" w:rsidRDefault="00EB7209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Zgłoszenia dotyczącego przypadku znęcania się nad zwierzętami  (np. utrzymywanie zwierząt w niewłaściwych warunkach </w:t>
      </w:r>
      <w:r>
        <w:rPr>
          <w:rFonts w:cs="Calibri"/>
          <w:sz w:val="24"/>
          <w:szCs w:val="24"/>
        </w:rPr>
        <w:t>bytowania, wystawianie zwierzęcia na działanie warunków atmosferycznych, które zagrażają jego zdrowiu lub życiu) w przypadku, kiedy dotyczy ono zwierząt przebywających na terenie Gminy Miasta Toruń, należy przekazać do:</w:t>
      </w:r>
    </w:p>
    <w:p w14:paraId="40AF36D4" w14:textId="77777777" w:rsidR="004C1B9D" w:rsidRDefault="00EB7209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Policji (tel. 997) </w:t>
      </w:r>
    </w:p>
    <w:p w14:paraId="1CD74925" w14:textId="0A8356E1" w:rsidR="004C1B9D" w:rsidRDefault="00EB7209">
      <w:pPr>
        <w:pStyle w:val="Akapitzlist"/>
        <w:spacing w:before="100" w:after="100" w:line="240" w:lineRule="auto"/>
        <w:jc w:val="both"/>
      </w:pPr>
      <w:r>
        <w:rPr>
          <w:rFonts w:cs="Calibri"/>
          <w:sz w:val="24"/>
          <w:szCs w:val="24"/>
        </w:rPr>
        <w:t>- Wydziału Gos</w:t>
      </w:r>
      <w:r>
        <w:rPr>
          <w:rFonts w:cs="Calibri"/>
          <w:sz w:val="24"/>
          <w:szCs w:val="24"/>
        </w:rPr>
        <w:t xml:space="preserve">podarki Komunalnej Urzędu Miasta Torunia, </w:t>
      </w:r>
      <w:r>
        <w:t xml:space="preserve"> </w:t>
      </w:r>
      <w:r>
        <w:rPr>
          <w:rFonts w:cs="Calibri"/>
          <w:sz w:val="24"/>
          <w:szCs w:val="24"/>
        </w:rPr>
        <w:t xml:space="preserve">adres mailowy: </w:t>
      </w:r>
      <w:hyperlink r:id="rId12" w:history="1">
        <w:r w:rsidR="0064195C" w:rsidRPr="00C850F6">
          <w:rPr>
            <w:rStyle w:val="Hipercze"/>
            <w:rFonts w:cs="Calibri"/>
            <w:sz w:val="24"/>
            <w:szCs w:val="24"/>
          </w:rPr>
          <w:t>wgk@um.torun.pl</w:t>
        </w:r>
      </w:hyperlink>
      <w:r w:rsidR="0064195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– osoba do kontaktu Radosław Tyczyński, tel. </w:t>
      </w:r>
      <w:r>
        <w:rPr>
          <w:rFonts w:cs="Calibri"/>
          <w:sz w:val="24"/>
          <w:szCs w:val="24"/>
        </w:rPr>
        <w:t>56</w:t>
      </w:r>
      <w:r>
        <w:rPr>
          <w:rFonts w:cs="Calibri"/>
          <w:sz w:val="24"/>
          <w:szCs w:val="24"/>
        </w:rPr>
        <w:t xml:space="preserve"> 611 83 41, </w:t>
      </w:r>
    </w:p>
    <w:p w14:paraId="0A1DDA06" w14:textId="77777777" w:rsidR="004C1B9D" w:rsidRDefault="00EB7209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Działania w takim zakresie podejmuje także:</w:t>
      </w:r>
    </w:p>
    <w:p w14:paraId="3641D9E5" w14:textId="1EB68E4D" w:rsidR="004C1B9D" w:rsidRDefault="00EB7209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Powiatowy Inspektorat Weterynarii, ul.  Antczaka 39/41 w Toruniu, tel. </w:t>
      </w:r>
      <w:r>
        <w:rPr>
          <w:rFonts w:cs="Calibri"/>
          <w:sz w:val="24"/>
          <w:szCs w:val="24"/>
        </w:rPr>
        <w:t>56</w:t>
      </w:r>
      <w:r>
        <w:rPr>
          <w:rFonts w:cs="Calibri"/>
          <w:sz w:val="24"/>
          <w:szCs w:val="24"/>
        </w:rPr>
        <w:t xml:space="preserve"> 655 30 30, adres mailowy: </w:t>
      </w:r>
      <w:hyperlink r:id="rId13" w:history="1">
        <w:r w:rsidR="0064195C" w:rsidRPr="00C850F6">
          <w:rPr>
            <w:rStyle w:val="Hipercze"/>
            <w:rFonts w:cs="Calibri"/>
            <w:sz w:val="24"/>
            <w:szCs w:val="24"/>
          </w:rPr>
          <w:t>sekretariat@piw.torun.pl</w:t>
        </w:r>
      </w:hyperlink>
      <w:r w:rsidR="0064195C">
        <w:rPr>
          <w:rFonts w:cs="Calibri"/>
          <w:sz w:val="24"/>
          <w:szCs w:val="24"/>
        </w:rPr>
        <w:t xml:space="preserve"> </w:t>
      </w:r>
    </w:p>
    <w:p w14:paraId="1750E522" w14:textId="1566EBC8" w:rsidR="004C1B9D" w:rsidRDefault="00EB7209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Toruńskie Towarzystwo Ochrony Praw Zwierząt, tel. 694 088 080, e-mail: </w:t>
      </w:r>
      <w:hyperlink r:id="rId14" w:history="1">
        <w:r w:rsidR="0064195C" w:rsidRPr="00C850F6">
          <w:rPr>
            <w:rStyle w:val="Hipercze"/>
            <w:rFonts w:cs="Calibri"/>
            <w:sz w:val="24"/>
            <w:szCs w:val="24"/>
          </w:rPr>
          <w:t>kontakt@ttopz.pl</w:t>
        </w:r>
      </w:hyperlink>
      <w:r w:rsidR="0064195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 organizacja społeczna, której statutowym celem działania jest ochrona zwierząt.</w:t>
      </w:r>
    </w:p>
    <w:p w14:paraId="15731302" w14:textId="77777777" w:rsidR="004C1B9D" w:rsidRDefault="00EB7209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Osoba, która znęca się nad zwi</w:t>
      </w:r>
      <w:r>
        <w:rPr>
          <w:rFonts w:cs="Calibri"/>
          <w:sz w:val="24"/>
          <w:szCs w:val="24"/>
        </w:rPr>
        <w:t xml:space="preserve">erzętami, podlega karze grzywny, ograniczenia wolności, a nawet jej pozbawienia do dwóch lat. </w:t>
      </w:r>
    </w:p>
    <w:p w14:paraId="7AACFC67" w14:textId="77777777" w:rsidR="004C1B9D" w:rsidRDefault="00EB7209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Uwaga! Porzucenie jakiekolwiek zwierzęcia jest formą znęcania się nad nim, za którą również grożą wymienione powyżej kary.</w:t>
      </w:r>
    </w:p>
    <w:p w14:paraId="595C02F6" w14:textId="77777777" w:rsidR="004C1B9D" w:rsidRDefault="004C1B9D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</w:p>
    <w:p w14:paraId="39EA87D6" w14:textId="77777777" w:rsidR="004C1B9D" w:rsidRDefault="00EB7209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W przypadku znalezienia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martwego zwierzęcia na terenie Gminy Miasta Toruń </w:t>
      </w:r>
      <w:r>
        <w:rPr>
          <w:rFonts w:eastAsia="Times New Roman" w:cs="Calibri"/>
          <w:sz w:val="24"/>
          <w:szCs w:val="24"/>
          <w:lang w:eastAsia="pl-PL"/>
        </w:rPr>
        <w:t>właściciel, posiadacz lub zarządzający nieruchomością są obowiązani utrzymywać ją w należytym stanie higieniczno-sanitarnym w celu zapobiegania zakażeniom i chorobom zakaźnym, w szczególności usuwać padłe z</w:t>
      </w:r>
      <w:r>
        <w:rPr>
          <w:rFonts w:eastAsia="Times New Roman" w:cs="Calibri"/>
          <w:sz w:val="24"/>
          <w:szCs w:val="24"/>
          <w:lang w:eastAsia="pl-PL"/>
        </w:rPr>
        <w:t xml:space="preserve">wierzęta z nieruchomości. </w:t>
      </w:r>
    </w:p>
    <w:p w14:paraId="7569E8DE" w14:textId="1C9FD1E9" w:rsidR="004C1B9D" w:rsidRDefault="00EB7209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bCs/>
          <w:sz w:val="24"/>
          <w:szCs w:val="24"/>
          <w:lang w:eastAsia="pl-PL"/>
        </w:rPr>
        <w:t>Fakt znalezienia zwierzęcia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na drogach i terenach gminnych </w:t>
      </w:r>
      <w:r>
        <w:rPr>
          <w:rFonts w:eastAsia="Times New Roman" w:cs="Calibri"/>
          <w:sz w:val="24"/>
          <w:szCs w:val="24"/>
          <w:lang w:eastAsia="pl-PL"/>
        </w:rPr>
        <w:t xml:space="preserve">należy zgłaszać do Straży Miejskiej (tel. 986) lub  Wydziału Gospodarki Komunalnej Urzędu Miasta Torunia pod numerami: </w:t>
      </w:r>
      <w:r>
        <w:rPr>
          <w:rFonts w:eastAsia="Times New Roman" w:cs="Calibri"/>
          <w:sz w:val="24"/>
          <w:szCs w:val="24"/>
          <w:lang w:eastAsia="pl-PL"/>
        </w:rPr>
        <w:t>56</w:t>
      </w:r>
      <w:r w:rsidR="0064195C">
        <w:rPr>
          <w:rFonts w:eastAsia="Times New Roman" w:cs="Calibri"/>
          <w:sz w:val="24"/>
          <w:szCs w:val="24"/>
          <w:lang w:eastAsia="pl-PL"/>
        </w:rPr>
        <w:t> </w:t>
      </w:r>
      <w:r>
        <w:rPr>
          <w:rFonts w:eastAsia="Times New Roman" w:cs="Calibri"/>
          <w:sz w:val="24"/>
          <w:szCs w:val="24"/>
          <w:lang w:eastAsia="pl-PL"/>
        </w:rPr>
        <w:t>611</w:t>
      </w:r>
      <w:r w:rsidR="0064195C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83</w:t>
      </w:r>
      <w:r w:rsidR="0064195C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10, </w:t>
      </w:r>
      <w:r>
        <w:rPr>
          <w:rFonts w:eastAsia="Times New Roman" w:cs="Calibri"/>
          <w:sz w:val="24"/>
          <w:szCs w:val="24"/>
          <w:lang w:eastAsia="pl-PL"/>
        </w:rPr>
        <w:t>56</w:t>
      </w:r>
      <w:r>
        <w:rPr>
          <w:rFonts w:eastAsia="Times New Roman" w:cs="Calibri"/>
          <w:sz w:val="24"/>
          <w:szCs w:val="24"/>
          <w:lang w:eastAsia="pl-PL"/>
        </w:rPr>
        <w:t xml:space="preserve"> 611 83</w:t>
      </w:r>
      <w:r w:rsidR="0064195C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29 w godzinach 7.30.-15.30.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7B177B77" w14:textId="77777777" w:rsidR="004C1B9D" w:rsidRDefault="004C1B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EE876F2" w14:textId="77777777" w:rsidR="004C1B9D" w:rsidRDefault="00EB7209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Jeżeli chcesz </w:t>
      </w:r>
      <w:r>
        <w:rPr>
          <w:rFonts w:eastAsia="Times New Roman" w:cs="Calibri"/>
          <w:b/>
          <w:sz w:val="24"/>
          <w:szCs w:val="24"/>
          <w:lang w:eastAsia="pl-PL"/>
        </w:rPr>
        <w:t>adoptować psa lub kota</w:t>
      </w:r>
      <w:r>
        <w:rPr>
          <w:rFonts w:eastAsia="Times New Roman" w:cs="Calibri"/>
          <w:sz w:val="24"/>
          <w:szCs w:val="24"/>
          <w:lang w:eastAsia="pl-PL"/>
        </w:rPr>
        <w:t xml:space="preserve">  odwiedź  toruńskie schronisko dla bezdomnych zwierząt przy ul. Przybyszewskiego 3 w Toruniu.</w:t>
      </w:r>
    </w:p>
    <w:p w14:paraId="4727FF59" w14:textId="77777777" w:rsidR="004C1B9D" w:rsidRDefault="00EB7209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Wszystkie przekazywane do adopcji zwierzęta są wysterylizowane i oznakowane elektronicznie (za wyjątkiem zwierząt, których</w:t>
      </w:r>
      <w:r>
        <w:rPr>
          <w:rFonts w:eastAsia="Times New Roman" w:cs="Calibri"/>
          <w:sz w:val="24"/>
          <w:szCs w:val="24"/>
          <w:lang w:eastAsia="pl-PL"/>
        </w:rPr>
        <w:t xml:space="preserve"> wiek lub stan zdrowia uniemożliwia przeprowadzenie takich zabiegów).</w:t>
      </w:r>
    </w:p>
    <w:p w14:paraId="647BE693" w14:textId="77777777" w:rsidR="004C1B9D" w:rsidRDefault="00EB7209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sprawach dotyczących adopcji zachęcamy do odwiedzin tej placówki w godzinach:</w:t>
      </w:r>
    </w:p>
    <w:p w14:paraId="00498F2A" w14:textId="77777777" w:rsidR="004C1B9D" w:rsidRDefault="00EB7209">
      <w:pPr>
        <w:pStyle w:val="Akapitzlist"/>
        <w:spacing w:before="100" w:after="100" w:line="240" w:lineRule="auto"/>
        <w:ind w:left="1418" w:hanging="709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a)</w:t>
      </w:r>
      <w:r>
        <w:rPr>
          <w:rFonts w:eastAsia="Times New Roman" w:cs="Calibri"/>
          <w:sz w:val="24"/>
          <w:szCs w:val="24"/>
          <w:lang w:eastAsia="pl-PL"/>
        </w:rPr>
        <w:tab/>
        <w:t>w styczniu, lutym, marcu, październiku, listopadzie i grudniu od poniedziałku do soboty w godzinach 08:</w:t>
      </w:r>
      <w:r>
        <w:rPr>
          <w:rFonts w:eastAsia="Times New Roman" w:cs="Calibri"/>
          <w:sz w:val="24"/>
          <w:szCs w:val="24"/>
          <w:lang w:eastAsia="pl-PL"/>
        </w:rPr>
        <w:t xml:space="preserve">00-16:00, </w:t>
      </w:r>
    </w:p>
    <w:p w14:paraId="2105F81B" w14:textId="77777777" w:rsidR="004C1B9D" w:rsidRDefault="00EB7209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b)</w:t>
      </w:r>
      <w:r>
        <w:rPr>
          <w:rFonts w:eastAsia="Times New Roman" w:cs="Calibri"/>
          <w:sz w:val="24"/>
          <w:szCs w:val="24"/>
          <w:lang w:eastAsia="pl-PL"/>
        </w:rPr>
        <w:tab/>
        <w:t>od kwietnia do września od poniedziałku do soboty w godzinach 08:00-18:00,</w:t>
      </w:r>
    </w:p>
    <w:p w14:paraId="7D0BDFF9" w14:textId="77777777" w:rsidR="004C1B9D" w:rsidRDefault="00EB7209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c)</w:t>
      </w:r>
      <w:r>
        <w:rPr>
          <w:rFonts w:eastAsia="Times New Roman" w:cs="Calibri"/>
          <w:sz w:val="24"/>
          <w:szCs w:val="24"/>
          <w:lang w:eastAsia="pl-PL"/>
        </w:rPr>
        <w:tab/>
        <w:t>w niedziele, przez cały rok w godzinach 10:00 – 16:00;</w:t>
      </w:r>
    </w:p>
    <w:p w14:paraId="4B9C5C93" w14:textId="77777777" w:rsidR="004C1B9D" w:rsidRDefault="00EB7209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lub zajrzenia na stronę schroniska </w:t>
      </w:r>
      <w:hyperlink r:id="rId15" w:history="1">
        <w:r>
          <w:rPr>
            <w:rStyle w:val="Hipercze"/>
            <w:rFonts w:eastAsia="Times New Roman" w:cs="Calibri"/>
            <w:sz w:val="24"/>
            <w:szCs w:val="24"/>
            <w:lang w:eastAsia="pl-PL"/>
          </w:rPr>
          <w:t>http://schronisko-torun</w:t>
        </w:r>
        <w:r>
          <w:rPr>
            <w:rStyle w:val="Hipercze"/>
            <w:rFonts w:eastAsia="Times New Roman" w:cs="Calibri"/>
            <w:sz w:val="24"/>
            <w:szCs w:val="24"/>
            <w:lang w:eastAsia="pl-PL"/>
          </w:rPr>
          <w:t>.oinfo.pl/</w:t>
        </w:r>
      </w:hyperlink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48985CD4" w14:textId="77777777" w:rsidR="004C1B9D" w:rsidRDefault="00EB7209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albo na jej profil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fb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</w:t>
      </w:r>
      <w:hyperlink r:id="rId16" w:history="1">
        <w:r>
          <w:rPr>
            <w:rStyle w:val="Hipercze"/>
            <w:rFonts w:eastAsia="Times New Roman" w:cs="Calibri"/>
            <w:sz w:val="24"/>
            <w:szCs w:val="24"/>
            <w:lang w:eastAsia="pl-PL"/>
          </w:rPr>
          <w:t>https://www.facebook.com/schronisko.torun</w:t>
        </w:r>
      </w:hyperlink>
    </w:p>
    <w:p w14:paraId="182DFA4C" w14:textId="77777777" w:rsidR="004C1B9D" w:rsidRDefault="004C1B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6E801D0" w14:textId="77777777" w:rsidR="004C1B9D" w:rsidRDefault="00EB7209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Schronisko prowadzone jest przez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Perro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Agnieszka Szarecka na podstawie umowy zawartej z Gminą Miasta Toruń. </w:t>
      </w:r>
    </w:p>
    <w:p w14:paraId="7D9A57FC" w14:textId="19D84C21" w:rsidR="004C1B9D" w:rsidRDefault="00EB7209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Uwagi dotyc</w:t>
      </w:r>
      <w:r>
        <w:rPr>
          <w:rFonts w:eastAsia="Times New Roman" w:cs="Calibri"/>
          <w:sz w:val="24"/>
          <w:szCs w:val="24"/>
          <w:lang w:eastAsia="pl-PL"/>
        </w:rPr>
        <w:t>zące funkcjonowania tej placówki można przekazywać do Wydziału Gospodarki Komunalnej Urzędu Miasta Torunia, ul. Legionów 220 w Toruniu,</w:t>
      </w:r>
      <w: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adres mailowy: </w:t>
      </w:r>
      <w:hyperlink r:id="rId17" w:history="1">
        <w:r w:rsidR="0064195C" w:rsidRPr="00C850F6">
          <w:rPr>
            <w:rStyle w:val="Hipercze"/>
            <w:rFonts w:eastAsia="Times New Roman" w:cs="Calibri"/>
            <w:sz w:val="24"/>
            <w:szCs w:val="24"/>
            <w:lang w:eastAsia="pl-PL"/>
          </w:rPr>
          <w:t>wgk@um.torun.pl</w:t>
        </w:r>
      </w:hyperlink>
      <w:r w:rsidR="0064195C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– osoba do kontaktu Radosław Tyczyński, tel. </w:t>
      </w:r>
      <w:r>
        <w:rPr>
          <w:rFonts w:eastAsia="Times New Roman" w:cs="Calibri"/>
          <w:sz w:val="24"/>
          <w:szCs w:val="24"/>
          <w:lang w:eastAsia="pl-PL"/>
        </w:rPr>
        <w:t>56</w:t>
      </w:r>
      <w:r>
        <w:rPr>
          <w:rFonts w:eastAsia="Times New Roman" w:cs="Calibri"/>
          <w:sz w:val="24"/>
          <w:szCs w:val="24"/>
          <w:lang w:eastAsia="pl-PL"/>
        </w:rPr>
        <w:t xml:space="preserve"> 611 83 41.</w:t>
      </w:r>
    </w:p>
    <w:p w14:paraId="252E4D11" w14:textId="77777777" w:rsidR="004C1B9D" w:rsidRDefault="004C1B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C4F5C04" w14:textId="77777777" w:rsidR="004C1B9D" w:rsidRDefault="00EB7209">
      <w:pPr>
        <w:pStyle w:val="Akapitzlist"/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Oznakowanie </w:t>
      </w:r>
      <w:r>
        <w:rPr>
          <w:rFonts w:eastAsia="Times New Roman" w:cs="Calibri"/>
          <w:b/>
          <w:sz w:val="24"/>
          <w:szCs w:val="24"/>
          <w:lang w:eastAsia="pl-PL"/>
        </w:rPr>
        <w:t>elektroniczne psów i kotów</w:t>
      </w:r>
    </w:p>
    <w:p w14:paraId="0B89F34D" w14:textId="77777777" w:rsidR="004C1B9D" w:rsidRDefault="00EB7209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obecnym stanie prawnym właściciele zwierząt nie mają obowiązku oznakowania posiadanych zwierząt, a gminy nie mają obowiązku finasowania takich zadań.</w:t>
      </w:r>
    </w:p>
    <w:p w14:paraId="46478F8A" w14:textId="77777777" w:rsidR="004C1B9D" w:rsidRDefault="00EB7209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Zachęcamy jednak do ich oznakowania (zabieg polega na </w:t>
      </w:r>
      <w:r>
        <w:rPr>
          <w:rFonts w:eastAsia="Times New Roman" w:cs="Calibri"/>
          <w:sz w:val="24"/>
          <w:szCs w:val="24"/>
          <w:lang w:eastAsia="pl-PL"/>
        </w:rPr>
        <w:t xml:space="preserve">wprowadzeniu pod skórę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mikroczipa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i  jest bezbolesny)  oraz do  późniejszej rejestracji oznakowanego zwierzęcia – znacząco ułatwi to odnalezienie zaginionego psa lub kota.</w:t>
      </w:r>
    </w:p>
    <w:p w14:paraId="425A6E4F" w14:textId="77777777" w:rsidR="004C1B9D" w:rsidRDefault="00EB7209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Zabiegi te przeprowadzają odpłatnie gabinety weterynaryjne.</w:t>
      </w:r>
    </w:p>
    <w:p w14:paraId="2246A9FD" w14:textId="77777777" w:rsidR="004C1B9D" w:rsidRDefault="004C1B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914D08A" w14:textId="77777777" w:rsidR="0064195C" w:rsidRDefault="00EB7209" w:rsidP="0064195C">
      <w:pPr>
        <w:pStyle w:val="Akapitzlist"/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Zabiegi sterylizacji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zwierząt </w:t>
      </w:r>
      <w:proofErr w:type="spellStart"/>
      <w:r>
        <w:rPr>
          <w:rFonts w:eastAsia="Times New Roman" w:cs="Calibri"/>
          <w:b/>
          <w:sz w:val="24"/>
          <w:szCs w:val="24"/>
          <w:lang w:eastAsia="pl-PL"/>
        </w:rPr>
        <w:t>właścielskich</w:t>
      </w:r>
      <w:proofErr w:type="spellEnd"/>
    </w:p>
    <w:p w14:paraId="42BED87B" w14:textId="77777777" w:rsidR="0064195C" w:rsidRDefault="00EB7209" w:rsidP="0064195C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64195C">
        <w:rPr>
          <w:rFonts w:eastAsia="Times New Roman" w:cs="Calibri"/>
          <w:sz w:val="24"/>
          <w:szCs w:val="24"/>
          <w:lang w:eastAsia="pl-PL"/>
        </w:rPr>
        <w:t>W obecnym stanie prawnym właściciele zwierząt nie mają obowiązku sterylizacji/kastracji posiadanych zwierząt, a gminy nie mają obowiązku finasowania takich zadań.</w:t>
      </w:r>
    </w:p>
    <w:p w14:paraId="60004B97" w14:textId="77777777" w:rsidR="0064195C" w:rsidRDefault="00EB7209" w:rsidP="0064195C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Zabiegi te przeprowadzają odpłatnie gabinety weterynaryjne.</w:t>
      </w:r>
    </w:p>
    <w:p w14:paraId="402A7E56" w14:textId="5336FB69" w:rsidR="004C1B9D" w:rsidRPr="0064195C" w:rsidRDefault="00EB7209" w:rsidP="0064195C">
      <w:pPr>
        <w:pStyle w:val="Akapitzlist"/>
        <w:spacing w:before="100" w:after="10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Miasto To</w:t>
      </w:r>
      <w:r>
        <w:rPr>
          <w:rFonts w:eastAsia="Times New Roman" w:cs="Calibri"/>
          <w:sz w:val="24"/>
          <w:szCs w:val="24"/>
          <w:lang w:eastAsia="pl-PL"/>
        </w:rPr>
        <w:t>ruń finansuje jedynie koszty zabiegów sterylizacji i kastracji kotów środowiskowych, przekazując  w trybie konkursu dotacje dla organizacji pozarządowych. W roku 2024 przekazano dotacje w łącznej wysokości 72</w:t>
      </w:r>
      <w:r w:rsidR="0064195C">
        <w:rPr>
          <w:rFonts w:eastAsia="Times New Roman" w:cs="Calibri"/>
          <w:sz w:val="24"/>
          <w:szCs w:val="24"/>
          <w:lang w:eastAsia="pl-PL"/>
        </w:rPr>
        <w:t> </w:t>
      </w:r>
      <w:r>
        <w:rPr>
          <w:rFonts w:eastAsia="Times New Roman" w:cs="Calibri"/>
          <w:sz w:val="24"/>
          <w:szCs w:val="24"/>
          <w:lang w:eastAsia="pl-PL"/>
        </w:rPr>
        <w:t>000</w:t>
      </w:r>
      <w:r w:rsidR="0064195C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zł na realizację 500 zabiegów.</w:t>
      </w:r>
    </w:p>
    <w:p w14:paraId="393D8076" w14:textId="77777777" w:rsidR="004C1B9D" w:rsidRDefault="004C1B9D">
      <w:pPr>
        <w:pStyle w:val="Akapitzlist"/>
        <w:spacing w:before="100" w:after="10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</w:p>
    <w:p w14:paraId="15A93BEB" w14:textId="7F32B4A9" w:rsidR="004C1B9D" w:rsidRDefault="004C1B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749C0F6" w14:textId="437C8A17" w:rsidR="0064195C" w:rsidRDefault="0064195C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BCA5D57" w14:textId="3D6B82EF" w:rsidR="0064195C" w:rsidRDefault="0064195C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08AEABB" w14:textId="4C5BF4F4" w:rsidR="0064195C" w:rsidRDefault="0064195C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ED1197E" w14:textId="36CBE358" w:rsidR="0064195C" w:rsidRDefault="0064195C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6DD8873" w14:textId="3BC889AE" w:rsidR="0064195C" w:rsidRDefault="0064195C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756B340" w14:textId="77777777" w:rsidR="0064195C" w:rsidRDefault="0064195C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86C53EE" w14:textId="77777777" w:rsidR="004C1B9D" w:rsidRDefault="004C1B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EDC95B9" w14:textId="77777777" w:rsidR="004C1B9D" w:rsidRDefault="004C1B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F689FE4" w14:textId="77777777" w:rsidR="004C1B9D" w:rsidRDefault="004C1B9D">
      <w:pPr>
        <w:pStyle w:val="Akapitzlist"/>
        <w:spacing w:before="100" w:after="100" w:line="240" w:lineRule="auto"/>
        <w:jc w:val="both"/>
      </w:pPr>
    </w:p>
    <w:p w14:paraId="2BCAC4D2" w14:textId="77777777" w:rsidR="004C1B9D" w:rsidRDefault="004C1B9D">
      <w:pPr>
        <w:pStyle w:val="Akapitzlist"/>
        <w:spacing w:before="100" w:after="100" w:line="240" w:lineRule="auto"/>
        <w:jc w:val="center"/>
        <w:rPr>
          <w:rFonts w:eastAsia="Times New Roman" w:cs="Calibri"/>
          <w:sz w:val="16"/>
          <w:szCs w:val="16"/>
          <w:lang w:eastAsia="pl-PL"/>
        </w:rPr>
      </w:pPr>
    </w:p>
    <w:p w14:paraId="1CED81B6" w14:textId="74276C53" w:rsidR="004C1B9D" w:rsidRDefault="00EB7209">
      <w:pPr>
        <w:pStyle w:val="Akapitzlist"/>
        <w:spacing w:before="100" w:after="10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Pr</w:t>
      </w:r>
      <w:r>
        <w:rPr>
          <w:rFonts w:eastAsia="Times New Roman" w:cs="Calibri"/>
          <w:b/>
          <w:bCs/>
          <w:sz w:val="24"/>
          <w:szCs w:val="24"/>
          <w:lang w:eastAsia="pl-PL"/>
        </w:rPr>
        <w:t>zydatne telefony i adresy:</w:t>
      </w:r>
    </w:p>
    <w:p w14:paraId="27739055" w14:textId="77777777" w:rsidR="0064195C" w:rsidRDefault="0064195C">
      <w:pPr>
        <w:pStyle w:val="Akapitzlist"/>
        <w:spacing w:before="100" w:after="10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E95D94A" w14:textId="77777777" w:rsidR="004C1B9D" w:rsidRDefault="00EB720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Schronisko dla Bezdomnych Zwierząt w Toruniu </w:t>
      </w:r>
    </w:p>
    <w:p w14:paraId="35BDD23C" w14:textId="77777777" w:rsidR="004C1B9D" w:rsidRDefault="00EB720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ul. Przybyszewskiego 3, 87-100 Toruń</w:t>
      </w:r>
    </w:p>
    <w:p w14:paraId="4E372648" w14:textId="79EF3C15" w:rsidR="004C1B9D" w:rsidRDefault="00EB720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tel. </w:t>
      </w:r>
      <w:r>
        <w:rPr>
          <w:rFonts w:cs="Calibri"/>
          <w:sz w:val="24"/>
          <w:szCs w:val="24"/>
        </w:rPr>
        <w:t>56</w:t>
      </w:r>
      <w:r>
        <w:rPr>
          <w:rFonts w:cs="Calibri"/>
          <w:sz w:val="24"/>
          <w:szCs w:val="24"/>
        </w:rPr>
        <w:t xml:space="preserve"> 622 48 87 w godzinach od 8.00-16.00, </w:t>
      </w:r>
    </w:p>
    <w:p w14:paraId="34C473DF" w14:textId="77777777" w:rsidR="004C1B9D" w:rsidRDefault="00EB720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tel. 666 683 377</w:t>
      </w:r>
      <w:r>
        <w:rPr>
          <w:rFonts w:eastAsia="Times New Roman" w:cs="Calibri"/>
          <w:sz w:val="16"/>
          <w:szCs w:val="16"/>
          <w:lang w:eastAsia="pl-PL"/>
        </w:rPr>
        <w:t xml:space="preserve"> </w:t>
      </w:r>
      <w:r>
        <w:rPr>
          <w:rFonts w:cs="Calibri"/>
          <w:sz w:val="24"/>
          <w:szCs w:val="24"/>
        </w:rPr>
        <w:t>w godzinach 16.00-23.00</w:t>
      </w:r>
    </w:p>
    <w:p w14:paraId="6F9DF213" w14:textId="2BAACD47" w:rsidR="004C1B9D" w:rsidRDefault="00EB7209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e-mail: </w:t>
      </w:r>
      <w:hyperlink r:id="rId18" w:history="1">
        <w:r w:rsidR="0064195C" w:rsidRPr="00C850F6">
          <w:rPr>
            <w:rStyle w:val="Hipercze"/>
            <w:rFonts w:cs="Calibri"/>
            <w:sz w:val="24"/>
            <w:szCs w:val="24"/>
          </w:rPr>
          <w:t>torun.schronisko@wp.pl</w:t>
        </w:r>
      </w:hyperlink>
      <w:r w:rsidR="0064195C">
        <w:rPr>
          <w:rFonts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br/>
      </w:r>
    </w:p>
    <w:p w14:paraId="195CA85C" w14:textId="77777777" w:rsidR="004C1B9D" w:rsidRDefault="00EB7209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Straż Miejska w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Toruniu</w:t>
      </w:r>
    </w:p>
    <w:p w14:paraId="12B382CD" w14:textId="0D2C4660" w:rsidR="004C1B9D" w:rsidRDefault="00EB720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ul. Grudziądzka 157, 87-100 Toruń</w:t>
      </w:r>
    </w:p>
    <w:p w14:paraId="0BADC0DA" w14:textId="3A5E659A" w:rsidR="004C1B9D" w:rsidRDefault="00EB7209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tel. alarmowy: 986 lub </w:t>
      </w:r>
      <w:r>
        <w:rPr>
          <w:rFonts w:cs="Calibri"/>
          <w:sz w:val="24"/>
          <w:szCs w:val="24"/>
        </w:rPr>
        <w:t>56</w:t>
      </w:r>
      <w:r>
        <w:rPr>
          <w:rFonts w:cs="Calibri"/>
          <w:sz w:val="24"/>
          <w:szCs w:val="24"/>
        </w:rPr>
        <w:t xml:space="preserve"> 622 58 77</w:t>
      </w:r>
    </w:p>
    <w:p w14:paraId="23CC1E86" w14:textId="77777777" w:rsidR="004C1B9D" w:rsidRDefault="00EB7209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e-mail: </w:t>
      </w:r>
      <w:hyperlink r:id="rId19" w:history="1">
        <w:r>
          <w:rPr>
            <w:rStyle w:val="Hipercze"/>
            <w:rFonts w:eastAsia="Times New Roman" w:cs="Calibri"/>
            <w:sz w:val="24"/>
            <w:szCs w:val="24"/>
            <w:lang w:eastAsia="pl-PL"/>
          </w:rPr>
          <w:t>sm@um.torun.pl</w:t>
        </w:r>
      </w:hyperlink>
    </w:p>
    <w:p w14:paraId="68BBBE6A" w14:textId="77777777" w:rsidR="004C1B9D" w:rsidRDefault="004C1B9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584CA25" w14:textId="33C09DEC" w:rsidR="004C1B9D" w:rsidRDefault="00EB7209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Powiatowy Inspektorat Weterynarii</w:t>
      </w:r>
    </w:p>
    <w:p w14:paraId="524B948E" w14:textId="2A372C29" w:rsidR="004C1B9D" w:rsidRDefault="00EB7209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ul.  Antczaka 39/41 w Toruniu, tel. </w:t>
      </w:r>
      <w:r>
        <w:rPr>
          <w:rFonts w:cs="Calibri"/>
          <w:sz w:val="24"/>
          <w:szCs w:val="24"/>
        </w:rPr>
        <w:t>56</w:t>
      </w:r>
      <w:r>
        <w:rPr>
          <w:rFonts w:cs="Calibri"/>
          <w:sz w:val="24"/>
          <w:szCs w:val="24"/>
        </w:rPr>
        <w:t xml:space="preserve"> 655 30 30, </w:t>
      </w:r>
    </w:p>
    <w:p w14:paraId="388EDE62" w14:textId="566E3FCB" w:rsidR="004C1B9D" w:rsidRDefault="00EB7209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mailowy: </w:t>
      </w:r>
      <w:hyperlink r:id="rId20" w:history="1">
        <w:r w:rsidR="0064195C" w:rsidRPr="00C850F6">
          <w:rPr>
            <w:rStyle w:val="Hipercze"/>
            <w:rFonts w:cs="Calibri"/>
            <w:sz w:val="24"/>
            <w:szCs w:val="24"/>
          </w:rPr>
          <w:t>sekretariat@piw.torun.pl</w:t>
        </w:r>
      </w:hyperlink>
      <w:r w:rsidR="0064195C">
        <w:rPr>
          <w:rFonts w:cs="Calibri"/>
          <w:sz w:val="24"/>
          <w:szCs w:val="24"/>
        </w:rPr>
        <w:t xml:space="preserve"> </w:t>
      </w:r>
    </w:p>
    <w:p w14:paraId="5BF6246D" w14:textId="77777777" w:rsidR="004C1B9D" w:rsidRDefault="004C1B9D">
      <w:pPr>
        <w:tabs>
          <w:tab w:val="left" w:pos="28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0CE046BD" w14:textId="77777777" w:rsidR="004C1B9D" w:rsidRDefault="00EB7209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Fundacja KOT – Koty Otoczone Troską</w:t>
      </w:r>
    </w:p>
    <w:p w14:paraId="13066BAC" w14:textId="77777777" w:rsidR="004C1B9D" w:rsidRDefault="00EB7209">
      <w:pPr>
        <w:tabs>
          <w:tab w:val="left" w:pos="284"/>
        </w:tabs>
        <w:spacing w:after="0" w:line="240" w:lineRule="auto"/>
        <w:jc w:val="both"/>
      </w:pPr>
      <w:r>
        <w:rPr>
          <w:rFonts w:cs="Calibri"/>
          <w:sz w:val="24"/>
          <w:szCs w:val="24"/>
        </w:rPr>
        <w:t>ul. Koniuchy 7a/4, 87-100 Toruń</w:t>
      </w:r>
    </w:p>
    <w:p w14:paraId="785D62FF" w14:textId="77777777" w:rsidR="004C1B9D" w:rsidRDefault="00EB7209">
      <w:pPr>
        <w:tabs>
          <w:tab w:val="left" w:pos="284"/>
        </w:tabs>
        <w:spacing w:after="0" w:line="240" w:lineRule="auto"/>
        <w:jc w:val="both"/>
      </w:pPr>
      <w:r>
        <w:rPr>
          <w:rStyle w:val="Pogrubienie"/>
          <w:rFonts w:cs="Calibri"/>
          <w:b w:val="0"/>
          <w:sz w:val="24"/>
          <w:szCs w:val="24"/>
        </w:rPr>
        <w:t>tel. 698 175 160</w:t>
      </w:r>
    </w:p>
    <w:p w14:paraId="31ABD5B6" w14:textId="693752FB" w:rsidR="004C1B9D" w:rsidRDefault="00EB7209">
      <w:pPr>
        <w:tabs>
          <w:tab w:val="left" w:pos="284"/>
        </w:tabs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e-mail: </w:t>
      </w:r>
      <w:hyperlink r:id="rId21" w:history="1">
        <w:r w:rsidR="0064195C" w:rsidRPr="00C850F6">
          <w:rPr>
            <w:rStyle w:val="Hipercze"/>
            <w:rFonts w:cs="Calibri"/>
            <w:sz w:val="24"/>
            <w:szCs w:val="24"/>
          </w:rPr>
          <w:t>kontakt@fundacjakot.pl</w:t>
        </w:r>
      </w:hyperlink>
      <w:r w:rsidR="0064195C">
        <w:rPr>
          <w:rFonts w:cs="Calibri"/>
          <w:sz w:val="24"/>
          <w:szCs w:val="24"/>
        </w:rPr>
        <w:t xml:space="preserve"> </w:t>
      </w:r>
    </w:p>
    <w:p w14:paraId="2832715F" w14:textId="77777777" w:rsidR="004C1B9D" w:rsidRDefault="004C1B9D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545A4FB" w14:textId="77777777" w:rsidR="004C1B9D" w:rsidRDefault="00EB7209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Fundacja Cztery Łapy</w:t>
      </w:r>
    </w:p>
    <w:p w14:paraId="2BD6FE36" w14:textId="77777777" w:rsidR="004C1B9D" w:rsidRDefault="00EB7209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Konstytucji 3 Maja 13, 87-100 Toruń</w:t>
      </w:r>
    </w:p>
    <w:p w14:paraId="71E32CF7" w14:textId="77777777" w:rsidR="004C1B9D" w:rsidRDefault="00EB7209">
      <w:pPr>
        <w:tabs>
          <w:tab w:val="left" w:pos="284"/>
        </w:tabs>
        <w:spacing w:after="0" w:line="240" w:lineRule="auto"/>
        <w:jc w:val="both"/>
      </w:pPr>
      <w:r>
        <w:rPr>
          <w:rFonts w:cs="Calibri"/>
          <w:sz w:val="24"/>
          <w:szCs w:val="24"/>
        </w:rPr>
        <w:t>tel.: 884 880 616</w:t>
      </w:r>
    </w:p>
    <w:p w14:paraId="3340E748" w14:textId="3A0B87FE" w:rsidR="004C1B9D" w:rsidRDefault="00EB7209">
      <w:pPr>
        <w:tabs>
          <w:tab w:val="left" w:pos="284"/>
        </w:tabs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e-mail:</w:t>
      </w:r>
      <w:r>
        <w:rPr>
          <w:rFonts w:cs="Calibri"/>
          <w:b/>
          <w:sz w:val="24"/>
          <w:szCs w:val="24"/>
        </w:rPr>
        <w:t xml:space="preserve"> </w:t>
      </w:r>
      <w:hyperlink r:id="rId22" w:history="1">
        <w:r w:rsidR="0064195C" w:rsidRPr="00C850F6">
          <w:rPr>
            <w:rStyle w:val="Hipercze"/>
            <w:rFonts w:cs="Calibri"/>
            <w:bCs/>
            <w:sz w:val="24"/>
            <w:szCs w:val="24"/>
          </w:rPr>
          <w:t>cztery.lapy.torun@wp.pl</w:t>
        </w:r>
      </w:hyperlink>
      <w:r w:rsidR="0064195C">
        <w:rPr>
          <w:rFonts w:cs="Calibri"/>
          <w:bCs/>
          <w:sz w:val="24"/>
          <w:szCs w:val="24"/>
        </w:rPr>
        <w:t xml:space="preserve"> </w:t>
      </w:r>
    </w:p>
    <w:p w14:paraId="76A99C3D" w14:textId="77777777" w:rsidR="004C1B9D" w:rsidRDefault="004C1B9D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3DBB456" w14:textId="6F2DB286" w:rsidR="004C1B9D" w:rsidRDefault="00EB7209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Toruńskie Towarzystwo Ochrony Praw Zwierząt</w:t>
      </w:r>
    </w:p>
    <w:p w14:paraId="7EA241E5" w14:textId="77777777" w:rsidR="004C1B9D" w:rsidRDefault="00EB7209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ul. Konopnickiej 13, 87-100 Toruń</w:t>
      </w:r>
    </w:p>
    <w:p w14:paraId="31C6FBA8" w14:textId="77777777" w:rsidR="004C1B9D" w:rsidRDefault="00EB720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tel. 607 370 355</w:t>
      </w:r>
    </w:p>
    <w:p w14:paraId="39B13379" w14:textId="76640294" w:rsidR="004C1B9D" w:rsidRDefault="00EB7209">
      <w:pPr>
        <w:spacing w:after="0" w:line="240" w:lineRule="auto"/>
        <w:jc w:val="both"/>
      </w:pPr>
      <w:r>
        <w:rPr>
          <w:rStyle w:val="x193iq5w"/>
          <w:rFonts w:cs="Calibri"/>
          <w:sz w:val="24"/>
          <w:szCs w:val="24"/>
        </w:rPr>
        <w:t xml:space="preserve">e-mail: </w:t>
      </w:r>
      <w:hyperlink r:id="rId23" w:history="1">
        <w:r w:rsidR="0064195C" w:rsidRPr="00C850F6">
          <w:rPr>
            <w:rStyle w:val="Hipercze"/>
            <w:rFonts w:cs="Calibri"/>
            <w:sz w:val="24"/>
            <w:szCs w:val="24"/>
          </w:rPr>
          <w:t>kontakt@ttopz.pl</w:t>
        </w:r>
      </w:hyperlink>
      <w:r w:rsidR="0064195C">
        <w:rPr>
          <w:rStyle w:val="x193iq5w"/>
          <w:rFonts w:cs="Calibri"/>
          <w:sz w:val="24"/>
          <w:szCs w:val="24"/>
        </w:rPr>
        <w:t xml:space="preserve"> </w:t>
      </w:r>
    </w:p>
    <w:p w14:paraId="5E1081D2" w14:textId="77777777" w:rsidR="004C1B9D" w:rsidRDefault="004C1B9D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5533B282" w14:textId="7F57D098" w:rsidR="004C1B9D" w:rsidRDefault="0064195C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/-/</w:t>
      </w:r>
    </w:p>
    <w:sectPr w:rsidR="004C1B9D"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B2C5" w14:textId="77777777" w:rsidR="00EB7209" w:rsidRDefault="00EB7209">
      <w:pPr>
        <w:spacing w:after="0" w:line="240" w:lineRule="auto"/>
      </w:pPr>
      <w:r>
        <w:separator/>
      </w:r>
    </w:p>
  </w:endnote>
  <w:endnote w:type="continuationSeparator" w:id="0">
    <w:p w14:paraId="7427E162" w14:textId="77777777" w:rsidR="00EB7209" w:rsidRDefault="00E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2306" w14:textId="77777777" w:rsidR="00EB7209" w:rsidRDefault="00EB72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C0755C" w14:textId="77777777" w:rsidR="00EB7209" w:rsidRDefault="00EB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B6A"/>
    <w:multiLevelType w:val="multilevel"/>
    <w:tmpl w:val="FDB8029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1B9D"/>
    <w:rsid w:val="002529FE"/>
    <w:rsid w:val="004C1B9D"/>
    <w:rsid w:val="0064195C"/>
    <w:rsid w:val="00E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D614"/>
  <w15:docId w15:val="{9BCB0B25-C24C-445F-BE29-8B2F7FE6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am103">
    <w:name w:val="liam103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liam104">
    <w:name w:val="liam104"/>
    <w:basedOn w:val="Domylnaczcionkaakapitu"/>
  </w:style>
  <w:style w:type="character" w:customStyle="1" w:styleId="liam105">
    <w:name w:val="liam105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pPr>
      <w:spacing w:after="200" w:line="276" w:lineRule="auto"/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x193iq5w">
    <w:name w:val="x193iq5w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tery.lapy.torun@wp.pl" TargetMode="External"/><Relationship Id="rId13" Type="http://schemas.openxmlformats.org/officeDocument/2006/relationships/hyperlink" Target="mailto:sekretariat@piw.torun.pl" TargetMode="External"/><Relationship Id="rId18" Type="http://schemas.openxmlformats.org/officeDocument/2006/relationships/hyperlink" Target="mailto:torun.schronisko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takt@fundacjakot.pl" TargetMode="External"/><Relationship Id="rId7" Type="http://schemas.openxmlformats.org/officeDocument/2006/relationships/hyperlink" Target="mailto:kontakt@fundacjakot.pl" TargetMode="External"/><Relationship Id="rId12" Type="http://schemas.openxmlformats.org/officeDocument/2006/relationships/hyperlink" Target="mailto:wgk@um.torun.pl" TargetMode="External"/><Relationship Id="rId17" Type="http://schemas.openxmlformats.org/officeDocument/2006/relationships/hyperlink" Target="mailto:wgk@um.torun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schronisko.torun" TargetMode="External"/><Relationship Id="rId20" Type="http://schemas.openxmlformats.org/officeDocument/2006/relationships/hyperlink" Target="mailto:sekretariat@piw.toru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tyczynski@um.torun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hronisko-torun.oinfo.pl/" TargetMode="External"/><Relationship Id="rId23" Type="http://schemas.openxmlformats.org/officeDocument/2006/relationships/hyperlink" Target="mailto:kontakt@ttopz.pl" TargetMode="External"/><Relationship Id="rId10" Type="http://schemas.openxmlformats.org/officeDocument/2006/relationships/hyperlink" Target="mailto:torun.schronisko@wp.pl" TargetMode="External"/><Relationship Id="rId19" Type="http://schemas.openxmlformats.org/officeDocument/2006/relationships/hyperlink" Target="mailto:sm@um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ttopz.pl" TargetMode="External"/><Relationship Id="rId14" Type="http://schemas.openxmlformats.org/officeDocument/2006/relationships/hyperlink" Target="mailto:kontakt@ttopz.pl" TargetMode="External"/><Relationship Id="rId22" Type="http://schemas.openxmlformats.org/officeDocument/2006/relationships/hyperlink" Target="mailto:cztery.lapy.torun@wp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1105</Words>
  <Characters>6633</Characters>
  <Application>Microsoft Office Word</Application>
  <DocSecurity>0</DocSecurity>
  <Lines>55</Lines>
  <Paragraphs>15</Paragraphs>
  <ScaleCrop>false</ScaleCrop>
  <Company>URZAD MIASTA TORUNIA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Pepłowska</dc:creator>
  <dc:description/>
  <cp:lastModifiedBy>Paweł Piotrowicz</cp:lastModifiedBy>
  <cp:revision>4</cp:revision>
  <cp:lastPrinted>2024-05-15T09:05:00Z</cp:lastPrinted>
  <dcterms:created xsi:type="dcterms:W3CDTF">2024-05-16T07:37:00Z</dcterms:created>
  <dcterms:modified xsi:type="dcterms:W3CDTF">2024-05-16T07:37:00Z</dcterms:modified>
</cp:coreProperties>
</file>