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37" w:rsidRPr="00883A83" w:rsidRDefault="00B62C37" w:rsidP="00883A83">
      <w:pPr>
        <w:shd w:val="clear" w:color="auto" w:fill="FFFFFF"/>
        <w:tabs>
          <w:tab w:val="left" w:leader="dot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83">
        <w:rPr>
          <w:rFonts w:ascii="Times New Roman" w:hAnsi="Times New Roman" w:cs="Times New Roman"/>
          <w:color w:val="000000"/>
          <w:sz w:val="24"/>
          <w:szCs w:val="24"/>
        </w:rPr>
        <w:t>UCHWAŁA NR 46</w:t>
      </w:r>
      <w:r w:rsidR="00E87C9E" w:rsidRPr="00883A8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83A83">
        <w:rPr>
          <w:rFonts w:ascii="Times New Roman" w:hAnsi="Times New Roman" w:cs="Times New Roman"/>
          <w:color w:val="000000"/>
          <w:sz w:val="24"/>
          <w:szCs w:val="24"/>
        </w:rPr>
        <w:t>/20</w:t>
      </w:r>
    </w:p>
    <w:p w:rsidR="00B62C37" w:rsidRPr="00883A83" w:rsidRDefault="00B62C37" w:rsidP="00883A83">
      <w:pPr>
        <w:shd w:val="clear" w:color="auto" w:fill="FFFFFF"/>
        <w:tabs>
          <w:tab w:val="left" w:leader="dot" w:pos="5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3A83">
        <w:rPr>
          <w:rFonts w:ascii="Times New Roman" w:hAnsi="Times New Roman" w:cs="Times New Roman"/>
          <w:color w:val="000000"/>
          <w:sz w:val="24"/>
          <w:szCs w:val="24"/>
        </w:rPr>
        <w:t xml:space="preserve">RADY MIASTA TORUNIA </w:t>
      </w:r>
    </w:p>
    <w:p w:rsidR="00B62C37" w:rsidRPr="00883A83" w:rsidRDefault="00B62C37" w:rsidP="00883A83">
      <w:pPr>
        <w:shd w:val="clear" w:color="auto" w:fill="FFFFFF"/>
        <w:tabs>
          <w:tab w:val="left" w:leader="dot" w:pos="5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3A83">
        <w:rPr>
          <w:rFonts w:ascii="Times New Roman" w:hAnsi="Times New Roman" w:cs="Times New Roman"/>
          <w:color w:val="000000"/>
          <w:sz w:val="24"/>
          <w:szCs w:val="24"/>
        </w:rPr>
        <w:t>z dnia 24 września 2020 r.</w:t>
      </w:r>
    </w:p>
    <w:p w:rsidR="00B96765" w:rsidRPr="00883A83" w:rsidRDefault="00B96765" w:rsidP="00883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C37" w:rsidRPr="00883A83" w:rsidRDefault="00B62C37" w:rsidP="00883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A94" w:rsidRPr="00883A83" w:rsidRDefault="00673A94" w:rsidP="00883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A83">
        <w:rPr>
          <w:rFonts w:ascii="Times New Roman" w:hAnsi="Times New Roman" w:cs="Times New Roman"/>
          <w:sz w:val="24"/>
          <w:szCs w:val="24"/>
        </w:rPr>
        <w:t xml:space="preserve">w sprawie nadania nazwy </w:t>
      </w:r>
      <w:r w:rsidR="004A6567" w:rsidRPr="00883A83">
        <w:rPr>
          <w:rFonts w:ascii="Times New Roman" w:hAnsi="Times New Roman" w:cs="Times New Roman"/>
          <w:sz w:val="24"/>
          <w:szCs w:val="24"/>
        </w:rPr>
        <w:t>„</w:t>
      </w:r>
      <w:r w:rsidR="001C4DED" w:rsidRPr="00883A83">
        <w:rPr>
          <w:rFonts w:ascii="Times New Roman" w:hAnsi="Times New Roman" w:cs="Times New Roman"/>
          <w:sz w:val="24"/>
          <w:szCs w:val="24"/>
        </w:rPr>
        <w:t>Park</w:t>
      </w:r>
      <w:r w:rsidR="00F42D86" w:rsidRPr="00883A83">
        <w:rPr>
          <w:rFonts w:ascii="Times New Roman" w:hAnsi="Times New Roman" w:cs="Times New Roman"/>
          <w:sz w:val="24"/>
          <w:szCs w:val="24"/>
        </w:rPr>
        <w:t xml:space="preserve"> 100-lecia Powrotu Torunia do W</w:t>
      </w:r>
      <w:r w:rsidR="004A6567" w:rsidRPr="00883A83">
        <w:rPr>
          <w:rFonts w:ascii="Times New Roman" w:hAnsi="Times New Roman" w:cs="Times New Roman"/>
          <w:sz w:val="24"/>
          <w:szCs w:val="24"/>
        </w:rPr>
        <w:t>olnej Polski”</w:t>
      </w:r>
      <w:r w:rsidRPr="00883A83">
        <w:rPr>
          <w:rFonts w:ascii="Times New Roman" w:hAnsi="Times New Roman" w:cs="Times New Roman"/>
          <w:sz w:val="24"/>
          <w:szCs w:val="24"/>
        </w:rPr>
        <w:t>.</w:t>
      </w:r>
    </w:p>
    <w:p w:rsidR="00673A94" w:rsidRPr="00883A83" w:rsidRDefault="00673A94" w:rsidP="00883A83">
      <w:pPr>
        <w:pStyle w:val="Tekstpodstawowy"/>
        <w:rPr>
          <w:szCs w:val="24"/>
        </w:rPr>
      </w:pPr>
    </w:p>
    <w:p w:rsidR="00673A94" w:rsidRPr="00883A83" w:rsidRDefault="00673A94" w:rsidP="00883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91A" w:rsidRPr="00883A83" w:rsidRDefault="00EA291A" w:rsidP="00883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83">
        <w:rPr>
          <w:rFonts w:ascii="Times New Roman" w:hAnsi="Times New Roman" w:cs="Times New Roman"/>
          <w:sz w:val="24"/>
          <w:szCs w:val="24"/>
        </w:rPr>
        <w:t xml:space="preserve">Na podstawie art. 18 ust. </w:t>
      </w:r>
      <w:r w:rsidR="002133A6" w:rsidRPr="00883A83">
        <w:rPr>
          <w:rFonts w:ascii="Times New Roman" w:hAnsi="Times New Roman" w:cs="Times New Roman"/>
          <w:sz w:val="24"/>
          <w:szCs w:val="24"/>
        </w:rPr>
        <w:t>1</w:t>
      </w:r>
      <w:r w:rsidR="00F630FF" w:rsidRPr="00883A83">
        <w:rPr>
          <w:rFonts w:ascii="Times New Roman" w:hAnsi="Times New Roman" w:cs="Times New Roman"/>
          <w:sz w:val="24"/>
          <w:szCs w:val="24"/>
        </w:rPr>
        <w:t xml:space="preserve"> </w:t>
      </w:r>
      <w:r w:rsidR="002133A6" w:rsidRPr="00883A83">
        <w:rPr>
          <w:rFonts w:ascii="Times New Roman" w:hAnsi="Times New Roman" w:cs="Times New Roman"/>
          <w:sz w:val="24"/>
          <w:szCs w:val="24"/>
        </w:rPr>
        <w:t>w zw. z art. 7 ust.</w:t>
      </w:r>
      <w:r w:rsidR="00D16DA6" w:rsidRPr="00883A83">
        <w:rPr>
          <w:rFonts w:ascii="Times New Roman" w:hAnsi="Times New Roman" w:cs="Times New Roman"/>
          <w:sz w:val="24"/>
          <w:szCs w:val="24"/>
        </w:rPr>
        <w:t xml:space="preserve"> </w:t>
      </w:r>
      <w:r w:rsidR="002133A6" w:rsidRPr="00883A83">
        <w:rPr>
          <w:rFonts w:ascii="Times New Roman" w:hAnsi="Times New Roman" w:cs="Times New Roman"/>
          <w:sz w:val="24"/>
          <w:szCs w:val="24"/>
        </w:rPr>
        <w:t>1 pkt 8</w:t>
      </w:r>
      <w:r w:rsidR="00674D77" w:rsidRPr="00883A83">
        <w:rPr>
          <w:rFonts w:ascii="Times New Roman" w:hAnsi="Times New Roman" w:cs="Times New Roman"/>
          <w:sz w:val="24"/>
          <w:szCs w:val="24"/>
        </w:rPr>
        <w:t xml:space="preserve"> i 12 </w:t>
      </w:r>
      <w:r w:rsidRPr="00883A83">
        <w:rPr>
          <w:rFonts w:ascii="Times New Roman" w:hAnsi="Times New Roman" w:cs="Times New Roman"/>
          <w:sz w:val="24"/>
          <w:szCs w:val="24"/>
        </w:rPr>
        <w:t>ustawy z dnia 8 marca 199</w:t>
      </w:r>
      <w:r w:rsidR="00831518" w:rsidRPr="00883A83">
        <w:rPr>
          <w:rFonts w:ascii="Times New Roman" w:hAnsi="Times New Roman" w:cs="Times New Roman"/>
          <w:sz w:val="24"/>
          <w:szCs w:val="24"/>
        </w:rPr>
        <w:t>0 r. o </w:t>
      </w:r>
      <w:r w:rsidR="00560351" w:rsidRPr="00883A83">
        <w:rPr>
          <w:rFonts w:ascii="Times New Roman" w:hAnsi="Times New Roman" w:cs="Times New Roman"/>
          <w:sz w:val="24"/>
          <w:szCs w:val="24"/>
        </w:rPr>
        <w:t xml:space="preserve">samorządzie </w:t>
      </w:r>
      <w:r w:rsidRPr="00883A83">
        <w:rPr>
          <w:rFonts w:ascii="Times New Roman" w:hAnsi="Times New Roman" w:cs="Times New Roman"/>
          <w:sz w:val="24"/>
          <w:szCs w:val="24"/>
        </w:rPr>
        <w:t>gminnym (</w:t>
      </w:r>
      <w:r w:rsidR="00520650" w:rsidRPr="00883A83">
        <w:rPr>
          <w:rFonts w:ascii="Times New Roman" w:hAnsi="Times New Roman" w:cs="Times New Roman"/>
          <w:sz w:val="24"/>
          <w:szCs w:val="24"/>
        </w:rPr>
        <w:t xml:space="preserve">Dz. U. z 2020 r. </w:t>
      </w:r>
      <w:r w:rsidR="00F630FF" w:rsidRPr="00883A83">
        <w:rPr>
          <w:rFonts w:ascii="Times New Roman" w:hAnsi="Times New Roman" w:cs="Times New Roman"/>
          <w:sz w:val="24"/>
          <w:szCs w:val="24"/>
        </w:rPr>
        <w:t>poz. 713</w:t>
      </w:r>
      <w:r w:rsidR="00B62C37" w:rsidRPr="00883A83">
        <w:rPr>
          <w:rFonts w:ascii="Times New Roman" w:hAnsi="Times New Roman" w:cs="Times New Roman"/>
          <w:sz w:val="24"/>
          <w:szCs w:val="24"/>
        </w:rPr>
        <w:t>)</w:t>
      </w:r>
      <w:r w:rsidR="00831518" w:rsidRPr="00883A83">
        <w:rPr>
          <w:rFonts w:ascii="Times New Roman" w:hAnsi="Times New Roman" w:cs="Times New Roman"/>
          <w:sz w:val="24"/>
          <w:szCs w:val="24"/>
        </w:rPr>
        <w:t xml:space="preserve"> uchwala się, co </w:t>
      </w:r>
      <w:r w:rsidRPr="00883A83">
        <w:rPr>
          <w:rFonts w:ascii="Times New Roman" w:hAnsi="Times New Roman" w:cs="Times New Roman"/>
          <w:sz w:val="24"/>
          <w:szCs w:val="24"/>
        </w:rPr>
        <w:t xml:space="preserve">następuje: </w:t>
      </w:r>
    </w:p>
    <w:p w:rsidR="00673A94" w:rsidRPr="00883A83" w:rsidRDefault="00673A94" w:rsidP="00883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C37" w:rsidRPr="00883A83" w:rsidRDefault="00B62C37" w:rsidP="00883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B3D" w:rsidRPr="00883A83" w:rsidRDefault="00F57D3A" w:rsidP="00883A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A83">
        <w:rPr>
          <w:rFonts w:ascii="Times New Roman" w:hAnsi="Times New Roman" w:cs="Times New Roman"/>
          <w:sz w:val="24"/>
          <w:szCs w:val="24"/>
        </w:rPr>
        <w:t>§ 1.</w:t>
      </w:r>
      <w:r w:rsidR="00520650" w:rsidRPr="00883A83">
        <w:rPr>
          <w:rFonts w:ascii="Times New Roman" w:hAnsi="Times New Roman" w:cs="Times New Roman"/>
          <w:sz w:val="24"/>
          <w:szCs w:val="24"/>
        </w:rPr>
        <w:t xml:space="preserve"> </w:t>
      </w:r>
      <w:r w:rsidR="001C4DED" w:rsidRPr="00883A83">
        <w:rPr>
          <w:rFonts w:ascii="Times New Roman" w:hAnsi="Times New Roman" w:cs="Times New Roman"/>
          <w:sz w:val="24"/>
          <w:szCs w:val="24"/>
        </w:rPr>
        <w:t>Parkowi</w:t>
      </w:r>
      <w:r w:rsidR="00673A94" w:rsidRPr="00883A83">
        <w:rPr>
          <w:rFonts w:ascii="Times New Roman" w:hAnsi="Times New Roman" w:cs="Times New Roman"/>
          <w:sz w:val="24"/>
          <w:szCs w:val="24"/>
        </w:rPr>
        <w:t xml:space="preserve"> położonemu w Toruniu</w:t>
      </w:r>
      <w:r w:rsidR="00F630FF" w:rsidRPr="00883A83">
        <w:rPr>
          <w:rFonts w:ascii="Times New Roman" w:hAnsi="Times New Roman" w:cs="Times New Roman"/>
          <w:sz w:val="24"/>
          <w:szCs w:val="24"/>
        </w:rPr>
        <w:t xml:space="preserve"> na działce nr 335/4 </w:t>
      </w:r>
      <w:r w:rsidR="00520650" w:rsidRPr="00883A83">
        <w:rPr>
          <w:rFonts w:ascii="Times New Roman" w:hAnsi="Times New Roman" w:cs="Times New Roman"/>
          <w:sz w:val="24"/>
          <w:szCs w:val="24"/>
        </w:rPr>
        <w:t>w obrębie 13</w:t>
      </w:r>
      <w:r w:rsidR="00F630FF" w:rsidRPr="00883A83">
        <w:rPr>
          <w:rFonts w:ascii="Times New Roman" w:hAnsi="Times New Roman" w:cs="Times New Roman"/>
          <w:sz w:val="24"/>
          <w:szCs w:val="24"/>
        </w:rPr>
        <w:t xml:space="preserve"> ograniczone</w:t>
      </w:r>
      <w:r w:rsidR="00F42D86" w:rsidRPr="00883A83">
        <w:rPr>
          <w:rFonts w:ascii="Times New Roman" w:hAnsi="Times New Roman" w:cs="Times New Roman"/>
          <w:sz w:val="24"/>
          <w:szCs w:val="24"/>
        </w:rPr>
        <w:t>mu</w:t>
      </w:r>
      <w:r w:rsidR="00F630FF" w:rsidRPr="00883A83">
        <w:rPr>
          <w:rFonts w:ascii="Times New Roman" w:hAnsi="Times New Roman" w:cs="Times New Roman"/>
          <w:sz w:val="24"/>
          <w:szCs w:val="24"/>
        </w:rPr>
        <w:t>: aleją</w:t>
      </w:r>
      <w:r w:rsidR="004A6567" w:rsidRPr="00883A83">
        <w:rPr>
          <w:rFonts w:ascii="Times New Roman" w:hAnsi="Times New Roman" w:cs="Times New Roman"/>
          <w:sz w:val="24"/>
          <w:szCs w:val="24"/>
        </w:rPr>
        <w:t xml:space="preserve"> Niezależnego Zrzeszenia </w:t>
      </w:r>
      <w:r w:rsidR="00F630FF" w:rsidRPr="00883A83">
        <w:rPr>
          <w:rFonts w:ascii="Times New Roman" w:hAnsi="Times New Roman" w:cs="Times New Roman"/>
          <w:sz w:val="24"/>
          <w:szCs w:val="24"/>
        </w:rPr>
        <w:t xml:space="preserve">Studentów UMK, aleją </w:t>
      </w:r>
      <w:r w:rsidR="004123CF" w:rsidRPr="00883A83">
        <w:rPr>
          <w:rFonts w:ascii="Times New Roman" w:hAnsi="Times New Roman" w:cs="Times New Roman"/>
          <w:sz w:val="24"/>
          <w:szCs w:val="24"/>
        </w:rPr>
        <w:t xml:space="preserve">św. </w:t>
      </w:r>
      <w:r w:rsidR="00F630FF" w:rsidRPr="00883A83">
        <w:rPr>
          <w:rFonts w:ascii="Times New Roman" w:hAnsi="Times New Roman" w:cs="Times New Roman"/>
          <w:sz w:val="24"/>
          <w:szCs w:val="24"/>
        </w:rPr>
        <w:t>Jana Pawła II, ulicą</w:t>
      </w:r>
      <w:r w:rsidR="004A6567" w:rsidRPr="00883A83">
        <w:rPr>
          <w:rFonts w:ascii="Times New Roman" w:hAnsi="Times New Roman" w:cs="Times New Roman"/>
          <w:sz w:val="24"/>
          <w:szCs w:val="24"/>
        </w:rPr>
        <w:t xml:space="preserve"> Chopina, </w:t>
      </w:r>
      <w:r w:rsidR="00F630FF" w:rsidRPr="00883A83">
        <w:rPr>
          <w:rFonts w:ascii="Times New Roman" w:hAnsi="Times New Roman" w:cs="Times New Roman"/>
          <w:sz w:val="24"/>
          <w:szCs w:val="24"/>
        </w:rPr>
        <w:t>ulicą Tujakowskiego oraz aleją</w:t>
      </w:r>
      <w:r w:rsidR="004A6567" w:rsidRPr="00883A83">
        <w:rPr>
          <w:rFonts w:ascii="Times New Roman" w:hAnsi="Times New Roman" w:cs="Times New Roman"/>
          <w:sz w:val="24"/>
          <w:szCs w:val="24"/>
        </w:rPr>
        <w:t xml:space="preserve"> 500-lecia Torunia</w:t>
      </w:r>
      <w:r w:rsidR="00AF02A2" w:rsidRPr="00883A83">
        <w:rPr>
          <w:rFonts w:ascii="Times New Roman" w:hAnsi="Times New Roman" w:cs="Times New Roman"/>
          <w:sz w:val="24"/>
          <w:szCs w:val="24"/>
        </w:rPr>
        <w:t>, oznaczonemu</w:t>
      </w:r>
      <w:r w:rsidRPr="00883A83">
        <w:rPr>
          <w:rFonts w:ascii="Times New Roman" w:hAnsi="Times New Roman" w:cs="Times New Roman"/>
          <w:sz w:val="24"/>
          <w:szCs w:val="24"/>
        </w:rPr>
        <w:t xml:space="preserve"> kolorem </w:t>
      </w:r>
      <w:r w:rsidR="00520650" w:rsidRPr="00883A83">
        <w:rPr>
          <w:rFonts w:ascii="Times New Roman" w:hAnsi="Times New Roman" w:cs="Times New Roman"/>
          <w:sz w:val="24"/>
          <w:szCs w:val="24"/>
        </w:rPr>
        <w:t>niebieskim</w:t>
      </w:r>
      <w:r w:rsidRPr="00883A83">
        <w:rPr>
          <w:rFonts w:ascii="Times New Roman" w:hAnsi="Times New Roman" w:cs="Times New Roman"/>
          <w:sz w:val="24"/>
          <w:szCs w:val="24"/>
        </w:rPr>
        <w:t xml:space="preserve"> na mapie stanowiącej załącznik graficzny do niniejs</w:t>
      </w:r>
      <w:r w:rsidR="00520650" w:rsidRPr="00883A83">
        <w:rPr>
          <w:rFonts w:ascii="Times New Roman" w:hAnsi="Times New Roman" w:cs="Times New Roman"/>
          <w:sz w:val="24"/>
          <w:szCs w:val="24"/>
        </w:rPr>
        <w:t>zej uchwały, nadaje się nazwę „</w:t>
      </w:r>
      <w:r w:rsidR="001C4DED" w:rsidRPr="00883A83">
        <w:rPr>
          <w:rFonts w:ascii="Times New Roman" w:hAnsi="Times New Roman" w:cs="Times New Roman"/>
          <w:sz w:val="24"/>
          <w:szCs w:val="24"/>
        </w:rPr>
        <w:t>Park</w:t>
      </w:r>
      <w:r w:rsidR="00F42D86" w:rsidRPr="00883A83">
        <w:rPr>
          <w:rFonts w:ascii="Times New Roman" w:hAnsi="Times New Roman" w:cs="Times New Roman"/>
          <w:sz w:val="24"/>
          <w:szCs w:val="24"/>
        </w:rPr>
        <w:t xml:space="preserve"> 100-lecia Powrotu Torunia do W</w:t>
      </w:r>
      <w:r w:rsidR="00520650" w:rsidRPr="00883A83">
        <w:rPr>
          <w:rFonts w:ascii="Times New Roman" w:hAnsi="Times New Roman" w:cs="Times New Roman"/>
          <w:sz w:val="24"/>
          <w:szCs w:val="24"/>
        </w:rPr>
        <w:t>olnej Polski”</w:t>
      </w:r>
      <w:r w:rsidRPr="00883A83">
        <w:rPr>
          <w:rFonts w:ascii="Times New Roman" w:hAnsi="Times New Roman" w:cs="Times New Roman"/>
          <w:sz w:val="24"/>
          <w:szCs w:val="24"/>
        </w:rPr>
        <w:t>.</w:t>
      </w:r>
    </w:p>
    <w:p w:rsidR="002B7B3D" w:rsidRPr="00883A83" w:rsidRDefault="002B7B3D" w:rsidP="00883A83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3A94" w:rsidRPr="00883A83" w:rsidRDefault="00673A94" w:rsidP="00883A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3A94" w:rsidRPr="00883A83" w:rsidRDefault="00673A94" w:rsidP="00883A83">
      <w:pPr>
        <w:pStyle w:val="Tekstpodstawowy"/>
        <w:tabs>
          <w:tab w:val="left" w:pos="0"/>
        </w:tabs>
        <w:ind w:firstLine="567"/>
        <w:rPr>
          <w:szCs w:val="24"/>
        </w:rPr>
      </w:pPr>
      <w:r w:rsidRPr="00883A83">
        <w:rPr>
          <w:szCs w:val="24"/>
        </w:rPr>
        <w:t>§ 2. Wykonanie uchwały po</w:t>
      </w:r>
      <w:r w:rsidR="00831518" w:rsidRPr="00883A83">
        <w:rPr>
          <w:szCs w:val="24"/>
        </w:rPr>
        <w:t xml:space="preserve">wierza się Prezydentowi Miasta </w:t>
      </w:r>
      <w:r w:rsidRPr="00883A83">
        <w:rPr>
          <w:szCs w:val="24"/>
        </w:rPr>
        <w:t>Torunia.</w:t>
      </w:r>
    </w:p>
    <w:p w:rsidR="00F57D3A" w:rsidRPr="00883A83" w:rsidRDefault="00F57D3A" w:rsidP="00883A83">
      <w:pPr>
        <w:pStyle w:val="Tekstpodstawowy"/>
        <w:tabs>
          <w:tab w:val="left" w:pos="0"/>
        </w:tabs>
        <w:ind w:firstLine="567"/>
        <w:rPr>
          <w:szCs w:val="24"/>
        </w:rPr>
      </w:pPr>
    </w:p>
    <w:p w:rsidR="00673A94" w:rsidRPr="00883A83" w:rsidRDefault="00673A94" w:rsidP="00883A83">
      <w:pPr>
        <w:pStyle w:val="Tekstpodstawowy"/>
        <w:tabs>
          <w:tab w:val="left" w:pos="0"/>
        </w:tabs>
        <w:ind w:firstLine="567"/>
        <w:rPr>
          <w:szCs w:val="24"/>
        </w:rPr>
      </w:pPr>
    </w:p>
    <w:p w:rsidR="00673A94" w:rsidRPr="00883A83" w:rsidRDefault="00673A94" w:rsidP="00883A83">
      <w:pPr>
        <w:pStyle w:val="Tekstpodstawowy"/>
        <w:tabs>
          <w:tab w:val="left" w:pos="0"/>
        </w:tabs>
        <w:ind w:firstLine="567"/>
        <w:jc w:val="both"/>
        <w:rPr>
          <w:szCs w:val="24"/>
        </w:rPr>
      </w:pPr>
      <w:r w:rsidRPr="00883A83">
        <w:rPr>
          <w:szCs w:val="24"/>
        </w:rPr>
        <w:t>§ 3. U</w:t>
      </w:r>
      <w:r w:rsidR="0063065F" w:rsidRPr="00883A83">
        <w:rPr>
          <w:szCs w:val="24"/>
        </w:rPr>
        <w:t>chwała wchodzi w życie z dniem podjęcia</w:t>
      </w:r>
      <w:r w:rsidRPr="00883A83">
        <w:rPr>
          <w:szCs w:val="24"/>
        </w:rPr>
        <w:t xml:space="preserve">. </w:t>
      </w:r>
    </w:p>
    <w:p w:rsidR="00673A94" w:rsidRPr="00883A83" w:rsidRDefault="00673A94" w:rsidP="00883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A94" w:rsidRPr="00883A83" w:rsidRDefault="00673A94" w:rsidP="00883A83">
      <w:pPr>
        <w:pStyle w:val="Tekstpodstawowy2"/>
        <w:rPr>
          <w:szCs w:val="24"/>
        </w:rPr>
      </w:pPr>
    </w:p>
    <w:p w:rsidR="00B62C37" w:rsidRPr="00883A83" w:rsidRDefault="00B62C37" w:rsidP="00883A83">
      <w:pPr>
        <w:pStyle w:val="Tekstpodstawowy2"/>
        <w:rPr>
          <w:szCs w:val="24"/>
        </w:rPr>
      </w:pPr>
    </w:p>
    <w:p w:rsidR="00673A94" w:rsidRPr="00883A83" w:rsidRDefault="00673A94" w:rsidP="00883A83">
      <w:pPr>
        <w:pStyle w:val="Tekstpodstawowy"/>
        <w:rPr>
          <w:szCs w:val="24"/>
        </w:rPr>
      </w:pPr>
    </w:p>
    <w:p w:rsidR="00883A83" w:rsidRPr="00883A83" w:rsidRDefault="00883A83" w:rsidP="00883A83">
      <w:pPr>
        <w:shd w:val="clear" w:color="auto" w:fill="FFFFFF"/>
        <w:tabs>
          <w:tab w:val="left" w:pos="5606"/>
        </w:tabs>
        <w:spacing w:after="0" w:line="240" w:lineRule="auto"/>
        <w:ind w:firstLine="34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83">
        <w:rPr>
          <w:rFonts w:ascii="Times New Roman" w:hAnsi="Times New Roman" w:cs="Times New Roman"/>
          <w:color w:val="000000"/>
          <w:sz w:val="24"/>
          <w:szCs w:val="24"/>
        </w:rPr>
        <w:t>Przewodniczący</w:t>
      </w:r>
    </w:p>
    <w:p w:rsidR="00883A83" w:rsidRPr="00883A83" w:rsidRDefault="00883A83" w:rsidP="00883A83">
      <w:pPr>
        <w:shd w:val="clear" w:color="auto" w:fill="FFFFFF"/>
        <w:tabs>
          <w:tab w:val="left" w:pos="5376"/>
        </w:tabs>
        <w:spacing w:after="0" w:line="240" w:lineRule="auto"/>
        <w:ind w:firstLine="34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83">
        <w:rPr>
          <w:rFonts w:ascii="Times New Roman" w:hAnsi="Times New Roman" w:cs="Times New Roman"/>
          <w:color w:val="000000"/>
          <w:sz w:val="24"/>
          <w:szCs w:val="24"/>
        </w:rPr>
        <w:t>Rady Miasta Torunia</w:t>
      </w:r>
    </w:p>
    <w:p w:rsidR="00883A83" w:rsidRPr="00883A83" w:rsidRDefault="00883A83" w:rsidP="00883A83">
      <w:pPr>
        <w:shd w:val="clear" w:color="auto" w:fill="FFFFFF"/>
        <w:spacing w:after="0" w:line="240" w:lineRule="auto"/>
        <w:ind w:firstLine="340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3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/-/</w:t>
      </w:r>
      <w:r w:rsidRPr="00883A83">
        <w:rPr>
          <w:rFonts w:ascii="Times New Roman" w:hAnsi="Times New Roman" w:cs="Times New Roman"/>
          <w:color w:val="000000"/>
          <w:sz w:val="24"/>
          <w:szCs w:val="24"/>
        </w:rPr>
        <w:t>Marcin Czyżniewski</w:t>
      </w:r>
      <w:bookmarkStart w:id="0" w:name="_GoBack"/>
      <w:bookmarkEnd w:id="0"/>
    </w:p>
    <w:sectPr w:rsidR="00883A83" w:rsidRPr="00883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A5B" w:rsidRDefault="00B22A5B" w:rsidP="00673A94">
      <w:pPr>
        <w:spacing w:after="0" w:line="240" w:lineRule="auto"/>
      </w:pPr>
      <w:r>
        <w:separator/>
      </w:r>
    </w:p>
  </w:endnote>
  <w:endnote w:type="continuationSeparator" w:id="0">
    <w:p w:rsidR="00B22A5B" w:rsidRDefault="00B22A5B" w:rsidP="0067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A5B" w:rsidRDefault="00B22A5B" w:rsidP="00673A94">
      <w:pPr>
        <w:spacing w:after="0" w:line="240" w:lineRule="auto"/>
      </w:pPr>
      <w:r>
        <w:separator/>
      </w:r>
    </w:p>
  </w:footnote>
  <w:footnote w:type="continuationSeparator" w:id="0">
    <w:p w:rsidR="00B22A5B" w:rsidRDefault="00B22A5B" w:rsidP="00673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260B5"/>
    <w:multiLevelType w:val="hybridMultilevel"/>
    <w:tmpl w:val="687A9848"/>
    <w:lvl w:ilvl="0" w:tplc="681C9932">
      <w:start w:val="2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94"/>
    <w:rsid w:val="000220CE"/>
    <w:rsid w:val="00062F10"/>
    <w:rsid w:val="0006783D"/>
    <w:rsid w:val="00073A95"/>
    <w:rsid w:val="00083A66"/>
    <w:rsid w:val="000A5B6C"/>
    <w:rsid w:val="000B113A"/>
    <w:rsid w:val="00114FF7"/>
    <w:rsid w:val="00143BBD"/>
    <w:rsid w:val="00152877"/>
    <w:rsid w:val="001668A9"/>
    <w:rsid w:val="001C4DED"/>
    <w:rsid w:val="001D0BBF"/>
    <w:rsid w:val="001E66C6"/>
    <w:rsid w:val="002133A6"/>
    <w:rsid w:val="00216809"/>
    <w:rsid w:val="00225B3E"/>
    <w:rsid w:val="00272487"/>
    <w:rsid w:val="002B7B3D"/>
    <w:rsid w:val="002C7FD3"/>
    <w:rsid w:val="003160B9"/>
    <w:rsid w:val="00365808"/>
    <w:rsid w:val="003C4ABD"/>
    <w:rsid w:val="003F4691"/>
    <w:rsid w:val="00407968"/>
    <w:rsid w:val="004123CF"/>
    <w:rsid w:val="004207E5"/>
    <w:rsid w:val="00453735"/>
    <w:rsid w:val="004A6567"/>
    <w:rsid w:val="004D2B8B"/>
    <w:rsid w:val="00502224"/>
    <w:rsid w:val="00520650"/>
    <w:rsid w:val="00560351"/>
    <w:rsid w:val="00573FA4"/>
    <w:rsid w:val="00583263"/>
    <w:rsid w:val="005D623A"/>
    <w:rsid w:val="005F30E7"/>
    <w:rsid w:val="00601510"/>
    <w:rsid w:val="0063065F"/>
    <w:rsid w:val="0064308F"/>
    <w:rsid w:val="006629DF"/>
    <w:rsid w:val="00673A94"/>
    <w:rsid w:val="00674D77"/>
    <w:rsid w:val="006767AB"/>
    <w:rsid w:val="006875B7"/>
    <w:rsid w:val="006965CB"/>
    <w:rsid w:val="00714EDE"/>
    <w:rsid w:val="00777856"/>
    <w:rsid w:val="00784701"/>
    <w:rsid w:val="007A4EE1"/>
    <w:rsid w:val="007D66C7"/>
    <w:rsid w:val="00831518"/>
    <w:rsid w:val="0086597C"/>
    <w:rsid w:val="00883A83"/>
    <w:rsid w:val="00945535"/>
    <w:rsid w:val="00960D95"/>
    <w:rsid w:val="009800B9"/>
    <w:rsid w:val="009900D7"/>
    <w:rsid w:val="00A20688"/>
    <w:rsid w:val="00A3049A"/>
    <w:rsid w:val="00A30B20"/>
    <w:rsid w:val="00A30BF4"/>
    <w:rsid w:val="00A32410"/>
    <w:rsid w:val="00AF02A2"/>
    <w:rsid w:val="00B22A5B"/>
    <w:rsid w:val="00B36DEB"/>
    <w:rsid w:val="00B444EE"/>
    <w:rsid w:val="00B62C37"/>
    <w:rsid w:val="00B720A0"/>
    <w:rsid w:val="00B96765"/>
    <w:rsid w:val="00BA3804"/>
    <w:rsid w:val="00BC352C"/>
    <w:rsid w:val="00C00A98"/>
    <w:rsid w:val="00C51FCB"/>
    <w:rsid w:val="00C63BF8"/>
    <w:rsid w:val="00D16DA6"/>
    <w:rsid w:val="00D5670E"/>
    <w:rsid w:val="00D7012B"/>
    <w:rsid w:val="00DD02EE"/>
    <w:rsid w:val="00E10CC5"/>
    <w:rsid w:val="00E11BC9"/>
    <w:rsid w:val="00E510E9"/>
    <w:rsid w:val="00E87C9E"/>
    <w:rsid w:val="00EA291A"/>
    <w:rsid w:val="00ED7D9C"/>
    <w:rsid w:val="00F15AE0"/>
    <w:rsid w:val="00F42D86"/>
    <w:rsid w:val="00F57D3A"/>
    <w:rsid w:val="00F630FF"/>
    <w:rsid w:val="00F663BD"/>
    <w:rsid w:val="00FA6930"/>
    <w:rsid w:val="00FA7BBF"/>
    <w:rsid w:val="00FA7FCF"/>
    <w:rsid w:val="00FC38DE"/>
    <w:rsid w:val="00FC7A4D"/>
    <w:rsid w:val="00FE1502"/>
    <w:rsid w:val="00FE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492D5-A07A-4ABA-9FD5-8501A44D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A94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304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3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3A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73A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3A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73A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73A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3A94"/>
    <w:pPr>
      <w:ind w:left="720"/>
      <w:contextualSpacing/>
    </w:pPr>
  </w:style>
  <w:style w:type="paragraph" w:customStyle="1" w:styleId="Standard">
    <w:name w:val="Standard"/>
    <w:rsid w:val="00673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3A94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9676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96765"/>
  </w:style>
  <w:style w:type="character" w:styleId="Pogrubienie">
    <w:name w:val="Strong"/>
    <w:basedOn w:val="Domylnaczcionkaakapitu"/>
    <w:uiPriority w:val="22"/>
    <w:qFormat/>
    <w:rsid w:val="00FA7BBF"/>
    <w:rPr>
      <w:b/>
      <w:bCs/>
    </w:rPr>
  </w:style>
  <w:style w:type="character" w:customStyle="1" w:styleId="info-list-value-uzasadnienie">
    <w:name w:val="info-list-value-uzasadnienie"/>
    <w:basedOn w:val="Domylnaczcionkaakapitu"/>
    <w:rsid w:val="00A3049A"/>
  </w:style>
  <w:style w:type="character" w:customStyle="1" w:styleId="Nagwek1Znak">
    <w:name w:val="Nagłówek 1 Znak"/>
    <w:basedOn w:val="Domylnaczcionkaakapitu"/>
    <w:link w:val="Nagwek1"/>
    <w:uiPriority w:val="9"/>
    <w:rsid w:val="00A304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A30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A28DF-EB24-4480-BD9F-237C322F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j.krol</dc:creator>
  <cp:lastModifiedBy>b.czerwonka</cp:lastModifiedBy>
  <cp:revision>2</cp:revision>
  <cp:lastPrinted>2020-09-17T13:01:00Z</cp:lastPrinted>
  <dcterms:created xsi:type="dcterms:W3CDTF">2020-09-28T10:22:00Z</dcterms:created>
  <dcterms:modified xsi:type="dcterms:W3CDTF">2020-09-28T10:22:00Z</dcterms:modified>
</cp:coreProperties>
</file>