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DE" w:rsidRPr="00647465" w:rsidRDefault="00F903DE" w:rsidP="00F903DE">
      <w:pPr>
        <w:pStyle w:val="Nagwek1"/>
        <w:numPr>
          <w:ilvl w:val="0"/>
          <w:numId w:val="0"/>
        </w:numPr>
        <w:snapToGrid w:val="0"/>
        <w:jc w:val="left"/>
        <w:rPr>
          <w:rFonts w:cs="Times New Roman"/>
          <w:b w:val="0"/>
          <w:sz w:val="16"/>
          <w:szCs w:val="16"/>
        </w:rPr>
      </w:pPr>
      <w:r>
        <w:rPr>
          <w:rFonts w:cs="Times New Roman"/>
          <w:b w:val="0"/>
          <w:sz w:val="16"/>
          <w:szCs w:val="16"/>
        </w:rPr>
        <w:tab/>
      </w:r>
      <w:r>
        <w:rPr>
          <w:rFonts w:cs="Times New Roman"/>
          <w:b w:val="0"/>
          <w:sz w:val="16"/>
          <w:szCs w:val="16"/>
        </w:rPr>
        <w:tab/>
      </w:r>
      <w:r>
        <w:rPr>
          <w:rFonts w:cs="Times New Roman"/>
          <w:b w:val="0"/>
          <w:sz w:val="16"/>
          <w:szCs w:val="16"/>
        </w:rPr>
        <w:tab/>
      </w:r>
      <w:r>
        <w:rPr>
          <w:rFonts w:cs="Times New Roman"/>
          <w:b w:val="0"/>
          <w:sz w:val="16"/>
          <w:szCs w:val="16"/>
        </w:rPr>
        <w:tab/>
      </w:r>
      <w:r>
        <w:rPr>
          <w:rFonts w:cs="Times New Roman"/>
          <w:b w:val="0"/>
          <w:sz w:val="16"/>
          <w:szCs w:val="16"/>
        </w:rPr>
        <w:tab/>
      </w:r>
      <w:r>
        <w:rPr>
          <w:rFonts w:cs="Times New Roman"/>
          <w:b w:val="0"/>
          <w:sz w:val="16"/>
          <w:szCs w:val="16"/>
        </w:rPr>
        <w:tab/>
      </w:r>
      <w:r>
        <w:rPr>
          <w:rFonts w:cs="Times New Roman"/>
          <w:b w:val="0"/>
          <w:sz w:val="16"/>
          <w:szCs w:val="16"/>
        </w:rPr>
        <w:tab/>
      </w:r>
      <w:r>
        <w:rPr>
          <w:rFonts w:cs="Times New Roman"/>
          <w:b w:val="0"/>
          <w:sz w:val="16"/>
          <w:szCs w:val="16"/>
        </w:rPr>
        <w:tab/>
      </w:r>
      <w:r>
        <w:rPr>
          <w:rFonts w:cs="Times New Roman"/>
          <w:b w:val="0"/>
          <w:sz w:val="16"/>
          <w:szCs w:val="16"/>
        </w:rPr>
        <w:tab/>
      </w:r>
      <w:r w:rsidRPr="00647465">
        <w:rPr>
          <w:rFonts w:cs="Times New Roman"/>
          <w:b w:val="0"/>
          <w:sz w:val="16"/>
          <w:szCs w:val="16"/>
        </w:rPr>
        <w:t>Załącznik nr 2 do zarządzenia nr</w:t>
      </w:r>
      <w:r w:rsidR="003F2E76">
        <w:rPr>
          <w:rFonts w:cs="Times New Roman"/>
          <w:b w:val="0"/>
          <w:sz w:val="16"/>
          <w:szCs w:val="16"/>
        </w:rPr>
        <w:t xml:space="preserve"> 270</w:t>
      </w:r>
      <w:r w:rsidRPr="00647465">
        <w:rPr>
          <w:rFonts w:cs="Times New Roman"/>
          <w:b w:val="0"/>
          <w:sz w:val="16"/>
          <w:szCs w:val="16"/>
        </w:rPr>
        <w:t xml:space="preserve"> </w:t>
      </w:r>
    </w:p>
    <w:p w:rsidR="00F903DE" w:rsidRDefault="00F903DE" w:rsidP="00F903DE">
      <w:pPr>
        <w:pStyle w:val="Nagwek2"/>
        <w:numPr>
          <w:ilvl w:val="0"/>
          <w:numId w:val="0"/>
        </w:numPr>
        <w:jc w:val="left"/>
        <w:rPr>
          <w:rFonts w:cs="Times New Roman"/>
          <w:b w:val="0"/>
          <w:sz w:val="16"/>
          <w:szCs w:val="16"/>
        </w:rPr>
      </w:pPr>
      <w:r>
        <w:rPr>
          <w:rFonts w:cs="Times New Roman"/>
          <w:b w:val="0"/>
          <w:sz w:val="16"/>
          <w:szCs w:val="16"/>
        </w:rPr>
        <w:tab/>
      </w:r>
      <w:r>
        <w:rPr>
          <w:rFonts w:cs="Times New Roman"/>
          <w:b w:val="0"/>
          <w:sz w:val="16"/>
          <w:szCs w:val="16"/>
        </w:rPr>
        <w:tab/>
      </w:r>
      <w:r>
        <w:rPr>
          <w:rFonts w:cs="Times New Roman"/>
          <w:b w:val="0"/>
          <w:sz w:val="16"/>
          <w:szCs w:val="16"/>
        </w:rPr>
        <w:tab/>
      </w:r>
      <w:r>
        <w:rPr>
          <w:rFonts w:cs="Times New Roman"/>
          <w:b w:val="0"/>
          <w:sz w:val="16"/>
          <w:szCs w:val="16"/>
        </w:rPr>
        <w:tab/>
      </w:r>
      <w:r>
        <w:rPr>
          <w:rFonts w:cs="Times New Roman"/>
          <w:b w:val="0"/>
          <w:sz w:val="16"/>
          <w:szCs w:val="16"/>
        </w:rPr>
        <w:tab/>
      </w:r>
      <w:r>
        <w:rPr>
          <w:rFonts w:cs="Times New Roman"/>
          <w:b w:val="0"/>
          <w:sz w:val="16"/>
          <w:szCs w:val="16"/>
        </w:rPr>
        <w:tab/>
      </w:r>
      <w:r>
        <w:rPr>
          <w:rFonts w:cs="Times New Roman"/>
          <w:b w:val="0"/>
          <w:sz w:val="16"/>
          <w:szCs w:val="16"/>
        </w:rPr>
        <w:tab/>
      </w:r>
      <w:r>
        <w:rPr>
          <w:rFonts w:cs="Times New Roman"/>
          <w:b w:val="0"/>
          <w:sz w:val="16"/>
          <w:szCs w:val="16"/>
        </w:rPr>
        <w:tab/>
      </w:r>
      <w:r>
        <w:rPr>
          <w:rFonts w:cs="Times New Roman"/>
          <w:b w:val="0"/>
          <w:sz w:val="16"/>
          <w:szCs w:val="16"/>
        </w:rPr>
        <w:tab/>
      </w:r>
      <w:r w:rsidRPr="00647465">
        <w:rPr>
          <w:rFonts w:cs="Times New Roman"/>
          <w:b w:val="0"/>
          <w:sz w:val="16"/>
          <w:szCs w:val="16"/>
        </w:rPr>
        <w:t xml:space="preserve">Prezydenta Miasta Torunia z dnia </w:t>
      </w:r>
      <w:r w:rsidR="003F2E76">
        <w:rPr>
          <w:rFonts w:cs="Times New Roman"/>
          <w:b w:val="0"/>
          <w:sz w:val="16"/>
          <w:szCs w:val="16"/>
        </w:rPr>
        <w:t xml:space="preserve"> 15.10.2024 r.</w:t>
      </w:r>
      <w:bookmarkStart w:id="0" w:name="_GoBack"/>
      <w:bookmarkEnd w:id="0"/>
    </w:p>
    <w:p w:rsidR="000A1436" w:rsidRDefault="000A1436" w:rsidP="000A1436">
      <w:pPr>
        <w:pStyle w:val="Nagwek1"/>
        <w:numPr>
          <w:ilvl w:val="0"/>
          <w:numId w:val="0"/>
        </w:numPr>
        <w:snapToGrid w:val="0"/>
        <w:ind w:left="5388"/>
        <w:rPr>
          <w:b w:val="0"/>
          <w:i/>
          <w:sz w:val="16"/>
          <w:szCs w:val="16"/>
        </w:rPr>
      </w:pPr>
    </w:p>
    <w:p w:rsidR="000A1436" w:rsidRPr="000A1436" w:rsidRDefault="000A1436" w:rsidP="000A1436">
      <w:pPr>
        <w:pStyle w:val="Nagwek1"/>
        <w:numPr>
          <w:ilvl w:val="0"/>
          <w:numId w:val="0"/>
        </w:numPr>
        <w:snapToGrid w:val="0"/>
        <w:ind w:left="5388"/>
        <w:rPr>
          <w:b w:val="0"/>
          <w:i/>
          <w:sz w:val="16"/>
          <w:szCs w:val="16"/>
        </w:rPr>
      </w:pPr>
      <w:r w:rsidRPr="000A1436">
        <w:rPr>
          <w:b w:val="0"/>
          <w:i/>
          <w:sz w:val="16"/>
          <w:szCs w:val="16"/>
        </w:rPr>
        <w:t xml:space="preserve">Załącznik nr 3 do zarządzenia nr 378  </w:t>
      </w:r>
    </w:p>
    <w:p w:rsidR="00F903DE" w:rsidRPr="000A1436" w:rsidRDefault="000A1436" w:rsidP="000A1436">
      <w:pPr>
        <w:pStyle w:val="Nagwek2"/>
        <w:numPr>
          <w:ilvl w:val="0"/>
          <w:numId w:val="0"/>
        </w:numPr>
        <w:jc w:val="right"/>
        <w:rPr>
          <w:b w:val="0"/>
          <w:i/>
        </w:rPr>
      </w:pPr>
      <w:r w:rsidRPr="000A1436">
        <w:rPr>
          <w:b w:val="0"/>
          <w:i/>
          <w:sz w:val="16"/>
          <w:szCs w:val="16"/>
        </w:rPr>
        <w:t xml:space="preserve"> Prezydenta Miasta Torunia z dnia 30 października 2013  r</w:t>
      </w:r>
      <w:r w:rsidRPr="000A1436">
        <w:rPr>
          <w:b w:val="0"/>
          <w:i/>
          <w:sz w:val="18"/>
          <w:szCs w:val="18"/>
        </w:rPr>
        <w:t>.</w:t>
      </w:r>
    </w:p>
    <w:p w:rsidR="00F903DE" w:rsidRPr="00647465" w:rsidRDefault="00F903DE" w:rsidP="00F903DE">
      <w:pPr>
        <w:pStyle w:val="Nagwek1"/>
        <w:numPr>
          <w:ilvl w:val="0"/>
          <w:numId w:val="0"/>
        </w:numPr>
        <w:snapToGrid w:val="0"/>
        <w:ind w:left="432"/>
        <w:rPr>
          <w:rFonts w:cs="Times New Roman"/>
          <w:sz w:val="22"/>
          <w:szCs w:val="22"/>
        </w:rPr>
      </w:pPr>
      <w:r w:rsidRPr="00647465">
        <w:rPr>
          <w:rFonts w:cs="Times New Roman"/>
          <w:sz w:val="22"/>
          <w:szCs w:val="22"/>
        </w:rPr>
        <w:t>WYKAZ</w:t>
      </w:r>
    </w:p>
    <w:p w:rsidR="00F903DE" w:rsidRPr="00647465" w:rsidRDefault="00F903DE" w:rsidP="00F903DE">
      <w:pPr>
        <w:pStyle w:val="Tekstpodstawowy"/>
        <w:jc w:val="center"/>
        <w:rPr>
          <w:rFonts w:cs="Times New Roman"/>
          <w:sz w:val="22"/>
          <w:szCs w:val="22"/>
        </w:rPr>
      </w:pPr>
      <w:r w:rsidRPr="00647465">
        <w:rPr>
          <w:rFonts w:cs="Times New Roman"/>
          <w:sz w:val="22"/>
          <w:szCs w:val="22"/>
        </w:rPr>
        <w:t>JEDNOSTEK BUDŻETOWYCH I SAMORZĄDOWYCH ZAKŁADÓW BUDŻETOWYCH GMINY MIASTA TORUŃ, INSTYTUCJI KULTURY, SAMODZIELNYCH PUBLICZNYCH ZAKŁADÓW OPIEKI ZDROWOTNEJ, SPÓŁEK PRAWA HANDLOWEGO Z UDZIAŁEM GMINY MIASTA TORUŃ</w:t>
      </w:r>
      <w:r w:rsidRPr="00647465">
        <w:rPr>
          <w:rFonts w:cs="Times New Roman"/>
          <w:sz w:val="22"/>
          <w:szCs w:val="22"/>
        </w:rPr>
        <w:br/>
        <w:t>ORAZ JEDNOSTEK  POWIATOWEJ ADMINISTRACJI  ZESPOLONEJ</w:t>
      </w:r>
    </w:p>
    <w:p w:rsidR="00F903DE" w:rsidRPr="00647465" w:rsidRDefault="00F903DE" w:rsidP="00F903DE">
      <w:pPr>
        <w:pStyle w:val="Tekstpodstawowy"/>
        <w:jc w:val="center"/>
        <w:rPr>
          <w:rFonts w:cs="Times New Roman"/>
          <w:sz w:val="22"/>
          <w:szCs w:val="22"/>
        </w:rPr>
      </w:pPr>
    </w:p>
    <w:p w:rsidR="00F903DE" w:rsidRPr="00647465" w:rsidRDefault="00F903DE" w:rsidP="00F903DE">
      <w:pPr>
        <w:pStyle w:val="Tekstpodstawowy"/>
        <w:ind w:right="-360"/>
        <w:rPr>
          <w:rFonts w:cs="Times New Roman"/>
          <w:sz w:val="22"/>
          <w:szCs w:val="22"/>
        </w:rPr>
      </w:pPr>
      <w:r w:rsidRPr="00647465">
        <w:rPr>
          <w:rFonts w:cs="Times New Roman"/>
          <w:sz w:val="22"/>
          <w:szCs w:val="22"/>
        </w:rPr>
        <w:t>§ 1.  Jednostki budżetowe Gminy Miasta Toruń:</w:t>
      </w:r>
    </w:p>
    <w:tbl>
      <w:tblPr>
        <w:tblW w:w="0" w:type="auto"/>
        <w:tblInd w:w="-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6121"/>
        <w:gridCol w:w="2397"/>
      </w:tblGrid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746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7465">
              <w:rPr>
                <w:rFonts w:ascii="Times New Roman" w:hAnsi="Times New Roman" w:cs="Times New Roman"/>
                <w:b/>
              </w:rPr>
              <w:t>Jednostka budżetowa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440"/>
              <w:jc w:val="center"/>
              <w:rPr>
                <w:rFonts w:ascii="Times New Roman" w:hAnsi="Times New Roman" w:cs="Times New Roman"/>
                <w:b/>
              </w:rPr>
            </w:pPr>
            <w:r w:rsidRPr="00647465">
              <w:rPr>
                <w:rFonts w:ascii="Times New Roman" w:hAnsi="Times New Roman" w:cs="Times New Roman"/>
                <w:b/>
              </w:rPr>
              <w:t xml:space="preserve">   Dział urzędu   </w:t>
            </w:r>
          </w:p>
          <w:p w:rsidR="00F903DE" w:rsidRPr="00647465" w:rsidRDefault="00F903DE" w:rsidP="00F903DE">
            <w:pPr>
              <w:snapToGrid w:val="0"/>
              <w:spacing w:after="0"/>
              <w:ind w:left="5" w:right="440"/>
              <w:jc w:val="center"/>
              <w:rPr>
                <w:rFonts w:ascii="Times New Roman" w:hAnsi="Times New Roman" w:cs="Times New Roman"/>
                <w:b/>
              </w:rPr>
            </w:pPr>
            <w:r w:rsidRPr="00647465">
              <w:rPr>
                <w:rFonts w:ascii="Times New Roman" w:hAnsi="Times New Roman" w:cs="Times New Roman"/>
                <w:b/>
              </w:rPr>
              <w:t>sprawujący nadzór merytoryczny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>Straż Miejska przy ul. Grudziądzkiej 157</w:t>
            </w:r>
          </w:p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Wydział Ochrony Ludności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>Miejski Zarząd Dróg  przy ul. Grudziądzkiej 159</w:t>
            </w:r>
          </w:p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Wydział Gospodarki Komunalnej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>Centrum Wsparcia Biznesu w Toruniu przy ul. Konopnickiej 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Wydział Promocji i Turystyki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>Ośrodek Informacji Turystycznej przy Rynku Staromiejskim 25</w:t>
            </w:r>
          </w:p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Toruńskie Centrum Usług Wspólnych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przy Placu Św. Katarzyny 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270687" w:rsidP="00F903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Zastępca Prezydenta Miasta właściwy ds. edukacji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>Miejska Pracownia Urbanistyczna przy ul. Grudziądzkiej 126b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Wydział Architektury                i Budownictwa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 xml:space="preserve">Ogród </w:t>
            </w:r>
            <w:proofErr w:type="spellStart"/>
            <w:r w:rsidRPr="00647465">
              <w:rPr>
                <w:rFonts w:cs="Times New Roman"/>
                <w:sz w:val="22"/>
                <w:szCs w:val="22"/>
              </w:rPr>
              <w:t>Zoobotaniczny</w:t>
            </w:r>
            <w:proofErr w:type="spellEnd"/>
            <w:r w:rsidRPr="00647465">
              <w:rPr>
                <w:rFonts w:cs="Times New Roman"/>
                <w:sz w:val="22"/>
                <w:szCs w:val="22"/>
              </w:rPr>
              <w:t xml:space="preserve"> przy ul. Bydgoskiej 7</w:t>
            </w:r>
          </w:p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Wydział Środowiska i Ekologii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>Centrum Placówek Opiekuńczo-Wychowawczych „Młody Las” przy ul. Sienkiewicza 12:</w:t>
            </w:r>
          </w:p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>Placówka Opiekuńczo-</w:t>
            </w:r>
            <w:proofErr w:type="spellStart"/>
            <w:r w:rsidRPr="00647465">
              <w:rPr>
                <w:rFonts w:cs="Times New Roman"/>
                <w:sz w:val="22"/>
                <w:szCs w:val="22"/>
              </w:rPr>
              <w:t>Wych</w:t>
            </w:r>
            <w:proofErr w:type="spellEnd"/>
            <w:r w:rsidRPr="00647465">
              <w:rPr>
                <w:rFonts w:cs="Times New Roman"/>
                <w:sz w:val="22"/>
                <w:szCs w:val="22"/>
              </w:rPr>
              <w:t>. nr 1 przy ul. Krasińskiego 74,</w:t>
            </w:r>
          </w:p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>Placówka Opiekuńczo-</w:t>
            </w:r>
            <w:proofErr w:type="spellStart"/>
            <w:r w:rsidRPr="00647465">
              <w:rPr>
                <w:rFonts w:cs="Times New Roman"/>
                <w:sz w:val="22"/>
                <w:szCs w:val="22"/>
              </w:rPr>
              <w:t>Wych</w:t>
            </w:r>
            <w:proofErr w:type="spellEnd"/>
            <w:r w:rsidRPr="00647465">
              <w:rPr>
                <w:rFonts w:cs="Times New Roman"/>
                <w:sz w:val="22"/>
                <w:szCs w:val="22"/>
              </w:rPr>
              <w:t>. nr 2 przy ul. Sienkiewicza 12,</w:t>
            </w:r>
          </w:p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>Placówka Opiekuńczo-</w:t>
            </w:r>
            <w:proofErr w:type="spellStart"/>
            <w:r w:rsidRPr="00647465">
              <w:rPr>
                <w:rFonts w:cs="Times New Roman"/>
                <w:sz w:val="22"/>
                <w:szCs w:val="22"/>
              </w:rPr>
              <w:t>Wych</w:t>
            </w:r>
            <w:proofErr w:type="spellEnd"/>
            <w:r w:rsidRPr="00647465">
              <w:rPr>
                <w:rFonts w:cs="Times New Roman"/>
                <w:sz w:val="22"/>
                <w:szCs w:val="22"/>
              </w:rPr>
              <w:t>. nr 3 przy ul. Bydgoskiej 74,</w:t>
            </w:r>
          </w:p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>Placówka Opiekuńczo-</w:t>
            </w:r>
            <w:proofErr w:type="spellStart"/>
            <w:r w:rsidRPr="00647465">
              <w:rPr>
                <w:rFonts w:cs="Times New Roman"/>
                <w:sz w:val="22"/>
                <w:szCs w:val="22"/>
              </w:rPr>
              <w:t>Wych</w:t>
            </w:r>
            <w:proofErr w:type="spellEnd"/>
            <w:r w:rsidRPr="00647465">
              <w:rPr>
                <w:rFonts w:cs="Times New Roman"/>
                <w:sz w:val="22"/>
                <w:szCs w:val="22"/>
              </w:rPr>
              <w:t xml:space="preserve">. nr 4 przy ul. </w:t>
            </w:r>
            <w:proofErr w:type="spellStart"/>
            <w:r w:rsidRPr="00647465">
              <w:rPr>
                <w:rFonts w:cs="Times New Roman"/>
                <w:sz w:val="22"/>
                <w:szCs w:val="22"/>
              </w:rPr>
              <w:t>Donimirskiego</w:t>
            </w:r>
            <w:proofErr w:type="spellEnd"/>
            <w:r w:rsidRPr="00647465">
              <w:rPr>
                <w:rFonts w:cs="Times New Roman"/>
                <w:sz w:val="22"/>
                <w:szCs w:val="22"/>
              </w:rPr>
              <w:t xml:space="preserve"> 4</w:t>
            </w:r>
          </w:p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>Placówka Opiekuńczo-</w:t>
            </w:r>
            <w:proofErr w:type="spellStart"/>
            <w:r w:rsidRPr="00647465">
              <w:rPr>
                <w:rFonts w:cs="Times New Roman"/>
                <w:sz w:val="22"/>
                <w:szCs w:val="22"/>
              </w:rPr>
              <w:t>Wych</w:t>
            </w:r>
            <w:proofErr w:type="spellEnd"/>
            <w:r w:rsidRPr="00647465">
              <w:rPr>
                <w:rFonts w:cs="Times New Roman"/>
                <w:sz w:val="22"/>
                <w:szCs w:val="22"/>
              </w:rPr>
              <w:t>. nr 5 przy ul. Św. Józefa 107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Miejski Ośrodek Pomocy Rodzinie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Dom Rodzinny przy ul. Żytniej 28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Rodzinny Dom Dziecka przy ul. Rzepakowej 1/3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92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Default="00F903DE" w:rsidP="00F903DE">
            <w:pPr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Dom Pomocy Społeczne</w:t>
            </w:r>
            <w:r>
              <w:rPr>
                <w:rFonts w:ascii="Times New Roman" w:hAnsi="Times New Roman" w:cs="Times New Roman"/>
              </w:rPr>
              <w:t>j przy ul. Szosa Chełmińska 220</w:t>
            </w:r>
          </w:p>
          <w:p w:rsidR="00F903DE" w:rsidRPr="00647465" w:rsidRDefault="00F903DE" w:rsidP="00F903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0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89082E" w:rsidRDefault="00F903DE" w:rsidP="00F903DE">
            <w:pPr>
              <w:spacing w:after="0"/>
              <w:rPr>
                <w:rFonts w:ascii="Times New Roman" w:hAnsi="Times New Roman" w:cs="Times New Roman"/>
              </w:rPr>
            </w:pPr>
            <w:r w:rsidRPr="0089082E">
              <w:rPr>
                <w:rFonts w:ascii="Times New Roman" w:hAnsi="Times New Roman" w:cs="Times New Roman"/>
              </w:rPr>
              <w:t>Dom dla Matek lub Ojców z Małoletnimi Dziećmi i Kobiet           w Ciąży przy ul. M. Skłodowskiej-Curie 80 e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64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>Miejskie Schronisko dla Bezdomnych Mężczyzn                            przy ul.</w:t>
            </w:r>
            <w:r>
              <w:rPr>
                <w:rFonts w:cs="Times New Roman"/>
                <w:sz w:val="22"/>
                <w:szCs w:val="22"/>
              </w:rPr>
              <w:t xml:space="preserve"> M.</w:t>
            </w:r>
            <w:r w:rsidRPr="00647465">
              <w:rPr>
                <w:rFonts w:cs="Times New Roman"/>
                <w:sz w:val="22"/>
                <w:szCs w:val="22"/>
              </w:rPr>
              <w:t xml:space="preserve"> Skłodowskiej-Curie 82-84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64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Default="00F903DE" w:rsidP="00F903DE">
            <w:pPr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Dzienny Dom Pomocy Społecznej </w:t>
            </w:r>
          </w:p>
          <w:p w:rsidR="00F903DE" w:rsidRPr="00D131F2" w:rsidRDefault="00F903DE" w:rsidP="00F903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 ul. Gagarina 152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Toruńskie Centrum Usług Społecznych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Izba Wytrzeźwień 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przy ul. Kasztanowej 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Wydział Zdrowia        i Polityki Społecznej 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>Miejski Ośrodek Pomocy Rodzinie                                                przy ul. Słowackiego 114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jw. 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>Toruńskie Centrum Świadczeń Rodzinie</w:t>
            </w:r>
          </w:p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>przy ul. Batorego 38/40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Toruńskie Centrum Usług Społecznych</w:t>
            </w:r>
          </w:p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Konopnickiej 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Zastępca Prezydenta Miasta właściwy ds. społecznych 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Żłobek Miejski nr 1 przy ul. Bażyńskich 24/26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Wydział Zdrowia                i Polityki Społecznej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Żłobek Miejski nr 2 przy ul. Piskorskiej 9</w:t>
            </w:r>
          </w:p>
          <w:p w:rsidR="00F903DE" w:rsidRPr="00647465" w:rsidRDefault="00F903DE" w:rsidP="00F903D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Żłobek Miejski nr 3 przy ul. Konstytucji 3 Maja 16</w:t>
            </w:r>
          </w:p>
          <w:p w:rsidR="00F903DE" w:rsidRPr="00647465" w:rsidRDefault="00F903DE" w:rsidP="00F903D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Żłobek Miejski nr 4 przy ul. Andersa 21</w:t>
            </w:r>
          </w:p>
          <w:p w:rsidR="00F903DE" w:rsidRPr="00647465" w:rsidRDefault="00F903DE" w:rsidP="00F903D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Przedszkole Miejskie Nr 1 przy ul. Strumykowej 13</w:t>
            </w:r>
          </w:p>
          <w:p w:rsidR="00F903DE" w:rsidRPr="00647465" w:rsidRDefault="00F903DE" w:rsidP="00F903D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Wydział Edukacji</w:t>
            </w:r>
          </w:p>
        </w:tc>
      </w:tr>
      <w:tr w:rsidR="00F903DE" w:rsidRPr="00647465" w:rsidTr="00F903DE">
        <w:trPr>
          <w:cantSplit/>
          <w:trHeight w:val="317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Przedszkole Miejskie Nr 2 przy ul. </w:t>
            </w:r>
            <w:proofErr w:type="spellStart"/>
            <w:r w:rsidRPr="00647465">
              <w:rPr>
                <w:rFonts w:ascii="Times New Roman" w:hAnsi="Times New Roman" w:cs="Times New Roman"/>
              </w:rPr>
              <w:t>Stawisińskiego</w:t>
            </w:r>
            <w:proofErr w:type="spellEnd"/>
            <w:r w:rsidRPr="00647465">
              <w:rPr>
                <w:rFonts w:ascii="Times New Roman" w:hAnsi="Times New Roman" w:cs="Times New Roman"/>
              </w:rPr>
              <w:t xml:space="preserve"> 7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Przedszkole Miejskie Nr 3 przy ul. M. Skłodowskiej – Curie 43/45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Przedszkole Miejskie Nr 4 przy ul. Bydgoskiej 34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Przedszkole Miejskie Nr 5 przy ul. Dekerta 27/35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Przedszkole Miejskie Nr 6 przy ul. Szosa Chełmińska 130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Przedszkole Miejskie Nr 7 przy ul. Łąkowej 44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Przedszkole Miejskie Nr 8 przy ul. Chabrowej 49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Przedszkole Miejskie Nr 9 przy ul. Gagarina 130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Przedszkole Miejskie Nr 10 przy ul. Rydygiera 12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Przedszkole Miejskie Nr 11 przy ul. Niesiołowskiego 4 (siedziba główna) i przy ul. Buszczyńskich 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Przedszkole Miejskie Nr 12 przy ul. Złotej 1a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Przedszkole Miejskie Nr 13 przy ul. Konstytucji 3 Maja 14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Przedszkole Miejskie Nr 14 przy ul. Inowrocławskiej 44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Przedszkole Miejskie Nr 15 przy ul. Bażyńskich 22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Przedszkole Miejskie Nr 16 przy ul. Mjr. Sucharskiego 2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Przedszkole Miejskie Nr 17 przy ul. Gagarina 210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Przedszkole Miejskie Nr 18 przy ul. </w:t>
            </w:r>
            <w:proofErr w:type="spellStart"/>
            <w:r w:rsidRPr="00647465">
              <w:rPr>
                <w:rFonts w:ascii="Times New Roman" w:hAnsi="Times New Roman" w:cs="Times New Roman"/>
              </w:rPr>
              <w:t>Grasera</w:t>
            </w:r>
            <w:proofErr w:type="spellEnd"/>
            <w:r w:rsidRPr="00647465">
              <w:rPr>
                <w:rFonts w:ascii="Times New Roman" w:hAnsi="Times New Roman" w:cs="Times New Roman"/>
              </w:rPr>
              <w:t xml:space="preserve"> 3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jw. 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Szkoła Podstawowa Nr 1  przy ul. Wielkie </w:t>
            </w:r>
            <w:proofErr w:type="spellStart"/>
            <w:r w:rsidRPr="00647465">
              <w:rPr>
                <w:rFonts w:ascii="Times New Roman" w:hAnsi="Times New Roman" w:cs="Times New Roman"/>
              </w:rPr>
              <w:t>Garbary</w:t>
            </w:r>
            <w:proofErr w:type="spellEnd"/>
            <w:r w:rsidRPr="00647465">
              <w:rPr>
                <w:rFonts w:ascii="Times New Roman" w:hAnsi="Times New Roman" w:cs="Times New Roman"/>
              </w:rPr>
              <w:t xml:space="preserve"> 9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Podstawowa Nr 2  przy ul. Targowej 17</w:t>
            </w:r>
          </w:p>
          <w:p w:rsidR="00F903DE" w:rsidRPr="00647465" w:rsidRDefault="00F903DE" w:rsidP="00F903DE">
            <w:pPr>
              <w:pStyle w:val="Akapitzlist"/>
              <w:snapToGrid w:val="0"/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Podstawowa Nr 3  przy ul. Legionów 210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Wydział Edukacji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Szkoła Podstawowa Nr 4 z Oddziałami Dwujęzycznymi 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cs="Times New Roman"/>
              </w:rPr>
            </w:pPr>
            <w:r w:rsidRPr="00647465">
              <w:rPr>
                <w:rFonts w:ascii="Times New Roman" w:hAnsi="Times New Roman" w:cs="Times New Roman"/>
              </w:rPr>
              <w:t>przy ul.  Żwirki i Wigury 49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Podstawowa Nr 5  przy ul. Żwirki i Wigury 1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jw.</w:t>
            </w:r>
            <w:r w:rsidRPr="006474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Podstawowa Nr 6  przy ul. Łąkowej 13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Podstawowa Nr 7  przy ul. Bema 66 (siedziba główna),</w:t>
            </w:r>
            <w:r w:rsidRPr="00647465">
              <w:rPr>
                <w:rFonts w:ascii="Times New Roman" w:hAnsi="Times New Roman" w:cs="Times New Roman"/>
              </w:rPr>
              <w:br/>
              <w:t>ul. Morcinka 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Podstawowa  Nr 8 przy ul. Łyskowskiego 28</w:t>
            </w:r>
          </w:p>
          <w:p w:rsidR="00F903DE" w:rsidRPr="00647465" w:rsidRDefault="00F903DE" w:rsidP="00F903DE">
            <w:pPr>
              <w:pStyle w:val="Akapitzlist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Podstawowa Nr 9  przy ul. Rzepakowej 7/9</w:t>
            </w:r>
          </w:p>
          <w:p w:rsidR="00F903DE" w:rsidRPr="00647465" w:rsidRDefault="00F903DE" w:rsidP="00F903DE">
            <w:pPr>
              <w:pStyle w:val="Akapitzlist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Podstawowa Nr 10  przy ul. Bażyńskich 30/36</w:t>
            </w:r>
          </w:p>
          <w:p w:rsidR="00F903DE" w:rsidRPr="00647465" w:rsidRDefault="00F903DE" w:rsidP="00F903DE">
            <w:pPr>
              <w:pStyle w:val="Akapitzlist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Podstawowa Nr 11 przy ul. Gagarina 36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Nr 12 przy ul. Strzałowej 15 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jw. 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Podstawowa Nr 13 przy ul. Krasińskiego 45/47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Podstawowa Nr 14 przy ul. Gen. Hallera 79</w:t>
            </w:r>
          </w:p>
          <w:p w:rsidR="00F903DE" w:rsidRPr="00647465" w:rsidRDefault="00F903DE" w:rsidP="00F903DE">
            <w:pPr>
              <w:pStyle w:val="Akapitzlist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Podstawowa Nr 15  przy ul. Paderewskiego 5/11</w:t>
            </w:r>
          </w:p>
          <w:p w:rsidR="00F903DE" w:rsidRPr="00647465" w:rsidRDefault="00F903DE" w:rsidP="00F903DE">
            <w:pPr>
              <w:pStyle w:val="Akapitzlist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Podstawowa Nr 16 przy ul. Dziewulskiego 2</w:t>
            </w:r>
          </w:p>
          <w:p w:rsidR="00F903DE" w:rsidRPr="00647465" w:rsidRDefault="00F903DE" w:rsidP="00F903DE">
            <w:pPr>
              <w:pStyle w:val="Akapitzlist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Szkoła Podstawowa Nr 17 przy ul. </w:t>
            </w:r>
            <w:proofErr w:type="spellStart"/>
            <w:r w:rsidRPr="00647465">
              <w:rPr>
                <w:rFonts w:ascii="Times New Roman" w:hAnsi="Times New Roman" w:cs="Times New Roman"/>
              </w:rPr>
              <w:t>Rudackiej</w:t>
            </w:r>
            <w:proofErr w:type="spellEnd"/>
            <w:r w:rsidRPr="00647465">
              <w:rPr>
                <w:rFonts w:ascii="Times New Roman" w:hAnsi="Times New Roman" w:cs="Times New Roman"/>
              </w:rPr>
              <w:t xml:space="preserve"> 26 – 32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tabs>
                <w:tab w:val="center" w:pos="2990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Szkoła Podstawowa Nr 18 </w:t>
            </w:r>
            <w:r w:rsidRPr="00647465">
              <w:rPr>
                <w:rFonts w:ascii="Times New Roman" w:hAnsi="Times New Roman" w:cs="Times New Roman"/>
              </w:rPr>
              <w:tab/>
              <w:t>przy ul. Kard. St. Wyszyńskiego 1/5</w:t>
            </w:r>
          </w:p>
          <w:p w:rsidR="00F903DE" w:rsidRPr="00647465" w:rsidRDefault="00F903DE" w:rsidP="00F903DE">
            <w:pPr>
              <w:pStyle w:val="Akapitzlist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Podstawowa Nr 23 przy ul. Osikowej 11</w:t>
            </w:r>
          </w:p>
          <w:p w:rsidR="00F903DE" w:rsidRPr="00647465" w:rsidRDefault="00F903DE" w:rsidP="00F903DE">
            <w:pPr>
              <w:spacing w:after="0"/>
              <w:rPr>
                <w:rFonts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Podstawowa Nr 24  przy ul. Ogrodowej 3/5</w:t>
            </w:r>
          </w:p>
          <w:p w:rsidR="00F903DE" w:rsidRPr="00647465" w:rsidRDefault="00F903DE" w:rsidP="00F903DE">
            <w:pPr>
              <w:pStyle w:val="Akapitzlist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Podstawowa Nr 27 przy ul. Turystycznej 19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Podstawowa Nr 28  przy ul. Przy Skarpie 13</w:t>
            </w:r>
          </w:p>
          <w:p w:rsidR="00F903DE" w:rsidRPr="00647465" w:rsidRDefault="00F903DE" w:rsidP="00F903DE">
            <w:pPr>
              <w:pStyle w:val="Akapitzlist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Podstawowa Nr 31  przy ul. Dziewulskiego 41b</w:t>
            </w:r>
          </w:p>
          <w:p w:rsidR="00F903DE" w:rsidRPr="00647465" w:rsidRDefault="00F903DE" w:rsidP="00F903DE">
            <w:pPr>
              <w:pStyle w:val="Akapitzlist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352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Szkoła Podstawowa Nr 32 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przy ul. Kosynierów Kościuszkowskich 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Podstawowa Nr 33 przy ul. Bolta 14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Podstawowa Nr 34 przy ul. Włocławskiej 237/239</w:t>
            </w:r>
          </w:p>
          <w:p w:rsidR="00F903DE" w:rsidRPr="00647465" w:rsidRDefault="00F903DE" w:rsidP="00F903DE">
            <w:pPr>
              <w:pStyle w:val="Akapitzlist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Podstawowa Nr 35 przy ul. Krynickiej 8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I Liceum Ogólnokształcące przy ul. Zaułek </w:t>
            </w:r>
            <w:proofErr w:type="spellStart"/>
            <w:r w:rsidRPr="00647465">
              <w:rPr>
                <w:rFonts w:ascii="Times New Roman" w:hAnsi="Times New Roman" w:cs="Times New Roman"/>
              </w:rPr>
              <w:t>Prosowy</w:t>
            </w:r>
            <w:proofErr w:type="spellEnd"/>
            <w:r w:rsidRPr="00647465">
              <w:rPr>
                <w:rFonts w:ascii="Times New Roman" w:hAnsi="Times New Roman" w:cs="Times New Roman"/>
              </w:rPr>
              <w:t xml:space="preserve"> 1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II Liceum Ogólnokształcące przy ul. Kosynierów Kościuszkowskich 6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Wydział Edukacji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III Liceum Ogólnokształcące   przy ul. </w:t>
            </w:r>
            <w:proofErr w:type="spellStart"/>
            <w:r w:rsidRPr="00647465">
              <w:rPr>
                <w:rFonts w:ascii="Times New Roman" w:hAnsi="Times New Roman" w:cs="Times New Roman"/>
              </w:rPr>
              <w:t>Raszei</w:t>
            </w:r>
            <w:proofErr w:type="spellEnd"/>
            <w:r w:rsidRPr="00647465">
              <w:rPr>
                <w:rFonts w:ascii="Times New Roman" w:hAnsi="Times New Roman" w:cs="Times New Roman"/>
              </w:rPr>
              <w:t xml:space="preserve"> 1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IV Liceum Ogólnokształcące przy ul. Warszawskiej 1/5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V Liceum Ogólnokształcące przy ul. Sienkiewicza 34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VI Liceum Ogólnokształcące przy ul. Wojska Polskiego 47a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VII Liceum Ogólnokształcące przy ul. Batorego 39b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jw. 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IX Liceum Ogólnokształcące przy ul. Rydygiera 12a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X Liceum Ogólnokształcące przy Placu Św. Katarzyny 9</w:t>
            </w:r>
          </w:p>
          <w:p w:rsidR="00F903DE" w:rsidRPr="00647465" w:rsidRDefault="00F903DE" w:rsidP="00F903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89082E" w:rsidRDefault="00F903DE" w:rsidP="00F903DE">
            <w:pPr>
              <w:spacing w:after="0"/>
              <w:rPr>
                <w:rFonts w:ascii="Times New Roman" w:hAnsi="Times New Roman" w:cs="Times New Roman"/>
              </w:rPr>
            </w:pPr>
            <w:r w:rsidRPr="0089082E">
              <w:rPr>
                <w:rFonts w:ascii="Times New Roman" w:hAnsi="Times New Roman" w:cs="Times New Roman"/>
              </w:rPr>
              <w:t>Zespół Szkół Nr 19 przy ul. Dziewulskiego 41c</w:t>
            </w:r>
          </w:p>
          <w:p w:rsidR="00F903DE" w:rsidRPr="0089082E" w:rsidRDefault="00F903DE" w:rsidP="00F903DE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567"/>
              </w:tabs>
              <w:suppressAutoHyphens w:val="0"/>
              <w:autoSpaceDE w:val="0"/>
              <w:autoSpaceDN w:val="0"/>
              <w:ind w:left="205" w:hanging="205"/>
              <w:contextualSpacing w:val="0"/>
              <w:jc w:val="both"/>
              <w:rPr>
                <w:sz w:val="22"/>
                <w:szCs w:val="22"/>
              </w:rPr>
            </w:pPr>
            <w:r w:rsidRPr="0089082E">
              <w:rPr>
                <w:sz w:val="22"/>
                <w:szCs w:val="22"/>
              </w:rPr>
              <w:t xml:space="preserve">Szkoła Podstawowa Specjalna nr 19 </w:t>
            </w:r>
          </w:p>
          <w:p w:rsidR="00F903DE" w:rsidRPr="0089082E" w:rsidRDefault="00F903DE" w:rsidP="00F903DE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567"/>
              </w:tabs>
              <w:suppressAutoHyphens w:val="0"/>
              <w:autoSpaceDE w:val="0"/>
              <w:autoSpaceDN w:val="0"/>
              <w:ind w:left="205" w:hanging="205"/>
              <w:contextualSpacing w:val="0"/>
              <w:jc w:val="both"/>
              <w:rPr>
                <w:sz w:val="22"/>
                <w:szCs w:val="22"/>
              </w:rPr>
            </w:pPr>
            <w:r w:rsidRPr="0089082E">
              <w:rPr>
                <w:sz w:val="22"/>
                <w:szCs w:val="22"/>
              </w:rPr>
              <w:t>Szkoła Specjalna Przysposabiająca do Pracy</w:t>
            </w:r>
            <w:r w:rsidRPr="0089082E">
              <w:t xml:space="preserve">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jw. 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Zespół Szkół nr 26 przy ul. Fałata 88/90:</w:t>
            </w:r>
          </w:p>
          <w:p w:rsidR="00F903DE" w:rsidRPr="00647465" w:rsidRDefault="00F903DE" w:rsidP="00F903DE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Podstawowa Specjalna Nr 26</w:t>
            </w:r>
          </w:p>
          <w:p w:rsidR="00F903DE" w:rsidRPr="00647465" w:rsidRDefault="00F903DE" w:rsidP="00F903DE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Specjalna Przysposabiająca do Pracy Nr 26</w:t>
            </w: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Zespół Szkół Technicznych przy ul. Legionów 19/25:</w:t>
            </w:r>
          </w:p>
          <w:p w:rsidR="00F903DE" w:rsidRPr="00647465" w:rsidRDefault="00F903DE" w:rsidP="00F903D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Technikum Nr 4</w:t>
            </w:r>
          </w:p>
          <w:p w:rsidR="00F903DE" w:rsidRPr="00647465" w:rsidRDefault="00F903DE" w:rsidP="00F903D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proofErr w:type="spellStart"/>
            <w:r w:rsidRPr="00647465">
              <w:rPr>
                <w:rFonts w:ascii="Times New Roman" w:hAnsi="Times New Roman" w:cs="Times New Roman"/>
                <w:lang w:val="de-DE"/>
              </w:rPr>
              <w:t>Branżowa</w:t>
            </w:r>
            <w:proofErr w:type="spellEnd"/>
            <w:r w:rsidRPr="0064746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47465">
              <w:rPr>
                <w:rFonts w:ascii="Times New Roman" w:hAnsi="Times New Roman" w:cs="Times New Roman"/>
                <w:lang w:val="de-DE"/>
              </w:rPr>
              <w:t>Szkoła</w:t>
            </w:r>
            <w:proofErr w:type="spellEnd"/>
            <w:r w:rsidRPr="00647465">
              <w:rPr>
                <w:rFonts w:ascii="Times New Roman" w:hAnsi="Times New Roman" w:cs="Times New Roman"/>
                <w:lang w:val="de-DE"/>
              </w:rPr>
              <w:t xml:space="preserve"> I </w:t>
            </w:r>
            <w:proofErr w:type="spellStart"/>
            <w:r w:rsidRPr="00647465">
              <w:rPr>
                <w:rFonts w:ascii="Times New Roman" w:hAnsi="Times New Roman" w:cs="Times New Roman"/>
                <w:lang w:val="de-DE"/>
              </w:rPr>
              <w:t>stopnia</w:t>
            </w:r>
            <w:proofErr w:type="spellEnd"/>
            <w:r w:rsidRPr="0064746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47465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647465">
              <w:rPr>
                <w:rFonts w:ascii="Times New Roman" w:hAnsi="Times New Roman" w:cs="Times New Roman"/>
                <w:lang w:val="de-DE"/>
              </w:rPr>
              <w:t xml:space="preserve"> 4</w:t>
            </w: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Zespół Szkół Ekonomicznych przy ul. Grunwaldzkiej 39:</w:t>
            </w:r>
          </w:p>
          <w:p w:rsidR="00F903DE" w:rsidRPr="00647465" w:rsidRDefault="00F903DE" w:rsidP="00F903D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Technikum Nr 1</w:t>
            </w:r>
          </w:p>
          <w:p w:rsidR="00F903DE" w:rsidRPr="00647465" w:rsidRDefault="00F903DE" w:rsidP="00F903D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proofErr w:type="spellStart"/>
            <w:r w:rsidRPr="00647465">
              <w:rPr>
                <w:rFonts w:ascii="Times New Roman" w:hAnsi="Times New Roman" w:cs="Times New Roman"/>
                <w:lang w:val="de-DE"/>
              </w:rPr>
              <w:t>Branżowa</w:t>
            </w:r>
            <w:proofErr w:type="spellEnd"/>
            <w:r w:rsidRPr="0064746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47465">
              <w:rPr>
                <w:rFonts w:ascii="Times New Roman" w:hAnsi="Times New Roman" w:cs="Times New Roman"/>
                <w:lang w:val="de-DE"/>
              </w:rPr>
              <w:t>Szkoła</w:t>
            </w:r>
            <w:proofErr w:type="spellEnd"/>
            <w:r w:rsidRPr="00647465">
              <w:rPr>
                <w:rFonts w:ascii="Times New Roman" w:hAnsi="Times New Roman" w:cs="Times New Roman"/>
                <w:lang w:val="de-DE"/>
              </w:rPr>
              <w:t xml:space="preserve"> I </w:t>
            </w:r>
            <w:proofErr w:type="spellStart"/>
            <w:r w:rsidRPr="00647465">
              <w:rPr>
                <w:rFonts w:ascii="Times New Roman" w:hAnsi="Times New Roman" w:cs="Times New Roman"/>
                <w:lang w:val="de-DE"/>
              </w:rPr>
              <w:t>stopnia</w:t>
            </w:r>
            <w:proofErr w:type="spellEnd"/>
            <w:r w:rsidRPr="0064746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47465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647465">
              <w:rPr>
                <w:rFonts w:ascii="Times New Roman" w:hAnsi="Times New Roman" w:cs="Times New Roman"/>
                <w:lang w:val="de-DE"/>
              </w:rPr>
              <w:t xml:space="preserve"> 1</w:t>
            </w: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Zespół Szkół </w:t>
            </w:r>
            <w:proofErr w:type="spellStart"/>
            <w:r w:rsidRPr="00647465">
              <w:rPr>
                <w:rFonts w:ascii="Times New Roman" w:hAnsi="Times New Roman" w:cs="Times New Roman"/>
              </w:rPr>
              <w:t>Gastronomiczno</w:t>
            </w:r>
            <w:proofErr w:type="spellEnd"/>
            <w:r w:rsidRPr="00647465">
              <w:rPr>
                <w:rFonts w:ascii="Times New Roman" w:hAnsi="Times New Roman" w:cs="Times New Roman"/>
              </w:rPr>
              <w:t xml:space="preserve"> – Hotelarskich przy ul. Osikowej 15:</w:t>
            </w:r>
          </w:p>
          <w:p w:rsidR="00F903DE" w:rsidRPr="00647465" w:rsidRDefault="00F903DE" w:rsidP="00F903DE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>Technikum Nr 3</w:t>
            </w:r>
          </w:p>
          <w:p w:rsidR="00F903DE" w:rsidRPr="00647465" w:rsidRDefault="00F903DE" w:rsidP="00F903DE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proofErr w:type="spellStart"/>
            <w:r w:rsidRPr="00647465">
              <w:rPr>
                <w:rFonts w:cs="Times New Roman"/>
                <w:sz w:val="22"/>
                <w:szCs w:val="22"/>
                <w:lang w:val="de-DE"/>
              </w:rPr>
              <w:t>Branżowa</w:t>
            </w:r>
            <w:proofErr w:type="spellEnd"/>
            <w:r w:rsidRPr="00647465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47465">
              <w:rPr>
                <w:rFonts w:cs="Times New Roman"/>
                <w:sz w:val="22"/>
                <w:szCs w:val="22"/>
                <w:lang w:val="de-DE"/>
              </w:rPr>
              <w:t>Szkoła</w:t>
            </w:r>
            <w:proofErr w:type="spellEnd"/>
            <w:r w:rsidRPr="00647465">
              <w:rPr>
                <w:rFonts w:cs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647465">
              <w:rPr>
                <w:rFonts w:cs="Times New Roman"/>
                <w:sz w:val="22"/>
                <w:szCs w:val="22"/>
                <w:lang w:val="de-DE"/>
              </w:rPr>
              <w:t>stopnia</w:t>
            </w:r>
            <w:proofErr w:type="spellEnd"/>
            <w:r w:rsidRPr="00647465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47465">
              <w:rPr>
                <w:rFonts w:cs="Times New Roman"/>
                <w:sz w:val="22"/>
                <w:szCs w:val="22"/>
                <w:lang w:val="de-DE"/>
              </w:rPr>
              <w:t>Nr</w:t>
            </w:r>
            <w:proofErr w:type="spellEnd"/>
            <w:r w:rsidRPr="00647465">
              <w:rPr>
                <w:rFonts w:cs="Times New Roman"/>
                <w:sz w:val="22"/>
                <w:szCs w:val="22"/>
                <w:lang w:val="de-DE"/>
              </w:rPr>
              <w:t xml:space="preserve"> 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jw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>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Zespół Szkół Inżynierii Środowiska przy ul. Batorego 43/49:</w:t>
            </w:r>
          </w:p>
          <w:p w:rsidR="00F903DE" w:rsidRPr="00647465" w:rsidRDefault="00F903DE" w:rsidP="00F903DE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Technikum Nr 9</w:t>
            </w:r>
          </w:p>
          <w:p w:rsidR="00F903DE" w:rsidRPr="00647465" w:rsidRDefault="00F903DE" w:rsidP="00F903DE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proofErr w:type="spellStart"/>
            <w:r w:rsidRPr="00647465">
              <w:rPr>
                <w:rFonts w:ascii="Times New Roman" w:hAnsi="Times New Roman" w:cs="Times New Roman"/>
                <w:lang w:val="de-DE"/>
              </w:rPr>
              <w:t>Branżowa</w:t>
            </w:r>
            <w:proofErr w:type="spellEnd"/>
            <w:r w:rsidRPr="0064746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47465">
              <w:rPr>
                <w:rFonts w:ascii="Times New Roman" w:hAnsi="Times New Roman" w:cs="Times New Roman"/>
                <w:lang w:val="de-DE"/>
              </w:rPr>
              <w:t>Szkoła</w:t>
            </w:r>
            <w:proofErr w:type="spellEnd"/>
            <w:r w:rsidRPr="00647465">
              <w:rPr>
                <w:rFonts w:ascii="Times New Roman" w:hAnsi="Times New Roman" w:cs="Times New Roman"/>
                <w:lang w:val="de-DE"/>
              </w:rPr>
              <w:t xml:space="preserve"> I </w:t>
            </w:r>
            <w:proofErr w:type="spellStart"/>
            <w:r w:rsidRPr="00647465">
              <w:rPr>
                <w:rFonts w:ascii="Times New Roman" w:hAnsi="Times New Roman" w:cs="Times New Roman"/>
                <w:lang w:val="de-DE"/>
              </w:rPr>
              <w:t>stopnia</w:t>
            </w:r>
            <w:proofErr w:type="spellEnd"/>
            <w:r w:rsidRPr="0064746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47465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647465">
              <w:rPr>
                <w:rFonts w:ascii="Times New Roman" w:hAnsi="Times New Roman" w:cs="Times New Roman"/>
                <w:lang w:val="de-DE"/>
              </w:rPr>
              <w:t xml:space="preserve"> 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Zespół Szkół Ogólnokształcących i Technicznych  Nr 13 </w:t>
            </w:r>
            <w:r w:rsidRPr="00647465">
              <w:rPr>
                <w:rFonts w:ascii="Times New Roman" w:hAnsi="Times New Roman" w:cs="Times New Roman"/>
              </w:rPr>
              <w:br/>
              <w:t>przy ul. Targowej 36/38:</w:t>
            </w:r>
          </w:p>
          <w:p w:rsidR="00F903DE" w:rsidRPr="00647465" w:rsidRDefault="00F903DE" w:rsidP="00F903DE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XIII Liceum Ogólnokształcące</w:t>
            </w:r>
          </w:p>
          <w:p w:rsidR="00F903DE" w:rsidRPr="00647465" w:rsidRDefault="00F903DE" w:rsidP="00F903DE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  <w:lang w:val="de-DE"/>
              </w:rPr>
              <w:t xml:space="preserve">Technikum </w:t>
            </w:r>
            <w:proofErr w:type="spellStart"/>
            <w:r w:rsidRPr="00647465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647465">
              <w:rPr>
                <w:rFonts w:ascii="Times New Roman" w:hAnsi="Times New Roman" w:cs="Times New Roman"/>
                <w:lang w:val="de-DE"/>
              </w:rPr>
              <w:t xml:space="preserve"> 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1181"/>
        </w:trPr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Zespół Szkół Mechanicznych, Elektrycznych i Elektronicznych przy ul. Św. Józefa 26:</w:t>
            </w:r>
          </w:p>
          <w:p w:rsidR="00F903DE" w:rsidRPr="00647465" w:rsidRDefault="00F903DE" w:rsidP="00F903D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Technikum Nr 5</w:t>
            </w:r>
          </w:p>
          <w:p w:rsidR="00F903DE" w:rsidRPr="00647465" w:rsidRDefault="00F903DE" w:rsidP="00F903D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proofErr w:type="spellStart"/>
            <w:r w:rsidRPr="00647465">
              <w:rPr>
                <w:rFonts w:ascii="Times New Roman" w:hAnsi="Times New Roman" w:cs="Times New Roman"/>
                <w:lang w:val="de-DE"/>
              </w:rPr>
              <w:t>Branżowa</w:t>
            </w:r>
            <w:proofErr w:type="spellEnd"/>
            <w:r w:rsidRPr="0064746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47465">
              <w:rPr>
                <w:rFonts w:ascii="Times New Roman" w:hAnsi="Times New Roman" w:cs="Times New Roman"/>
                <w:lang w:val="de-DE"/>
              </w:rPr>
              <w:t>Szkoła</w:t>
            </w:r>
            <w:proofErr w:type="spellEnd"/>
            <w:r w:rsidRPr="00647465">
              <w:rPr>
                <w:rFonts w:ascii="Times New Roman" w:hAnsi="Times New Roman" w:cs="Times New Roman"/>
                <w:lang w:val="de-DE"/>
              </w:rPr>
              <w:t xml:space="preserve"> I </w:t>
            </w:r>
            <w:proofErr w:type="spellStart"/>
            <w:r w:rsidRPr="00647465">
              <w:rPr>
                <w:rFonts w:ascii="Times New Roman" w:hAnsi="Times New Roman" w:cs="Times New Roman"/>
                <w:lang w:val="de-DE"/>
              </w:rPr>
              <w:t>stopnia</w:t>
            </w:r>
            <w:proofErr w:type="spellEnd"/>
            <w:r w:rsidRPr="0064746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47465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647465">
              <w:rPr>
                <w:rFonts w:ascii="Times New Roman" w:hAnsi="Times New Roman" w:cs="Times New Roman"/>
                <w:lang w:val="de-DE"/>
              </w:rPr>
              <w:t xml:space="preserve"> 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Zespół Szkół Muzycznych przy ul. Szosa Chełmińska 224/226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903DE" w:rsidRPr="00647465" w:rsidRDefault="00F903DE" w:rsidP="00F903DE">
            <w:pPr>
              <w:pStyle w:val="Akapitzlist"/>
              <w:numPr>
                <w:ilvl w:val="0"/>
                <w:numId w:val="12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>Ogólnokształcąca Szkoła Muzyczna I stopnia</w:t>
            </w:r>
          </w:p>
          <w:p w:rsidR="00F903DE" w:rsidRPr="00647465" w:rsidRDefault="00F903DE" w:rsidP="00F903DE">
            <w:pPr>
              <w:pStyle w:val="Akapitzlist"/>
              <w:numPr>
                <w:ilvl w:val="0"/>
                <w:numId w:val="12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>Ogólnokształcąca Szkoła Muzyczna II stopnia</w:t>
            </w:r>
          </w:p>
          <w:p w:rsidR="00F903DE" w:rsidRPr="00647465" w:rsidRDefault="00F903DE" w:rsidP="00F903DE">
            <w:pPr>
              <w:pStyle w:val="Akapitzlist"/>
              <w:numPr>
                <w:ilvl w:val="0"/>
                <w:numId w:val="12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>Szkoła Muzyczna I stopnia</w:t>
            </w:r>
          </w:p>
          <w:p w:rsidR="00F903DE" w:rsidRPr="00647465" w:rsidRDefault="00F903DE" w:rsidP="00F903DE">
            <w:pPr>
              <w:pStyle w:val="Akapitzlist"/>
              <w:numPr>
                <w:ilvl w:val="0"/>
                <w:numId w:val="12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>Szkoła Muzyczna II stopnia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Zespół Szkół Przemysłu Spożywczego i VIII Liceum Ogólnokształcące  przy ul. Grunwaldzkiej 33/35:</w:t>
            </w:r>
          </w:p>
          <w:p w:rsidR="00F903DE" w:rsidRPr="00647465" w:rsidRDefault="00F903DE" w:rsidP="00F903D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VIII Liceum Ogólnokształcące</w:t>
            </w:r>
          </w:p>
          <w:p w:rsidR="00F903DE" w:rsidRPr="00647465" w:rsidRDefault="00F903DE" w:rsidP="00F903D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Technikum Nr 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-25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               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lastRenderedPageBreak/>
              <w:t>8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Zespół Szkół Samochodowych przy ul. Grunwaldzkiej 25b:</w:t>
            </w:r>
          </w:p>
          <w:p w:rsidR="00F903DE" w:rsidRPr="00647465" w:rsidRDefault="00F903DE" w:rsidP="00F903DE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>Technikum Nr 7</w:t>
            </w:r>
          </w:p>
          <w:p w:rsidR="00F903DE" w:rsidRPr="00647465" w:rsidRDefault="00F903DE" w:rsidP="00F903DE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7465">
              <w:rPr>
                <w:rFonts w:ascii="Times New Roman" w:hAnsi="Times New Roman" w:cs="Times New Roman"/>
                <w:lang w:val="de-DE"/>
              </w:rPr>
              <w:t>Branżowa</w:t>
            </w:r>
            <w:proofErr w:type="spellEnd"/>
            <w:r w:rsidRPr="0064746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47465">
              <w:rPr>
                <w:rFonts w:ascii="Times New Roman" w:hAnsi="Times New Roman" w:cs="Times New Roman"/>
                <w:lang w:val="de-DE"/>
              </w:rPr>
              <w:t>Szkoła</w:t>
            </w:r>
            <w:proofErr w:type="spellEnd"/>
            <w:r w:rsidRPr="00647465">
              <w:rPr>
                <w:rFonts w:ascii="Times New Roman" w:hAnsi="Times New Roman" w:cs="Times New Roman"/>
                <w:lang w:val="de-DE"/>
              </w:rPr>
              <w:t xml:space="preserve"> I </w:t>
            </w:r>
            <w:proofErr w:type="spellStart"/>
            <w:r w:rsidRPr="00647465">
              <w:rPr>
                <w:rFonts w:ascii="Times New Roman" w:hAnsi="Times New Roman" w:cs="Times New Roman"/>
                <w:lang w:val="de-DE"/>
              </w:rPr>
              <w:t>stopnia</w:t>
            </w:r>
            <w:proofErr w:type="spellEnd"/>
            <w:r w:rsidRPr="0064746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47465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647465">
              <w:rPr>
                <w:rFonts w:ascii="Times New Roman" w:hAnsi="Times New Roman" w:cs="Times New Roman"/>
                <w:lang w:val="de-DE"/>
              </w:rPr>
              <w:t xml:space="preserve"> 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Wydział Edukacji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Centrum Kształcenia </w:t>
            </w:r>
            <w:r>
              <w:rPr>
                <w:rFonts w:ascii="Times New Roman" w:hAnsi="Times New Roman" w:cs="Times New Roman"/>
              </w:rPr>
              <w:t>Zawodowego</w:t>
            </w:r>
            <w:r w:rsidRPr="00647465">
              <w:rPr>
                <w:rFonts w:ascii="Times New Roman" w:hAnsi="Times New Roman" w:cs="Times New Roman"/>
              </w:rPr>
              <w:t xml:space="preserve"> przy ul. Św. Józefa 26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Centrum Kształcenia Ustawicznego przy Placu Św. Katarzyny 8:</w:t>
            </w:r>
          </w:p>
          <w:p w:rsidR="00F903DE" w:rsidRPr="00647465" w:rsidRDefault="00F903DE" w:rsidP="00F903D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Szkoła Podstawowa dla Dorosłych</w:t>
            </w:r>
          </w:p>
          <w:p w:rsidR="00F903DE" w:rsidRPr="00647465" w:rsidRDefault="00F903DE" w:rsidP="00F903D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Liceum Ogólnokształcące dla Dorosłych</w:t>
            </w:r>
          </w:p>
          <w:p w:rsidR="00F903DE" w:rsidRPr="00647465" w:rsidRDefault="00F903DE" w:rsidP="00F903D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Szkoła Policealna dla Dorosłych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Poradnia Psychologiczno-Pedagogiczna </w:t>
            </w:r>
            <w:r w:rsidR="009865E6">
              <w:rPr>
                <w:rFonts w:ascii="Times New Roman" w:hAnsi="Times New Roman" w:cs="Times New Roman"/>
              </w:rPr>
              <w:br/>
            </w:r>
            <w:r w:rsidRPr="00647465">
              <w:rPr>
                <w:rFonts w:ascii="Times New Roman" w:hAnsi="Times New Roman" w:cs="Times New Roman"/>
              </w:rPr>
              <w:t xml:space="preserve">przy ul. Kosynierów Kościuszkowskich </w:t>
            </w:r>
            <w:r w:rsidR="009865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046C47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046C47">
              <w:rPr>
                <w:rFonts w:ascii="Times New Roman" w:hAnsi="Times New Roman" w:cs="Times New Roman"/>
              </w:rPr>
              <w:t>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Młodzieżowy Dom Kultury przy ul. Przedzamcze 11/15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Ognisko Pracy Pozaszkolnej Dom Harcerza przy Rynku Staromiejskim 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</w:tbl>
    <w:p w:rsidR="00F903DE" w:rsidRPr="00647465" w:rsidRDefault="00F903DE" w:rsidP="00F903DE">
      <w:pPr>
        <w:pStyle w:val="Tekstpodstawowy"/>
        <w:ind w:right="-360"/>
        <w:rPr>
          <w:rFonts w:cs="Times New Roman"/>
          <w:sz w:val="22"/>
          <w:szCs w:val="22"/>
        </w:rPr>
      </w:pPr>
    </w:p>
    <w:p w:rsidR="00F903DE" w:rsidRPr="00647465" w:rsidRDefault="00F903DE" w:rsidP="00F903DE">
      <w:pPr>
        <w:pStyle w:val="Tekstpodstawowy"/>
        <w:ind w:right="-360"/>
        <w:rPr>
          <w:rFonts w:cs="Times New Roman"/>
          <w:sz w:val="22"/>
          <w:szCs w:val="22"/>
        </w:rPr>
      </w:pPr>
      <w:r w:rsidRPr="00647465">
        <w:rPr>
          <w:rFonts w:cs="Times New Roman"/>
          <w:sz w:val="22"/>
          <w:szCs w:val="22"/>
        </w:rPr>
        <w:t>§ 2.  Samorządowe zakłady budżetowe  Gminy Miasta Toruń:</w:t>
      </w:r>
    </w:p>
    <w:tbl>
      <w:tblPr>
        <w:tblW w:w="0" w:type="auto"/>
        <w:tblInd w:w="-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6121"/>
        <w:gridCol w:w="2397"/>
      </w:tblGrid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746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7465">
              <w:rPr>
                <w:rFonts w:ascii="Times New Roman" w:hAnsi="Times New Roman" w:cs="Times New Roman"/>
                <w:b/>
              </w:rPr>
              <w:t>Samorządowy zakład budżetowy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7465">
              <w:rPr>
                <w:rFonts w:ascii="Times New Roman" w:hAnsi="Times New Roman" w:cs="Times New Roman"/>
                <w:b/>
              </w:rPr>
              <w:t>Dział urzędu sprawujący nadzór merytoryczny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>Zakład Gospodarki Mieszkaniowej  przy ul. Grudziądzkiej 159b</w:t>
            </w:r>
          </w:p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Biuro Mieszkalnictwa  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647465">
              <w:rPr>
                <w:rFonts w:cs="Times New Roman"/>
                <w:sz w:val="22"/>
                <w:szCs w:val="22"/>
              </w:rPr>
              <w:t>Miejski Ośrodek Sportu i Rekreacji przy ul. Gen. Bema 23</w:t>
            </w: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Wydział Sportu           i Rekreacji</w:t>
            </w:r>
          </w:p>
        </w:tc>
      </w:tr>
    </w:tbl>
    <w:p w:rsidR="00F903DE" w:rsidRPr="00647465" w:rsidRDefault="00F903DE" w:rsidP="00F903DE">
      <w:pPr>
        <w:rPr>
          <w:rFonts w:ascii="Times New Roman" w:hAnsi="Times New Roman" w:cs="Times New Roman"/>
        </w:rPr>
      </w:pPr>
    </w:p>
    <w:p w:rsidR="00F903DE" w:rsidRPr="00647465" w:rsidRDefault="00F903DE" w:rsidP="00F903DE">
      <w:pPr>
        <w:spacing w:after="0"/>
        <w:rPr>
          <w:rFonts w:ascii="Times New Roman" w:hAnsi="Times New Roman" w:cs="Times New Roman"/>
          <w:b/>
        </w:rPr>
      </w:pPr>
      <w:r w:rsidRPr="00647465">
        <w:rPr>
          <w:rFonts w:ascii="Times New Roman" w:hAnsi="Times New Roman" w:cs="Times New Roman"/>
          <w:b/>
        </w:rPr>
        <w:t xml:space="preserve">§ 3. Instytucje kultury: </w:t>
      </w:r>
    </w:p>
    <w:tbl>
      <w:tblPr>
        <w:tblW w:w="10483" w:type="dxa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0"/>
        <w:gridCol w:w="6048"/>
        <w:gridCol w:w="2485"/>
      </w:tblGrid>
      <w:tr w:rsidR="00F903DE" w:rsidRPr="00647465" w:rsidTr="00F903DE">
        <w:trPr>
          <w:cantSplit/>
          <w:trHeight w:val="25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746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7465">
              <w:rPr>
                <w:rFonts w:ascii="Times New Roman" w:hAnsi="Times New Roman" w:cs="Times New Roman"/>
                <w:b/>
              </w:rPr>
              <w:t>Instytucja kultury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  <w:b/>
              </w:rPr>
              <w:t>Dział urzędu sprawujący nadzór merytoryczny</w:t>
            </w:r>
            <w:r w:rsidRPr="006474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Centrum Sztuki Współczesnej                               </w:t>
            </w:r>
          </w:p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przy ul. Wały gen. Sikorskiego 13</w:t>
            </w:r>
          </w:p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Wydział Kultury 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Teatr  Baj Pomorski                                                </w:t>
            </w:r>
          </w:p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przy ul. Piernikarskiej 9</w:t>
            </w:r>
          </w:p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Muzeum Okręgowe                                                     </w:t>
            </w:r>
          </w:p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przy Rynku Staromiejskim 1</w:t>
            </w:r>
          </w:p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Centrum Kultury Dwór Artusa                                   </w:t>
            </w:r>
          </w:p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przy  Rynku Staromiejskim 6 </w:t>
            </w:r>
          </w:p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Toruńska Agenda Kulturalna                                     </w:t>
            </w:r>
          </w:p>
          <w:p w:rsidR="00F903DE" w:rsidRPr="00647465" w:rsidRDefault="00F903DE" w:rsidP="009865E6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przy ul. </w:t>
            </w:r>
            <w:r w:rsidR="009865E6">
              <w:rPr>
                <w:rFonts w:ascii="Times New Roman" w:hAnsi="Times New Roman" w:cs="Times New Roman"/>
              </w:rPr>
              <w:t>Konopnickiej 13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Toruńska Orkiestra Symfoniczna                                </w:t>
            </w:r>
          </w:p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przy Al. Solidarności 1-3</w:t>
            </w:r>
          </w:p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 jw. 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Centrum Nowoczesności Młyn Wiedzy                       </w:t>
            </w:r>
          </w:p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ul. Władysława Łokietka 5</w:t>
            </w:r>
          </w:p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</w:tbl>
    <w:p w:rsidR="00F903DE" w:rsidRDefault="00F903DE" w:rsidP="00F903DE">
      <w:pPr>
        <w:spacing w:after="0"/>
        <w:rPr>
          <w:rFonts w:ascii="Times New Roman" w:hAnsi="Times New Roman" w:cs="Times New Roman"/>
          <w:b/>
        </w:rPr>
      </w:pPr>
    </w:p>
    <w:p w:rsidR="00F903DE" w:rsidRPr="00647465" w:rsidRDefault="00F903DE" w:rsidP="00F903DE">
      <w:pPr>
        <w:spacing w:after="0"/>
        <w:rPr>
          <w:rFonts w:ascii="Times New Roman" w:hAnsi="Times New Roman" w:cs="Times New Roman"/>
          <w:b/>
        </w:rPr>
      </w:pPr>
      <w:r w:rsidRPr="00647465">
        <w:rPr>
          <w:rFonts w:ascii="Times New Roman" w:hAnsi="Times New Roman" w:cs="Times New Roman"/>
          <w:b/>
        </w:rPr>
        <w:t>§ 4. Samodzielne publiczne zakłady opieki zdrowotnej</w:t>
      </w:r>
    </w:p>
    <w:tbl>
      <w:tblPr>
        <w:tblW w:w="10483" w:type="dxa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0"/>
        <w:gridCol w:w="6048"/>
        <w:gridCol w:w="2485"/>
      </w:tblGrid>
      <w:tr w:rsidR="00F903DE" w:rsidRPr="00647465" w:rsidTr="00F903DE">
        <w:trPr>
          <w:cantSplit/>
          <w:trHeight w:val="25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7465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47465">
              <w:rPr>
                <w:rFonts w:ascii="Times New Roman" w:hAnsi="Times New Roman" w:cs="Times New Roman"/>
                <w:b/>
              </w:rPr>
              <w:t>Samodzielny publiczny zakład opieki zdrowotnej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7465">
              <w:rPr>
                <w:rFonts w:ascii="Times New Roman" w:hAnsi="Times New Roman" w:cs="Times New Roman"/>
                <w:b/>
              </w:rPr>
              <w:t>Dział urzędu sprawujący nadzór merytoryczny/ współdziałający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Specjalistyczny Szpital Miejski im. M. Kopernika przy ul. Batorego 17/19</w:t>
            </w:r>
          </w:p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Wydział Zdrowia i Polityki Społecznej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Miejska Przychodnia Specjalistyczna                      </w:t>
            </w:r>
          </w:p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przy ul. Uniwersyteckiej 17</w:t>
            </w:r>
          </w:p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52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Zakład Pielęgnacyjno-Opiekuńczy                       </w:t>
            </w:r>
          </w:p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im. Ks. J. Popiełuszki przy ul. Ligi Polskiej 8</w:t>
            </w:r>
          </w:p>
          <w:p w:rsidR="00F903DE" w:rsidRPr="00647465" w:rsidRDefault="00F903DE" w:rsidP="00F903DE">
            <w:pPr>
              <w:snapToGrid w:val="0"/>
              <w:spacing w:after="0"/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</w:tbl>
    <w:p w:rsidR="00F903DE" w:rsidRPr="00647465" w:rsidRDefault="00F903DE" w:rsidP="00F903DE">
      <w:pPr>
        <w:spacing w:after="0"/>
        <w:rPr>
          <w:rFonts w:ascii="Times New Roman" w:hAnsi="Times New Roman" w:cs="Times New Roman"/>
        </w:rPr>
      </w:pPr>
    </w:p>
    <w:p w:rsidR="00F903DE" w:rsidRPr="00E23439" w:rsidRDefault="00F903DE" w:rsidP="00F903DE">
      <w:pPr>
        <w:spacing w:after="0"/>
        <w:rPr>
          <w:rFonts w:ascii="Times New Roman" w:hAnsi="Times New Roman" w:cs="Times New Roman"/>
          <w:b/>
        </w:rPr>
      </w:pPr>
      <w:r w:rsidRPr="00647465">
        <w:rPr>
          <w:rFonts w:ascii="Times New Roman" w:hAnsi="Times New Roman" w:cs="Times New Roman"/>
          <w:b/>
        </w:rPr>
        <w:t xml:space="preserve">§ 5. Spółki prawa handlowego  </w:t>
      </w:r>
      <w:r>
        <w:rPr>
          <w:rFonts w:ascii="Times New Roman" w:hAnsi="Times New Roman" w:cs="Times New Roman"/>
          <w:b/>
        </w:rPr>
        <w:t xml:space="preserve">z udziałem Gminy Miasta Toruń: </w:t>
      </w:r>
    </w:p>
    <w:tbl>
      <w:tblPr>
        <w:tblW w:w="10535" w:type="dxa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4760"/>
        <w:gridCol w:w="3855"/>
      </w:tblGrid>
      <w:tr w:rsidR="00F903DE" w:rsidRPr="00647465" w:rsidTr="00F903DE">
        <w:trPr>
          <w:cantSplit/>
          <w:trHeight w:val="25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746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7465">
              <w:rPr>
                <w:rFonts w:ascii="Times New Roman" w:hAnsi="Times New Roman" w:cs="Times New Roman"/>
                <w:b/>
              </w:rPr>
              <w:t>Spółka prawa handlowego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7465">
              <w:rPr>
                <w:rFonts w:ascii="Times New Roman" w:hAnsi="Times New Roman" w:cs="Times New Roman"/>
                <w:b/>
              </w:rPr>
              <w:t xml:space="preserve">Dział urzędu sprawujący nadzór merytoryczny/ współdziałający                        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Miejskie Przedsiębiorstwo Oczyszczania sp. z o.o.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przy ul. Grudziądzkiej 159 w Toruniu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Wydział Gospodarki Komunalnej</w:t>
            </w:r>
          </w:p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Analiz i Nadzoru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Toruńskie Wodociągi sp. z o.o. 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 ul. Rybaki 31/35 w Toruniu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Miejski Zakład Komunikacji w Toruniu sp. z o.o.                         przy u</w:t>
            </w:r>
            <w:r>
              <w:rPr>
                <w:rFonts w:ascii="Times New Roman" w:hAnsi="Times New Roman" w:cs="Times New Roman"/>
              </w:rPr>
              <w:t>l. Sienkiewicza 24/26 w Toruniu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PGE Toruń S.A. 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</w:t>
            </w:r>
            <w:r>
              <w:rPr>
                <w:rFonts w:ascii="Times New Roman" w:hAnsi="Times New Roman" w:cs="Times New Roman"/>
              </w:rPr>
              <w:t xml:space="preserve">y  ul. Ceramicznej 6 w Toruniu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jw.</w:t>
            </w:r>
          </w:p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3DE" w:rsidRPr="00647465" w:rsidTr="00F903DE">
        <w:trPr>
          <w:cantSplit/>
          <w:trHeight w:val="25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Toruńska Agencja Rozwoju Regionalnego S.A. przy ul. Włocławskiej 167 w Toruniu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Wydział </w:t>
            </w:r>
            <w:r>
              <w:rPr>
                <w:rFonts w:ascii="Times New Roman" w:hAnsi="Times New Roman" w:cs="Times New Roman"/>
              </w:rPr>
              <w:t xml:space="preserve">Strategii i Projektów </w:t>
            </w:r>
            <w:r>
              <w:rPr>
                <w:rFonts w:ascii="Times New Roman" w:hAnsi="Times New Roman" w:cs="Times New Roman"/>
                <w:noProof/>
                <w:lang w:eastAsia="pl-PL"/>
              </w:rPr>
              <w:t xml:space="preserve">Rozwojowych </w:t>
            </w:r>
          </w:p>
          <w:p w:rsidR="00F903DE" w:rsidRPr="00647465" w:rsidRDefault="00F903DE" w:rsidP="00F903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Analiz i Nadzoru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Toruńskie Towarzystwo Budownictwa Społecznego sp. z o.o. 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przy ul. Czarlińskiego 16 w Toruniu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Wydział Gospodarki Nieruchomościami </w:t>
            </w:r>
          </w:p>
          <w:p w:rsidR="00F903DE" w:rsidRPr="00647465" w:rsidRDefault="00F903DE" w:rsidP="00F903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Analiz i Nadzoru</w:t>
            </w:r>
          </w:p>
        </w:tc>
      </w:tr>
      <w:tr w:rsidR="00F903DE" w:rsidRPr="00647465" w:rsidTr="00F903DE">
        <w:trPr>
          <w:cantSplit/>
          <w:trHeight w:val="955"/>
        </w:trPr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7</w:t>
            </w:r>
          </w:p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„</w:t>
            </w:r>
            <w:proofErr w:type="spellStart"/>
            <w:r w:rsidRPr="00647465">
              <w:rPr>
                <w:rFonts w:ascii="Times New Roman" w:hAnsi="Times New Roman" w:cs="Times New Roman"/>
              </w:rPr>
              <w:t>Urbitor</w:t>
            </w:r>
            <w:proofErr w:type="spellEnd"/>
            <w:r w:rsidRPr="00647465">
              <w:rPr>
                <w:rFonts w:ascii="Times New Roman" w:hAnsi="Times New Roman" w:cs="Times New Roman"/>
              </w:rPr>
              <w:t xml:space="preserve">” Sp. z o.o.                                       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przy ul. Chrobrego 105/107 w Toruniu 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Wydział Środowiska i Ekologii</w:t>
            </w:r>
          </w:p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Wydział Obsługi Mieszkańców </w:t>
            </w:r>
          </w:p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Analiz i Nadzoru</w:t>
            </w:r>
          </w:p>
        </w:tc>
      </w:tr>
      <w:tr w:rsidR="00F903DE" w:rsidRPr="00647465" w:rsidTr="00F903DE">
        <w:trPr>
          <w:cantSplit/>
          <w:trHeight w:val="806"/>
        </w:trPr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60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Centrum Kulturalno-Kongresowe Jordanki             Sp. z o.o. przy Al. Solidarności 1-3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Wydział Kultury</w:t>
            </w:r>
          </w:p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Analiz i Nadzoru</w:t>
            </w:r>
          </w:p>
        </w:tc>
      </w:tr>
      <w:tr w:rsidR="00F903DE" w:rsidRPr="00647465" w:rsidTr="00F903DE">
        <w:trPr>
          <w:cantSplit/>
          <w:trHeight w:val="683"/>
        </w:trPr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0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Toruńska Infrastruktura Sportowa Sp. z o</w:t>
            </w:r>
            <w:r>
              <w:rPr>
                <w:rFonts w:ascii="Times New Roman" w:hAnsi="Times New Roman" w:cs="Times New Roman"/>
              </w:rPr>
              <w:t>.o.                  przy  ul. B</w:t>
            </w:r>
            <w:r w:rsidRPr="00647465">
              <w:rPr>
                <w:rFonts w:ascii="Times New Roman" w:hAnsi="Times New Roman" w:cs="Times New Roman"/>
              </w:rPr>
              <w:t xml:space="preserve">ema 73-89 w Toruniu 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Wydział Sportu i Rekreacji</w:t>
            </w:r>
          </w:p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Analiz i Nadzoru</w:t>
            </w:r>
          </w:p>
        </w:tc>
      </w:tr>
      <w:tr w:rsidR="00F903DE" w:rsidRPr="00647465" w:rsidTr="00F903DE">
        <w:trPr>
          <w:cantSplit/>
          <w:trHeight w:val="703"/>
        </w:trPr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60" w:type="dxa"/>
            <w:tcBorders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Klub Sportowy Toruń Hokejowa Spółka Akcyjna przy ul. Bema 23-29 w Toruniu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Wydział Sportu i Rekreacji</w:t>
            </w:r>
          </w:p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Analiz i Nadzoru</w:t>
            </w:r>
          </w:p>
        </w:tc>
      </w:tr>
      <w:tr w:rsidR="00F903DE" w:rsidRPr="00647465" w:rsidTr="00F903DE">
        <w:trPr>
          <w:cantSplit/>
          <w:trHeight w:val="57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Toruński Fundusz Poręczeń Kredytowych sp. z o.o. przy ul. Kopernika 27 w Toruniu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Wydział </w:t>
            </w:r>
            <w:r>
              <w:rPr>
                <w:rFonts w:ascii="Times New Roman" w:hAnsi="Times New Roman" w:cs="Times New Roman"/>
              </w:rPr>
              <w:t xml:space="preserve">Strategii i Projektów </w:t>
            </w:r>
            <w:r>
              <w:rPr>
                <w:rFonts w:ascii="Times New Roman" w:hAnsi="Times New Roman" w:cs="Times New Roman"/>
                <w:noProof/>
                <w:lang w:eastAsia="pl-PL"/>
              </w:rPr>
              <w:t xml:space="preserve">Rozwojowych </w:t>
            </w:r>
          </w:p>
          <w:p w:rsidR="00F903DE" w:rsidRPr="00647465" w:rsidRDefault="00F903DE" w:rsidP="00F903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Analiz i Nadzoru</w:t>
            </w:r>
          </w:p>
        </w:tc>
      </w:tr>
      <w:tr w:rsidR="00F903DE" w:rsidRPr="00647465" w:rsidTr="00F903DE">
        <w:trPr>
          <w:cantSplit/>
          <w:trHeight w:val="57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Port Lotniczy Bydgoszcz S.A. przy                             ul. Paderewskiego 16-20 w Białych Błotach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Analiz i Nadzoru</w:t>
            </w:r>
          </w:p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3DE" w:rsidRPr="00647465" w:rsidTr="00F903DE">
        <w:trPr>
          <w:cantSplit/>
          <w:trHeight w:val="57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Społeczna Inicjatywa Mieszkaniowa </w:t>
            </w:r>
          </w:p>
          <w:p w:rsidR="00F903DE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KZN-Toruński Sp. z o.o. 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 ul. Skłodowskiej-Curie 41a w Toruniu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Analiz i Nadzoru</w:t>
            </w:r>
          </w:p>
          <w:p w:rsidR="00F903DE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03DE" w:rsidRPr="00647465" w:rsidRDefault="00F903DE" w:rsidP="00F903DE">
      <w:pPr>
        <w:spacing w:after="0"/>
        <w:rPr>
          <w:rFonts w:ascii="Times New Roman" w:hAnsi="Times New Roman" w:cs="Times New Roman"/>
          <w:b/>
        </w:rPr>
      </w:pPr>
    </w:p>
    <w:p w:rsidR="00F903DE" w:rsidRPr="00E23439" w:rsidRDefault="00F903DE" w:rsidP="00F903DE">
      <w:pPr>
        <w:spacing w:after="0"/>
        <w:rPr>
          <w:rFonts w:ascii="Times New Roman" w:hAnsi="Times New Roman" w:cs="Times New Roman"/>
          <w:b/>
        </w:rPr>
      </w:pPr>
      <w:r w:rsidRPr="00647465">
        <w:rPr>
          <w:rFonts w:ascii="Times New Roman" w:hAnsi="Times New Roman" w:cs="Times New Roman"/>
          <w:b/>
        </w:rPr>
        <w:lastRenderedPageBreak/>
        <w:t>§ 6. Jednostki powia</w:t>
      </w:r>
      <w:r>
        <w:rPr>
          <w:rFonts w:ascii="Times New Roman" w:hAnsi="Times New Roman" w:cs="Times New Roman"/>
          <w:b/>
        </w:rPr>
        <w:t>towej administracji zespolonej: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4745"/>
        <w:gridCol w:w="3840"/>
      </w:tblGrid>
      <w:tr w:rsidR="00F903DE" w:rsidRPr="00647465" w:rsidTr="00F903DE">
        <w:trPr>
          <w:cantSplit/>
          <w:trHeight w:val="253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746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7465">
              <w:rPr>
                <w:rFonts w:ascii="Times New Roman" w:hAnsi="Times New Roman" w:cs="Times New Roman"/>
                <w:b/>
              </w:rPr>
              <w:t xml:space="preserve">Jednostka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7465">
              <w:rPr>
                <w:rFonts w:ascii="Times New Roman" w:hAnsi="Times New Roman" w:cs="Times New Roman"/>
                <w:b/>
              </w:rPr>
              <w:t xml:space="preserve">Dział urzędu sprawujący nadzór merytoryczny/ współdziałający                        </w:t>
            </w:r>
          </w:p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3DE" w:rsidRPr="00647465" w:rsidTr="00F903DE">
        <w:trPr>
          <w:cantSplit/>
          <w:trHeight w:val="253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Powiatowy Urząd Pracy dla Miasta Torunia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przy ul. Mazowieckiej 49a w Toruniu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Zastępca Prezydenta Miasta właściwy ds. społecznych 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Komenda Miejska Państwowej Straży Pożarnej przy ul. Legionów 70/76 w Toruniu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Wydział Ochrony Ludności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Powiatowy Inspektorat Nadzoru Budowlanego Powiatu Grodzkiego  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przy ul. Skłodowskiej-Curie 41A w Toruniu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Wydział Architektury i Budownictwa</w:t>
            </w:r>
          </w:p>
        </w:tc>
      </w:tr>
      <w:tr w:rsidR="00F903DE" w:rsidRPr="00647465" w:rsidTr="00F903DE">
        <w:trPr>
          <w:cantSplit/>
          <w:trHeight w:val="253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 xml:space="preserve">Komenda Miejska Policji </w:t>
            </w:r>
          </w:p>
          <w:p w:rsidR="00F903DE" w:rsidRPr="00647465" w:rsidRDefault="00F903DE" w:rsidP="00F903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przy ul. Grudziądzkiej 17 w Toruniu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DE" w:rsidRPr="00647465" w:rsidRDefault="00F903DE" w:rsidP="00F903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465">
              <w:rPr>
                <w:rFonts w:ascii="Times New Roman" w:hAnsi="Times New Roman" w:cs="Times New Roman"/>
              </w:rPr>
              <w:t>Wydział Ochrony Ludności</w:t>
            </w:r>
          </w:p>
        </w:tc>
      </w:tr>
    </w:tbl>
    <w:p w:rsidR="00F903DE" w:rsidRPr="00647465" w:rsidRDefault="00F903DE" w:rsidP="00F903DE">
      <w:pPr>
        <w:spacing w:after="0"/>
        <w:rPr>
          <w:rFonts w:ascii="Times New Roman" w:hAnsi="Times New Roman" w:cs="Times New Roman"/>
        </w:rPr>
      </w:pPr>
    </w:p>
    <w:p w:rsidR="00F903DE" w:rsidRPr="00647465" w:rsidRDefault="00F903DE" w:rsidP="00F903DE">
      <w:pPr>
        <w:spacing w:after="0"/>
        <w:rPr>
          <w:rFonts w:ascii="Times New Roman" w:hAnsi="Times New Roman" w:cs="Times New Roman"/>
        </w:rPr>
      </w:pPr>
    </w:p>
    <w:p w:rsidR="00F903DE" w:rsidRPr="00647465" w:rsidRDefault="00F903DE" w:rsidP="00F903DE">
      <w:pPr>
        <w:spacing w:after="0"/>
        <w:rPr>
          <w:rFonts w:ascii="Times New Roman" w:hAnsi="Times New Roman" w:cs="Times New Roman"/>
        </w:rPr>
      </w:pPr>
    </w:p>
    <w:p w:rsidR="00F903DE" w:rsidRPr="00647465" w:rsidRDefault="00F903DE" w:rsidP="00F903DE">
      <w:pPr>
        <w:spacing w:after="0"/>
        <w:rPr>
          <w:rFonts w:ascii="Times New Roman" w:hAnsi="Times New Roman" w:cs="Times New Roman"/>
        </w:rPr>
      </w:pPr>
    </w:p>
    <w:p w:rsidR="00F903DE" w:rsidRPr="00647465" w:rsidRDefault="00F903DE" w:rsidP="00F903DE">
      <w:pPr>
        <w:spacing w:after="0"/>
        <w:rPr>
          <w:rFonts w:ascii="Times New Roman" w:hAnsi="Times New Roman" w:cs="Times New Roman"/>
        </w:rPr>
      </w:pPr>
    </w:p>
    <w:p w:rsidR="00F903DE" w:rsidRDefault="00F903DE" w:rsidP="00F903DE"/>
    <w:p w:rsidR="00F903DE" w:rsidRDefault="00F903DE" w:rsidP="00F903DE"/>
    <w:p w:rsidR="00F903DE" w:rsidRDefault="00F903DE" w:rsidP="00F903DE"/>
    <w:p w:rsidR="00050618" w:rsidRDefault="00050618"/>
    <w:sectPr w:rsidR="00050618" w:rsidSect="00F903DE">
      <w:pgSz w:w="11906" w:h="16838"/>
      <w:pgMar w:top="709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00000018"/>
    <w:multiLevelType w:val="singleLevel"/>
    <w:tmpl w:val="00000018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1B195754"/>
    <w:multiLevelType w:val="hybridMultilevel"/>
    <w:tmpl w:val="1E365546"/>
    <w:lvl w:ilvl="0" w:tplc="4056A5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592B3A"/>
    <w:multiLevelType w:val="hybridMultilevel"/>
    <w:tmpl w:val="B552A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D0A35"/>
    <w:multiLevelType w:val="hybridMultilevel"/>
    <w:tmpl w:val="E7BCD5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DE"/>
    <w:rsid w:val="00050618"/>
    <w:rsid w:val="000A1436"/>
    <w:rsid w:val="00270687"/>
    <w:rsid w:val="003D00EB"/>
    <w:rsid w:val="003F2E76"/>
    <w:rsid w:val="009865E6"/>
    <w:rsid w:val="00F9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C8A3"/>
  <w15:chartTrackingRefBased/>
  <w15:docId w15:val="{17B01973-4208-4C33-8A0F-2923CFBF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3D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903D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903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03DE"/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903DE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903DE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903DE"/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F903D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F903D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1"/>
    <w:qFormat/>
    <w:rsid w:val="00F903D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1737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m.wisniewska</dc:creator>
  <cp:keywords/>
  <dc:description/>
  <cp:lastModifiedBy>m.ruszkowska</cp:lastModifiedBy>
  <cp:revision>4</cp:revision>
  <cp:lastPrinted>2024-10-07T07:21:00Z</cp:lastPrinted>
  <dcterms:created xsi:type="dcterms:W3CDTF">2024-10-02T09:19:00Z</dcterms:created>
  <dcterms:modified xsi:type="dcterms:W3CDTF">2024-10-16T08:58:00Z</dcterms:modified>
</cp:coreProperties>
</file>