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  <w:b/>
        </w:rPr>
        <w:t>ZARZĄDZENIE NR</w:t>
      </w:r>
      <w:r w:rsidR="00512B2D">
        <w:rPr>
          <w:rFonts w:ascii="Times New Roman" w:hAnsi="Times New Roman"/>
          <w:b/>
        </w:rPr>
        <w:t xml:space="preserve"> 269</w:t>
      </w: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  <w:b/>
        </w:rPr>
        <w:t>PREZYDENTA MIASTA TORUNIA</w:t>
      </w:r>
    </w:p>
    <w:p w:rsidR="0043249C" w:rsidRPr="003C2F96" w:rsidRDefault="007D4516" w:rsidP="0043249C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512B2D">
        <w:rPr>
          <w:rFonts w:ascii="Times New Roman" w:hAnsi="Times New Roman"/>
          <w:b/>
        </w:rPr>
        <w:t>15.10.</w:t>
      </w:r>
      <w:r>
        <w:rPr>
          <w:rFonts w:ascii="Times New Roman" w:hAnsi="Times New Roman"/>
          <w:b/>
        </w:rPr>
        <w:t>2024</w:t>
      </w:r>
      <w:r w:rsidR="0043249C" w:rsidRPr="003C2F96">
        <w:rPr>
          <w:rFonts w:ascii="Times New Roman" w:hAnsi="Times New Roman"/>
          <w:b/>
        </w:rPr>
        <w:t xml:space="preserve"> r.</w:t>
      </w: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  <w:b/>
        </w:rPr>
        <w:t xml:space="preserve">w sprawie ustalenia wewnętrznej struktury organizacyjnej i szczegółowego zakresu działania Wydziału Inwestycji i Remontów w Urzędzie Miasta Torunia </w:t>
      </w:r>
    </w:p>
    <w:p w:rsidR="0043249C" w:rsidRPr="003C2F96" w:rsidRDefault="0043249C" w:rsidP="0043249C">
      <w:pPr>
        <w:pStyle w:val="Bezodstpw"/>
        <w:ind w:firstLine="708"/>
        <w:jc w:val="both"/>
        <w:rPr>
          <w:rFonts w:ascii="Times New Roman" w:hAnsi="Times New Roman"/>
        </w:rPr>
      </w:pPr>
    </w:p>
    <w:p w:rsidR="0043249C" w:rsidRPr="003C2F96" w:rsidRDefault="0043249C" w:rsidP="0043249C">
      <w:pPr>
        <w:widowControl w:val="0"/>
        <w:autoSpaceDE w:val="0"/>
        <w:autoSpaceDN w:val="0"/>
        <w:adjustRightInd w:val="0"/>
        <w:spacing w:line="212" w:lineRule="exact"/>
        <w:jc w:val="both"/>
        <w:rPr>
          <w:sz w:val="22"/>
          <w:szCs w:val="22"/>
        </w:rPr>
      </w:pPr>
      <w:r w:rsidRPr="003C2F96">
        <w:rPr>
          <w:sz w:val="22"/>
          <w:szCs w:val="22"/>
        </w:rPr>
        <w:tab/>
      </w:r>
    </w:p>
    <w:p w:rsidR="0043249C" w:rsidRPr="003C2F96" w:rsidRDefault="0043249C" w:rsidP="0043249C">
      <w:pPr>
        <w:numPr>
          <w:ilvl w:val="0"/>
          <w:numId w:val="7"/>
        </w:numPr>
        <w:jc w:val="both"/>
        <w:rPr>
          <w:vanish/>
          <w:sz w:val="22"/>
          <w:szCs w:val="22"/>
        </w:rPr>
      </w:pPr>
      <w:r w:rsidRPr="003C2F96">
        <w:rPr>
          <w:vanish/>
          <w:sz w:val="22"/>
          <w:szCs w:val="22"/>
        </w:rPr>
        <w:t>pokaż informacje o zmianach (24)</w:t>
      </w:r>
    </w:p>
    <w:p w:rsidR="0043249C" w:rsidRPr="003C2F96" w:rsidRDefault="0043249C" w:rsidP="00432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Na podstawie art. 33 ust. 2 ustawy z dnia 8 marca 1990 r. o sam</w:t>
      </w:r>
      <w:r w:rsidR="006C150E">
        <w:rPr>
          <w:sz w:val="22"/>
          <w:szCs w:val="22"/>
        </w:rPr>
        <w:t xml:space="preserve">orządzie gminnym (Dz. U. </w:t>
      </w:r>
      <w:r w:rsidR="006C150E">
        <w:rPr>
          <w:sz w:val="22"/>
          <w:szCs w:val="22"/>
        </w:rPr>
        <w:br/>
        <w:t>z 2024 r. poz. 60</w:t>
      </w:r>
      <w:r w:rsidRPr="003C2F96">
        <w:rPr>
          <w:sz w:val="22"/>
          <w:szCs w:val="22"/>
        </w:rPr>
        <w:t>9</w:t>
      </w:r>
      <w:r>
        <w:rPr>
          <w:sz w:val="22"/>
          <w:szCs w:val="22"/>
        </w:rPr>
        <w:t xml:space="preserve">, poz. </w:t>
      </w:r>
      <w:r w:rsidR="006C150E">
        <w:rPr>
          <w:sz w:val="22"/>
          <w:szCs w:val="22"/>
        </w:rPr>
        <w:t>721</w:t>
      </w:r>
      <w:r w:rsidRPr="003C2F96">
        <w:rPr>
          <w:sz w:val="22"/>
          <w:szCs w:val="22"/>
        </w:rPr>
        <w:t>) oraz § 33 ust. 4 Regulaminu Organizacyjnego Urzędu Miasta Torunia, stanowiącego załącznik nr 1 do zarządzenia nr 378 Prezydenta Miasta Torunia z d</w:t>
      </w:r>
      <w:r>
        <w:rPr>
          <w:sz w:val="22"/>
          <w:szCs w:val="22"/>
        </w:rPr>
        <w:t xml:space="preserve">nia 30 października 2013 r., </w:t>
      </w:r>
      <w:r w:rsidRPr="003C2F96">
        <w:rPr>
          <w:sz w:val="22"/>
          <w:szCs w:val="22"/>
        </w:rPr>
        <w:t>w sprawie nadania Regulaminu Organizacyjnego Urzędowi Miasta Torunia</w:t>
      </w:r>
      <w:r w:rsidRPr="003C2F96">
        <w:rPr>
          <w:rStyle w:val="Odwoanieprzypisudolnego"/>
          <w:sz w:val="22"/>
          <w:szCs w:val="22"/>
        </w:rPr>
        <w:footnoteReference w:id="1"/>
      </w:r>
    </w:p>
    <w:p w:rsidR="0043249C" w:rsidRPr="003C2F96" w:rsidRDefault="0043249C" w:rsidP="0043249C">
      <w:pPr>
        <w:pStyle w:val="Bezodstpw"/>
        <w:jc w:val="both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</w:rPr>
      </w:pPr>
      <w:r w:rsidRPr="003C2F96">
        <w:rPr>
          <w:rFonts w:ascii="Times New Roman" w:hAnsi="Times New Roman"/>
        </w:rPr>
        <w:t>zarządza się, co następuje:</w:t>
      </w: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ind w:left="709" w:hanging="709"/>
        <w:jc w:val="both"/>
        <w:rPr>
          <w:rFonts w:ascii="Times New Roman" w:hAnsi="Times New Roman"/>
        </w:rPr>
      </w:pPr>
      <w:r w:rsidRPr="003C2F96">
        <w:rPr>
          <w:rFonts w:ascii="Times New Roman" w:hAnsi="Times New Roman"/>
        </w:rPr>
        <w:t>§ 1.1. Ustala się wewnętrzną strukturę organizacyjną i szczegółowy zakres działania Wydziału Inwestycji i Remontów, stanowiące załącznik nr 1 do niniejszego zarządzenia.</w:t>
      </w:r>
    </w:p>
    <w:p w:rsidR="0043249C" w:rsidRPr="003C2F96" w:rsidRDefault="0043249C" w:rsidP="0043249C">
      <w:pPr>
        <w:pStyle w:val="Bezodstpw"/>
        <w:ind w:left="709" w:hanging="426"/>
        <w:jc w:val="both"/>
        <w:rPr>
          <w:rFonts w:ascii="Times New Roman" w:hAnsi="Times New Roman"/>
        </w:rPr>
      </w:pPr>
      <w:r w:rsidRPr="003C2F96">
        <w:rPr>
          <w:rFonts w:ascii="Times New Roman" w:hAnsi="Times New Roman"/>
        </w:rPr>
        <w:t xml:space="preserve">  2. Schemat organizacyjny Wydziału Inwestycji i Remontów stanowi załącznik nr 2 do niniejszego zarządzenia.</w:t>
      </w: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  <w:r w:rsidRPr="003C2F96">
        <w:rPr>
          <w:rFonts w:ascii="Times New Roman" w:hAnsi="Times New Roman"/>
        </w:rPr>
        <w:t>§ 2. Wykonanie zarządzenia powierza się Dyrektorowi Wydziału Inwestycji i Remontów.</w:t>
      </w: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  <w:r w:rsidRPr="003C2F96">
        <w:rPr>
          <w:rFonts w:ascii="Times New Roman" w:hAnsi="Times New Roman"/>
        </w:rPr>
        <w:t xml:space="preserve">§ </w:t>
      </w:r>
      <w:r w:rsidR="006C150E">
        <w:rPr>
          <w:rFonts w:ascii="Times New Roman" w:hAnsi="Times New Roman"/>
        </w:rPr>
        <w:t xml:space="preserve">3. Traci moc zarządzenie nr 258 </w:t>
      </w:r>
      <w:r w:rsidRPr="003C2F96">
        <w:rPr>
          <w:rFonts w:ascii="Times New Roman" w:hAnsi="Times New Roman"/>
        </w:rPr>
        <w:t>Pre</w:t>
      </w:r>
      <w:r w:rsidR="006C150E">
        <w:rPr>
          <w:rFonts w:ascii="Times New Roman" w:hAnsi="Times New Roman"/>
        </w:rPr>
        <w:t>zydenta Miasta Torunia z dnia 9 grudnia 2022</w:t>
      </w:r>
      <w:r w:rsidRPr="003C2F96">
        <w:rPr>
          <w:rFonts w:ascii="Times New Roman" w:hAnsi="Times New Roman"/>
        </w:rPr>
        <w:t xml:space="preserve"> r. w sprawie ustalenia wewnętrznej struktury organizacyjnej i szczegółowego zakresu działania Wydziału Inwestycji i Remontów w Urzędzie Miasta Torunia.</w:t>
      </w: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ind w:left="426" w:hanging="426"/>
        <w:jc w:val="both"/>
        <w:rPr>
          <w:rFonts w:ascii="Times New Roman" w:hAnsi="Times New Roman"/>
        </w:rPr>
      </w:pPr>
      <w:r w:rsidRPr="003C2F96">
        <w:rPr>
          <w:rFonts w:ascii="Times New Roman" w:hAnsi="Times New Roman"/>
        </w:rPr>
        <w:t>§ 4. Zarządzenie wchodzi w życie z dniem podpisania.</w:t>
      </w:r>
    </w:p>
    <w:p w:rsidR="0043249C" w:rsidRPr="003C2F96" w:rsidRDefault="0043249C" w:rsidP="0043249C">
      <w:pPr>
        <w:pStyle w:val="Bezodstpw"/>
        <w:jc w:val="right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jc w:val="right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jc w:val="right"/>
        <w:rPr>
          <w:rFonts w:ascii="Times New Roman" w:hAnsi="Times New Roman"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</w:rPr>
      </w:pPr>
      <w:r w:rsidRPr="003C2F96">
        <w:rPr>
          <w:rFonts w:ascii="Times New Roman" w:hAnsi="Times New Roman"/>
        </w:rPr>
        <w:t xml:space="preserve">                                                                  </w:t>
      </w:r>
    </w:p>
    <w:p w:rsidR="0043249C" w:rsidRPr="003C2F96" w:rsidRDefault="0043249C" w:rsidP="0043249C">
      <w:pPr>
        <w:pStyle w:val="Bezodstpw"/>
        <w:ind w:left="4248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</w:rPr>
        <w:t xml:space="preserve">        </w:t>
      </w:r>
      <w:r w:rsidRPr="003C2F96">
        <w:rPr>
          <w:rFonts w:ascii="Times New Roman" w:hAnsi="Times New Roman"/>
          <w:b/>
        </w:rPr>
        <w:t>Prezydent Miasta Torunia</w:t>
      </w: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7D4516">
        <w:rPr>
          <w:rFonts w:ascii="Times New Roman" w:hAnsi="Times New Roman"/>
          <w:b/>
        </w:rPr>
        <w:t xml:space="preserve">Paweł </w:t>
      </w:r>
      <w:proofErr w:type="spellStart"/>
      <w:r w:rsidR="007D4516">
        <w:rPr>
          <w:rFonts w:ascii="Times New Roman" w:hAnsi="Times New Roman"/>
          <w:b/>
        </w:rPr>
        <w:t>Gulewski</w:t>
      </w:r>
      <w:proofErr w:type="spellEnd"/>
    </w:p>
    <w:p w:rsidR="0043249C" w:rsidRPr="003C2F96" w:rsidRDefault="0043249C" w:rsidP="0043249C">
      <w:pPr>
        <w:ind w:left="6372"/>
        <w:rPr>
          <w:b/>
          <w:sz w:val="22"/>
          <w:szCs w:val="22"/>
        </w:rPr>
      </w:pPr>
    </w:p>
    <w:p w:rsidR="0043249C" w:rsidRPr="003C2F96" w:rsidRDefault="0043249C" w:rsidP="0043249C">
      <w:pPr>
        <w:ind w:left="6372"/>
        <w:rPr>
          <w:sz w:val="22"/>
          <w:szCs w:val="22"/>
        </w:rPr>
      </w:pPr>
    </w:p>
    <w:p w:rsidR="0043249C" w:rsidRPr="003C2F96" w:rsidRDefault="0043249C" w:rsidP="0043249C">
      <w:pPr>
        <w:ind w:left="6372"/>
        <w:rPr>
          <w:sz w:val="22"/>
          <w:szCs w:val="22"/>
        </w:rPr>
      </w:pPr>
    </w:p>
    <w:p w:rsidR="0043249C" w:rsidRPr="003C2F96" w:rsidRDefault="0043249C" w:rsidP="0043249C">
      <w:pPr>
        <w:ind w:left="6372"/>
        <w:rPr>
          <w:sz w:val="22"/>
          <w:szCs w:val="22"/>
        </w:rPr>
      </w:pPr>
    </w:p>
    <w:p w:rsidR="0043249C" w:rsidRPr="003C2F96" w:rsidRDefault="0043249C" w:rsidP="0043249C">
      <w:pPr>
        <w:jc w:val="both"/>
        <w:rPr>
          <w:sz w:val="22"/>
          <w:szCs w:val="22"/>
        </w:rPr>
      </w:pPr>
    </w:p>
    <w:p w:rsidR="0043249C" w:rsidRPr="003C2F96" w:rsidRDefault="0043249C" w:rsidP="0043249C">
      <w:pPr>
        <w:jc w:val="both"/>
        <w:rPr>
          <w:sz w:val="22"/>
          <w:szCs w:val="22"/>
        </w:rPr>
      </w:pPr>
    </w:p>
    <w:p w:rsidR="0043249C" w:rsidRPr="003C2F96" w:rsidRDefault="0043249C" w:rsidP="0043249C">
      <w:pPr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 </w:t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  <w:r w:rsidRPr="003C2F96">
        <w:rPr>
          <w:sz w:val="22"/>
          <w:szCs w:val="22"/>
        </w:rPr>
        <w:tab/>
      </w:r>
    </w:p>
    <w:p w:rsidR="0043249C" w:rsidRPr="003C2F96" w:rsidRDefault="0043249C" w:rsidP="0043249C">
      <w:pPr>
        <w:jc w:val="both"/>
        <w:rPr>
          <w:sz w:val="22"/>
          <w:szCs w:val="22"/>
        </w:rPr>
      </w:pPr>
    </w:p>
    <w:p w:rsidR="0043249C" w:rsidRPr="003C2F96" w:rsidRDefault="0043249C" w:rsidP="0043249C">
      <w:pPr>
        <w:jc w:val="both"/>
        <w:rPr>
          <w:b/>
          <w:sz w:val="22"/>
          <w:szCs w:val="22"/>
        </w:rPr>
      </w:pPr>
    </w:p>
    <w:p w:rsidR="0043249C" w:rsidRPr="003C2F96" w:rsidRDefault="0043249C" w:rsidP="0043249C">
      <w:pPr>
        <w:ind w:left="6237"/>
        <w:jc w:val="both"/>
        <w:rPr>
          <w:sz w:val="22"/>
          <w:szCs w:val="22"/>
        </w:rPr>
      </w:pPr>
    </w:p>
    <w:p w:rsidR="0043249C" w:rsidRDefault="0043249C" w:rsidP="0043249C">
      <w:pPr>
        <w:ind w:left="6237"/>
        <w:jc w:val="both"/>
        <w:rPr>
          <w:sz w:val="22"/>
          <w:szCs w:val="22"/>
        </w:rPr>
      </w:pPr>
    </w:p>
    <w:p w:rsidR="007D4516" w:rsidRDefault="007D4516" w:rsidP="0043249C">
      <w:pPr>
        <w:ind w:left="6237"/>
        <w:jc w:val="both"/>
        <w:rPr>
          <w:sz w:val="22"/>
          <w:szCs w:val="22"/>
        </w:rPr>
      </w:pPr>
    </w:p>
    <w:p w:rsidR="007D4516" w:rsidRDefault="007D4516" w:rsidP="0043249C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7D4516" w:rsidRDefault="007D4516" w:rsidP="0043249C">
      <w:pPr>
        <w:ind w:left="6237"/>
        <w:jc w:val="both"/>
        <w:rPr>
          <w:sz w:val="22"/>
          <w:szCs w:val="22"/>
        </w:rPr>
      </w:pPr>
    </w:p>
    <w:p w:rsidR="006C150E" w:rsidRPr="003C2F96" w:rsidRDefault="006C150E" w:rsidP="0043249C">
      <w:pPr>
        <w:ind w:left="6237"/>
        <w:jc w:val="both"/>
        <w:rPr>
          <w:sz w:val="22"/>
          <w:szCs w:val="22"/>
        </w:rPr>
      </w:pPr>
    </w:p>
    <w:p w:rsidR="0043249C" w:rsidRPr="003C2F96" w:rsidRDefault="0043249C" w:rsidP="0043249C">
      <w:pPr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</w:p>
    <w:p w:rsidR="0043249C" w:rsidRPr="0002679A" w:rsidRDefault="0043249C" w:rsidP="0043249C">
      <w:pPr>
        <w:ind w:left="4956"/>
        <w:jc w:val="both"/>
        <w:rPr>
          <w:sz w:val="16"/>
          <w:szCs w:val="16"/>
        </w:rPr>
      </w:pPr>
      <w:r w:rsidRPr="0002679A">
        <w:rPr>
          <w:sz w:val="16"/>
          <w:szCs w:val="16"/>
        </w:rPr>
        <w:lastRenderedPageBreak/>
        <w:t xml:space="preserve">Załącznik nr 1do zarządzenia nr  </w:t>
      </w:r>
      <w:r w:rsidR="00512B2D">
        <w:rPr>
          <w:sz w:val="16"/>
          <w:szCs w:val="16"/>
        </w:rPr>
        <w:t>269</w:t>
      </w:r>
    </w:p>
    <w:p w:rsidR="0043249C" w:rsidRPr="0002679A" w:rsidRDefault="0043249C" w:rsidP="0043249C">
      <w:pPr>
        <w:jc w:val="both"/>
        <w:rPr>
          <w:sz w:val="16"/>
          <w:szCs w:val="16"/>
        </w:rPr>
      </w:pP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</w:r>
      <w:r w:rsidRPr="0002679A">
        <w:rPr>
          <w:sz w:val="16"/>
          <w:szCs w:val="16"/>
        </w:rPr>
        <w:tab/>
        <w:t>Prezydenta Miasta T</w:t>
      </w:r>
      <w:r w:rsidR="007D4516">
        <w:rPr>
          <w:sz w:val="16"/>
          <w:szCs w:val="16"/>
        </w:rPr>
        <w:t>orunia z dnia</w:t>
      </w:r>
      <w:r w:rsidR="00512B2D">
        <w:rPr>
          <w:sz w:val="16"/>
          <w:szCs w:val="16"/>
        </w:rPr>
        <w:t xml:space="preserve"> 15.10</w:t>
      </w:r>
      <w:r w:rsidR="007D4516">
        <w:rPr>
          <w:sz w:val="16"/>
          <w:szCs w:val="16"/>
        </w:rPr>
        <w:t>.2024</w:t>
      </w:r>
      <w:r w:rsidRPr="0002679A">
        <w:rPr>
          <w:sz w:val="16"/>
          <w:szCs w:val="16"/>
        </w:rPr>
        <w:t xml:space="preserve"> r.</w:t>
      </w:r>
    </w:p>
    <w:p w:rsidR="0043249C" w:rsidRPr="003C2F96" w:rsidRDefault="0043249C" w:rsidP="0043249C">
      <w:pPr>
        <w:jc w:val="both"/>
        <w:rPr>
          <w:sz w:val="22"/>
          <w:szCs w:val="22"/>
        </w:rPr>
      </w:pPr>
      <w:bookmarkStart w:id="0" w:name="_GoBack"/>
      <w:bookmarkEnd w:id="0"/>
    </w:p>
    <w:p w:rsidR="0043249C" w:rsidRPr="003C2F96" w:rsidRDefault="0043249C" w:rsidP="0043249C">
      <w:pPr>
        <w:pStyle w:val="Tekstpodstawowy31"/>
        <w:overflowPunct/>
        <w:autoSpaceDE/>
        <w:textAlignment w:val="auto"/>
        <w:rPr>
          <w:rFonts w:ascii="Times New Roman" w:hAnsi="Times New Roman"/>
          <w:szCs w:val="22"/>
        </w:rPr>
      </w:pPr>
    </w:p>
    <w:p w:rsidR="0043249C" w:rsidRPr="003C2F96" w:rsidRDefault="0043249C" w:rsidP="0043249C">
      <w:pPr>
        <w:pStyle w:val="Nagwek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3C2F96">
        <w:rPr>
          <w:rFonts w:ascii="Times New Roman" w:hAnsi="Times New Roman"/>
          <w:sz w:val="22"/>
          <w:szCs w:val="22"/>
        </w:rPr>
        <w:t>Wewnętrzna struktura organizacyjna i szczegółowy zakres działania</w:t>
      </w:r>
    </w:p>
    <w:p w:rsidR="0043249C" w:rsidRPr="003C2F96" w:rsidRDefault="0043249C" w:rsidP="0043249C">
      <w:pPr>
        <w:pStyle w:val="Nagwek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3C2F96">
        <w:rPr>
          <w:rFonts w:ascii="Times New Roman" w:hAnsi="Times New Roman"/>
          <w:sz w:val="22"/>
          <w:szCs w:val="22"/>
        </w:rPr>
        <w:t xml:space="preserve">Wydziału Inwestycji i Remontów </w:t>
      </w:r>
      <w:r w:rsidRPr="003C2F96">
        <w:rPr>
          <w:rFonts w:ascii="Times New Roman" w:hAnsi="Times New Roman"/>
          <w:sz w:val="22"/>
          <w:szCs w:val="22"/>
          <w:lang w:val="pl-PL"/>
        </w:rPr>
        <w:t xml:space="preserve">w </w:t>
      </w:r>
      <w:r w:rsidRPr="003C2F96">
        <w:rPr>
          <w:rFonts w:ascii="Times New Roman" w:hAnsi="Times New Roman"/>
          <w:sz w:val="22"/>
          <w:szCs w:val="22"/>
        </w:rPr>
        <w:t>Urzęd</w:t>
      </w:r>
      <w:r w:rsidRPr="003C2F96">
        <w:rPr>
          <w:rFonts w:ascii="Times New Roman" w:hAnsi="Times New Roman"/>
          <w:sz w:val="22"/>
          <w:szCs w:val="22"/>
          <w:lang w:val="pl-PL"/>
        </w:rPr>
        <w:t>zie</w:t>
      </w:r>
      <w:r w:rsidRPr="003C2F96">
        <w:rPr>
          <w:rFonts w:ascii="Times New Roman" w:hAnsi="Times New Roman"/>
          <w:sz w:val="22"/>
          <w:szCs w:val="22"/>
        </w:rPr>
        <w:t xml:space="preserve"> Miasta Torunia</w:t>
      </w:r>
    </w:p>
    <w:p w:rsidR="0043249C" w:rsidRPr="003C2F96" w:rsidRDefault="0043249C" w:rsidP="0043249C">
      <w:pPr>
        <w:jc w:val="center"/>
        <w:rPr>
          <w:sz w:val="22"/>
          <w:szCs w:val="22"/>
        </w:rPr>
      </w:pPr>
    </w:p>
    <w:p w:rsidR="0043249C" w:rsidRPr="003C2F96" w:rsidRDefault="0043249C" w:rsidP="0043249C">
      <w:pPr>
        <w:rPr>
          <w:sz w:val="22"/>
          <w:szCs w:val="22"/>
        </w:rPr>
      </w:pPr>
    </w:p>
    <w:p w:rsidR="0043249C" w:rsidRPr="003C2F96" w:rsidRDefault="0043249C" w:rsidP="0043249C">
      <w:pPr>
        <w:pStyle w:val="Nagwek1"/>
        <w:rPr>
          <w:rFonts w:ascii="Times New Roman" w:hAnsi="Times New Roman"/>
          <w:sz w:val="22"/>
          <w:szCs w:val="22"/>
        </w:rPr>
      </w:pPr>
      <w:r w:rsidRPr="003C2F96">
        <w:rPr>
          <w:rFonts w:ascii="Times New Roman" w:hAnsi="Times New Roman"/>
          <w:sz w:val="22"/>
          <w:szCs w:val="22"/>
        </w:rPr>
        <w:t>Rozdział 1</w:t>
      </w:r>
    </w:p>
    <w:p w:rsidR="0043249C" w:rsidRPr="003C2F96" w:rsidRDefault="0043249C" w:rsidP="0043249C">
      <w:pPr>
        <w:pStyle w:val="Nagwek1"/>
        <w:rPr>
          <w:rFonts w:ascii="Times New Roman" w:hAnsi="Times New Roman"/>
          <w:sz w:val="22"/>
          <w:szCs w:val="22"/>
        </w:rPr>
      </w:pPr>
      <w:r w:rsidRPr="003C2F96">
        <w:rPr>
          <w:rFonts w:ascii="Times New Roman" w:hAnsi="Times New Roman"/>
          <w:sz w:val="22"/>
          <w:szCs w:val="22"/>
        </w:rPr>
        <w:t xml:space="preserve">Postanowienia ogólne i </w:t>
      </w:r>
      <w:r w:rsidR="006843DB">
        <w:rPr>
          <w:rFonts w:ascii="Times New Roman" w:hAnsi="Times New Roman"/>
          <w:sz w:val="22"/>
          <w:szCs w:val="22"/>
        </w:rPr>
        <w:t>wewnętrzna organizacja wydziału</w:t>
      </w:r>
    </w:p>
    <w:p w:rsidR="0043249C" w:rsidRPr="003C2F96" w:rsidRDefault="0043249C" w:rsidP="0043249C">
      <w:pPr>
        <w:jc w:val="both"/>
        <w:rPr>
          <w:sz w:val="22"/>
          <w:szCs w:val="22"/>
        </w:rPr>
      </w:pPr>
    </w:p>
    <w:p w:rsidR="0043249C" w:rsidRPr="003C2F96" w:rsidRDefault="0043249C" w:rsidP="0043249C">
      <w:pPr>
        <w:ind w:firstLine="720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§ 1.  Ilekroć w dalszej  treści niniejszego załącznika jest mowa o: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>mieście – należy przez to rozumieć Gminę Miasta Toruń;</w:t>
      </w:r>
    </w:p>
    <w:p w:rsidR="0043249C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 xml:space="preserve">prezydencie, zastępcy prezydenta, skarbniku, sekretarzu – należy przez to rozumieć Prezydenta Miasta Torunia, Zastępcę Prezydenta Miasta Torunia, Skarbnika Miasta Torunia, Sekretarza Miasta Torunia; 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radzie – należy przez to rozumieć Radę miasta Torunia; 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>urzędzie - należy przez to rozumieć Urząd Miasta Torunia;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 xml:space="preserve">dziale - należy przez to rozumieć jednostkę organizacyjną urzędu wyodrębnioną </w:t>
      </w:r>
      <w:r w:rsidRPr="003C2F96">
        <w:rPr>
          <w:rFonts w:cs="Times New Roman"/>
          <w:sz w:val="22"/>
          <w:szCs w:val="22"/>
        </w:rPr>
        <w:br/>
        <w:t>w schemacie organizacyjnym bez względu na jej nazwę;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>dyrektorach działów - należy przez to rozumieć dyrektorów jednostek organizacyjnych urzędu wyodrębnionych w schemacie organizacyjnym bez względu na ich nazwę;</w:t>
      </w:r>
    </w:p>
    <w:p w:rsidR="0043249C" w:rsidRPr="003C2F96" w:rsidRDefault="0043249C" w:rsidP="0043249C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C2F96">
        <w:rPr>
          <w:sz w:val="22"/>
          <w:szCs w:val="22"/>
        </w:rPr>
        <w:t>wydziale – należy przez to rozumieć Wydział Inwestycji i Remontów;</w:t>
      </w:r>
    </w:p>
    <w:p w:rsidR="0043249C" w:rsidRPr="003C2F96" w:rsidRDefault="0043249C" w:rsidP="0043249C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referacie – należy przez to rozumieć Referat Planowania i Rozliczeń; </w:t>
      </w:r>
    </w:p>
    <w:p w:rsidR="0043249C" w:rsidRPr="003C2F96" w:rsidRDefault="0043249C" w:rsidP="0043249C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C2F96">
        <w:rPr>
          <w:sz w:val="22"/>
          <w:szCs w:val="22"/>
        </w:rPr>
        <w:t>dyrektorze – należy przez to rozumieć dyrektora Wydziału Inwestycji i Remontów;</w:t>
      </w:r>
    </w:p>
    <w:p w:rsidR="0043249C" w:rsidRPr="003C2F96" w:rsidRDefault="0043249C" w:rsidP="0043249C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kierowniku referatu – należy przez to rozumieć kierownika Referatu Planowania </w:t>
      </w:r>
      <w:r w:rsidRPr="003C2F96">
        <w:rPr>
          <w:sz w:val="22"/>
          <w:szCs w:val="22"/>
        </w:rPr>
        <w:br/>
        <w:t xml:space="preserve">i Rozliczeń; 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 xml:space="preserve">miejskiej jednostce organizacyjnej – należy przez to rozumieć jednostki organizacyjne utworzone przez gminę, komunalne osoby prawne, spółki prawa handlowego </w:t>
      </w:r>
      <w:r w:rsidRPr="003C2F96">
        <w:rPr>
          <w:rFonts w:cs="Times New Roman"/>
          <w:sz w:val="22"/>
          <w:szCs w:val="22"/>
        </w:rPr>
        <w:br/>
        <w:t>z udziałem gminy, jednostki administracji zespolonej;</w:t>
      </w:r>
    </w:p>
    <w:p w:rsidR="0043249C" w:rsidRPr="003C2F96" w:rsidRDefault="0043249C" w:rsidP="0043249C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 xml:space="preserve">regulaminie urzędu - należy przez to rozumieć Regulamin Organizacyjny Urzędu Miasta Torunia określony zarządzeniem Prezydenta Miasta Torunia. </w:t>
      </w:r>
    </w:p>
    <w:p w:rsidR="0043249C" w:rsidRPr="003C2F96" w:rsidRDefault="0043249C" w:rsidP="0043249C">
      <w:pPr>
        <w:rPr>
          <w:sz w:val="22"/>
          <w:szCs w:val="22"/>
        </w:rPr>
      </w:pPr>
    </w:p>
    <w:p w:rsidR="0043249C" w:rsidRDefault="0043249C" w:rsidP="0043249C">
      <w:pPr>
        <w:ind w:firstLine="709"/>
        <w:jc w:val="both"/>
        <w:rPr>
          <w:sz w:val="22"/>
          <w:szCs w:val="22"/>
        </w:rPr>
      </w:pPr>
      <w:r w:rsidRPr="003C2F96">
        <w:rPr>
          <w:szCs w:val="22"/>
        </w:rPr>
        <w:tab/>
      </w:r>
      <w:r>
        <w:rPr>
          <w:sz w:val="22"/>
          <w:szCs w:val="22"/>
        </w:rPr>
        <w:t>§ 2.1. Zadania wydziału realizują:</w:t>
      </w:r>
    </w:p>
    <w:p w:rsidR="0043249C" w:rsidRDefault="0043249C" w:rsidP="0043249C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dyrektor (liczba etatów: 1);</w:t>
      </w:r>
    </w:p>
    <w:p w:rsidR="0043249C" w:rsidRPr="0082568C" w:rsidRDefault="0043249C" w:rsidP="0043249C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zastępca dyrektora (liczba etatów: 1);</w:t>
      </w:r>
    </w:p>
    <w:p w:rsidR="006843DB" w:rsidRDefault="006843DB" w:rsidP="0043249C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kierownik Referatu Planowania i Rozliczeń (liczna etatów: 1);</w:t>
      </w:r>
    </w:p>
    <w:p w:rsidR="0043249C" w:rsidRDefault="0043249C" w:rsidP="0043249C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pracownicy</w:t>
      </w:r>
      <w:r>
        <w:rPr>
          <w:color w:val="000000"/>
          <w:sz w:val="22"/>
          <w:szCs w:val="22"/>
        </w:rPr>
        <w:t xml:space="preserve"> Referatu Planowania i Rozliczeń (liczba </w:t>
      </w:r>
      <w:r w:rsidR="008407B4">
        <w:rPr>
          <w:color w:val="000000"/>
          <w:sz w:val="22"/>
          <w:szCs w:val="22"/>
        </w:rPr>
        <w:t>etatów</w:t>
      </w:r>
      <w:r w:rsidR="006843DB">
        <w:rPr>
          <w:color w:val="000000"/>
          <w:sz w:val="22"/>
          <w:szCs w:val="22"/>
        </w:rPr>
        <w:t>: 4</w:t>
      </w:r>
      <w:r>
        <w:rPr>
          <w:color w:val="000000"/>
          <w:sz w:val="22"/>
          <w:szCs w:val="22"/>
        </w:rPr>
        <w:t>);</w:t>
      </w:r>
    </w:p>
    <w:p w:rsidR="0043249C" w:rsidRDefault="0043249C" w:rsidP="0043249C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pracownicy pracujący na stanowiskach pod bezpośrednim kierownictwem zastępcy dyrektora (liczba </w:t>
      </w:r>
      <w:r w:rsidR="005D6048">
        <w:rPr>
          <w:sz w:val="22"/>
          <w:szCs w:val="22"/>
        </w:rPr>
        <w:t>etatów: 6</w:t>
      </w:r>
      <w:r>
        <w:rPr>
          <w:sz w:val="22"/>
          <w:szCs w:val="22"/>
        </w:rPr>
        <w:t>)</w:t>
      </w:r>
      <w:r w:rsidRPr="00E73457">
        <w:rPr>
          <w:sz w:val="22"/>
          <w:szCs w:val="22"/>
        </w:rPr>
        <w:t>;</w:t>
      </w:r>
    </w:p>
    <w:p w:rsidR="0043249C" w:rsidRPr="006843DB" w:rsidRDefault="0043249C" w:rsidP="006843DB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  <w:r w:rsidRPr="006843DB">
        <w:rPr>
          <w:sz w:val="22"/>
          <w:szCs w:val="22"/>
        </w:rPr>
        <w:t xml:space="preserve">pracownicy pracujący na stanowiskach pod bezpośrednim kierownictwem dyrektora (liczba </w:t>
      </w:r>
      <w:r w:rsidR="008407B4" w:rsidRPr="006843DB">
        <w:rPr>
          <w:sz w:val="22"/>
          <w:szCs w:val="22"/>
        </w:rPr>
        <w:t>etatów</w:t>
      </w:r>
      <w:r w:rsidRPr="006843DB">
        <w:rPr>
          <w:sz w:val="22"/>
          <w:szCs w:val="22"/>
        </w:rPr>
        <w:t>: 1).</w:t>
      </w:r>
    </w:p>
    <w:p w:rsidR="005D6048" w:rsidRDefault="0043249C" w:rsidP="0043249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 Lic</w:t>
      </w:r>
      <w:r w:rsidR="005D6048">
        <w:rPr>
          <w:sz w:val="22"/>
          <w:szCs w:val="22"/>
        </w:rPr>
        <w:t>zba etatów w wydziale wynosi: 14</w:t>
      </w:r>
    </w:p>
    <w:p w:rsidR="0043249C" w:rsidRDefault="0043249C" w:rsidP="0043249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3249C" w:rsidRPr="003C2F96" w:rsidRDefault="0043249C" w:rsidP="0043249C">
      <w:pPr>
        <w:pStyle w:val="Tekstpodstawowywcity21"/>
        <w:ind w:firstLine="0"/>
        <w:rPr>
          <w:sz w:val="22"/>
          <w:szCs w:val="22"/>
        </w:rPr>
      </w:pPr>
    </w:p>
    <w:p w:rsidR="0043249C" w:rsidRPr="003C2F96" w:rsidRDefault="0043249C" w:rsidP="0043249C">
      <w:pPr>
        <w:pStyle w:val="Tekstpodstawowywcity21"/>
        <w:ind w:firstLine="0"/>
        <w:jc w:val="center"/>
        <w:rPr>
          <w:b/>
          <w:sz w:val="22"/>
          <w:szCs w:val="22"/>
        </w:rPr>
      </w:pPr>
      <w:r w:rsidRPr="003C2F96">
        <w:rPr>
          <w:b/>
          <w:sz w:val="22"/>
          <w:szCs w:val="22"/>
        </w:rPr>
        <w:t>Rozdział 2</w:t>
      </w:r>
    </w:p>
    <w:p w:rsidR="0043249C" w:rsidRPr="003C2F96" w:rsidRDefault="006843DB" w:rsidP="0043249C">
      <w:pPr>
        <w:pStyle w:val="Tekstpodstawowywcity2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kierowania wydziałem</w:t>
      </w:r>
    </w:p>
    <w:p w:rsidR="00914032" w:rsidRDefault="00914032" w:rsidP="008407B4">
      <w:pPr>
        <w:rPr>
          <w:b/>
          <w:sz w:val="22"/>
          <w:szCs w:val="22"/>
        </w:rPr>
      </w:pPr>
    </w:p>
    <w:p w:rsidR="00914032" w:rsidRDefault="00914032" w:rsidP="00914032">
      <w:pPr>
        <w:pStyle w:val="Tekstpodstawowywcity31"/>
        <w:jc w:val="both"/>
        <w:rPr>
          <w:sz w:val="22"/>
          <w:szCs w:val="22"/>
        </w:rPr>
      </w:pPr>
      <w:r>
        <w:rPr>
          <w:sz w:val="22"/>
          <w:szCs w:val="22"/>
        </w:rPr>
        <w:t>§ 3. 1. Dyrektor jest odpowiedzialny za prawidłową i terminową realizację zadań wydziału, reprezentuje go wobec prezydenta, zastępców prezydenta, skarbnika lub sekretarza, dyrektorów innych działów oraz miejskich jednostek  organizacyjnych.</w:t>
      </w:r>
    </w:p>
    <w:p w:rsidR="00914032" w:rsidRDefault="00914032" w:rsidP="008407B4">
      <w:pPr>
        <w:pStyle w:val="Tekstpodstawowywcity31"/>
        <w:numPr>
          <w:ilvl w:val="1"/>
          <w:numId w:val="11"/>
        </w:numPr>
        <w:tabs>
          <w:tab w:val="clear" w:pos="114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Dyrektor jest bezpośrednim przełożonym zastępcy dyrektora, kierownik</w:t>
      </w:r>
      <w:r w:rsidR="008407B4">
        <w:rPr>
          <w:sz w:val="22"/>
          <w:szCs w:val="22"/>
        </w:rPr>
        <w:t>a</w:t>
      </w:r>
      <w:r>
        <w:rPr>
          <w:sz w:val="22"/>
          <w:szCs w:val="22"/>
        </w:rPr>
        <w:t xml:space="preserve"> referat</w:t>
      </w:r>
      <w:r w:rsidR="008407B4">
        <w:rPr>
          <w:sz w:val="22"/>
          <w:szCs w:val="22"/>
        </w:rPr>
        <w:t>u</w:t>
      </w:r>
      <w:r>
        <w:rPr>
          <w:sz w:val="22"/>
          <w:szCs w:val="22"/>
        </w:rPr>
        <w:t>, przy pomocy których nadzoruje pracę wszystkich pracowników wydziału oraz przełożonym pracownik</w:t>
      </w:r>
      <w:r w:rsidR="008407B4">
        <w:rPr>
          <w:sz w:val="22"/>
          <w:szCs w:val="22"/>
        </w:rPr>
        <w:t>a</w:t>
      </w:r>
      <w:r>
        <w:rPr>
          <w:sz w:val="22"/>
          <w:szCs w:val="22"/>
        </w:rPr>
        <w:t xml:space="preserve"> na stanowisk</w:t>
      </w:r>
      <w:r w:rsidR="008407B4">
        <w:rPr>
          <w:sz w:val="22"/>
          <w:szCs w:val="22"/>
        </w:rPr>
        <w:t>u</w:t>
      </w:r>
      <w:r>
        <w:rPr>
          <w:sz w:val="22"/>
          <w:szCs w:val="22"/>
        </w:rPr>
        <w:t xml:space="preserve"> bezpośrednio mu podlegających.</w:t>
      </w:r>
    </w:p>
    <w:p w:rsidR="00914032" w:rsidRDefault="00914032" w:rsidP="008407B4">
      <w:pPr>
        <w:pStyle w:val="Tekstpodstawowywcity31"/>
        <w:numPr>
          <w:ilvl w:val="1"/>
          <w:numId w:val="11"/>
        </w:numPr>
        <w:tabs>
          <w:tab w:val="clear" w:pos="1140"/>
          <w:tab w:val="left" w:pos="851"/>
        </w:tabs>
        <w:ind w:left="0" w:firstLine="567"/>
        <w:jc w:val="both"/>
        <w:rPr>
          <w:sz w:val="22"/>
          <w:szCs w:val="22"/>
        </w:rPr>
      </w:pPr>
      <w:r w:rsidRPr="008407B4">
        <w:rPr>
          <w:sz w:val="22"/>
          <w:szCs w:val="22"/>
        </w:rPr>
        <w:t xml:space="preserve">Obowiązkiem dyrektora jest wykonywanie zadań określonych w regulaminie urzędu i innych zadań zlecanych przez prezydenta, zastępców prezydenta, skarbnika, sekretarza. </w:t>
      </w:r>
    </w:p>
    <w:p w:rsidR="00914032" w:rsidRDefault="00914032" w:rsidP="008407B4">
      <w:pPr>
        <w:pStyle w:val="Tekstpodstawowywcity31"/>
        <w:numPr>
          <w:ilvl w:val="1"/>
          <w:numId w:val="11"/>
        </w:numPr>
        <w:tabs>
          <w:tab w:val="clear" w:pos="1140"/>
          <w:tab w:val="left" w:pos="851"/>
        </w:tabs>
        <w:ind w:left="0" w:firstLine="567"/>
        <w:jc w:val="both"/>
        <w:rPr>
          <w:sz w:val="22"/>
          <w:szCs w:val="22"/>
        </w:rPr>
      </w:pPr>
      <w:r w:rsidRPr="008407B4">
        <w:rPr>
          <w:sz w:val="22"/>
          <w:szCs w:val="22"/>
        </w:rPr>
        <w:t>Dyrektora w czasie jego nieobecności zastępuje zastępca dyrektora.</w:t>
      </w:r>
    </w:p>
    <w:p w:rsidR="00914032" w:rsidRPr="008407B4" w:rsidRDefault="00914032" w:rsidP="008407B4">
      <w:pPr>
        <w:pStyle w:val="Tekstpodstawowywcity31"/>
        <w:numPr>
          <w:ilvl w:val="1"/>
          <w:numId w:val="11"/>
        </w:numPr>
        <w:tabs>
          <w:tab w:val="clear" w:pos="1140"/>
          <w:tab w:val="left" w:pos="851"/>
        </w:tabs>
        <w:ind w:left="0" w:firstLine="567"/>
        <w:jc w:val="both"/>
        <w:rPr>
          <w:sz w:val="22"/>
          <w:szCs w:val="22"/>
        </w:rPr>
      </w:pPr>
      <w:r w:rsidRPr="008407B4">
        <w:rPr>
          <w:sz w:val="22"/>
          <w:szCs w:val="22"/>
        </w:rPr>
        <w:t>Do zadań dyrektora należy:</w:t>
      </w:r>
    </w:p>
    <w:p w:rsidR="00914032" w:rsidRPr="00EA2976" w:rsidRDefault="00914032" w:rsidP="00914032">
      <w:pPr>
        <w:pStyle w:val="Akapitzlist"/>
        <w:numPr>
          <w:ilvl w:val="0"/>
          <w:numId w:val="12"/>
        </w:numPr>
        <w:tabs>
          <w:tab w:val="left" w:pos="708"/>
        </w:tabs>
        <w:spacing w:line="100" w:lineRule="atLeast"/>
        <w:ind w:left="680" w:hanging="340"/>
        <w:contextualSpacing w:val="0"/>
        <w:jc w:val="both"/>
        <w:textAlignment w:val="auto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kierowanie pracą wydziału;</w:t>
      </w:r>
    </w:p>
    <w:p w:rsidR="00914032" w:rsidRPr="00EA2976" w:rsidRDefault="00914032" w:rsidP="00914032">
      <w:pPr>
        <w:pStyle w:val="Akapitzlist"/>
        <w:numPr>
          <w:ilvl w:val="0"/>
          <w:numId w:val="12"/>
        </w:numPr>
        <w:tabs>
          <w:tab w:val="left" w:pos="708"/>
        </w:tabs>
        <w:spacing w:line="100" w:lineRule="atLeast"/>
        <w:ind w:left="680" w:hanging="340"/>
        <w:contextualSpacing w:val="0"/>
        <w:jc w:val="both"/>
        <w:textAlignment w:val="auto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podpisywanie dokumentów sporządzonych w wydziale, niezastrzeżonych do podpisu </w:t>
      </w:r>
      <w:r w:rsidRPr="00EA2976">
        <w:rPr>
          <w:rFonts w:cs="Times New Roman"/>
          <w:sz w:val="22"/>
          <w:szCs w:val="22"/>
        </w:rPr>
        <w:lastRenderedPageBreak/>
        <w:t>prezydenta, zastępców prezydenta, skarbnika lub sekretarza, z zachowaniem udzielonych upoważnień i pełnomocnictw,  kierowanych do prezydenta, zastępców prezydenta, skarbnika, sekretarza, do działów lub na zewnątrz urzędu,</w:t>
      </w:r>
    </w:p>
    <w:p w:rsidR="00914032" w:rsidRPr="00EA2976" w:rsidRDefault="00914032" w:rsidP="00914032">
      <w:pPr>
        <w:tabs>
          <w:tab w:val="left" w:pos="735"/>
        </w:tabs>
        <w:ind w:left="709"/>
        <w:jc w:val="both"/>
        <w:rPr>
          <w:sz w:val="22"/>
          <w:szCs w:val="22"/>
        </w:rPr>
      </w:pPr>
      <w:r w:rsidRPr="00EA2976">
        <w:rPr>
          <w:sz w:val="22"/>
          <w:szCs w:val="22"/>
        </w:rPr>
        <w:t>w szczególności:</w:t>
      </w:r>
    </w:p>
    <w:p w:rsidR="00914032" w:rsidRPr="00EA2976" w:rsidRDefault="00914032" w:rsidP="00914032">
      <w:pPr>
        <w:jc w:val="both"/>
        <w:rPr>
          <w:sz w:val="22"/>
          <w:szCs w:val="22"/>
        </w:rPr>
      </w:pPr>
      <w:r w:rsidRPr="00EA2976">
        <w:rPr>
          <w:sz w:val="22"/>
          <w:szCs w:val="22"/>
        </w:rPr>
        <w:tab/>
      </w:r>
      <w:r w:rsidRPr="00EA2976">
        <w:rPr>
          <w:sz w:val="22"/>
          <w:szCs w:val="22"/>
        </w:rPr>
        <w:tab/>
        <w:t>a) projektu budżetu wydziału, zmian w budżecie, informacji o wykonaniu budżetu,</w:t>
      </w:r>
    </w:p>
    <w:p w:rsidR="00914032" w:rsidRPr="00EA2976" w:rsidRDefault="00914032" w:rsidP="00914032">
      <w:pPr>
        <w:ind w:left="993"/>
        <w:jc w:val="both"/>
        <w:rPr>
          <w:sz w:val="22"/>
          <w:szCs w:val="22"/>
        </w:rPr>
      </w:pPr>
      <w:r w:rsidRPr="00EA2976">
        <w:rPr>
          <w:sz w:val="22"/>
          <w:szCs w:val="22"/>
        </w:rPr>
        <w:tab/>
        <w:t>b) wniosków w sprawach osobowych oraz dotyczących dyscypliny pracy,</w:t>
      </w:r>
    </w:p>
    <w:p w:rsidR="00914032" w:rsidRPr="00EA2976" w:rsidRDefault="00914032" w:rsidP="00914032">
      <w:pPr>
        <w:ind w:left="993"/>
        <w:jc w:val="both"/>
        <w:rPr>
          <w:strike/>
          <w:sz w:val="22"/>
          <w:szCs w:val="22"/>
        </w:rPr>
      </w:pPr>
      <w:r w:rsidRPr="00EA2976">
        <w:rPr>
          <w:sz w:val="22"/>
          <w:szCs w:val="22"/>
        </w:rPr>
        <w:tab/>
        <w:t>c) wszelkich informacji wynikających z zadań wydziału;</w:t>
      </w:r>
    </w:p>
    <w:p w:rsidR="00914032" w:rsidRPr="008407B4" w:rsidRDefault="00914032" w:rsidP="00914032">
      <w:pPr>
        <w:pStyle w:val="Akapitzlist"/>
        <w:numPr>
          <w:ilvl w:val="0"/>
          <w:numId w:val="12"/>
        </w:numPr>
        <w:tabs>
          <w:tab w:val="left" w:pos="708"/>
        </w:tabs>
        <w:spacing w:line="100" w:lineRule="atLeast"/>
        <w:ind w:left="680" w:hanging="340"/>
        <w:contextualSpacing w:val="0"/>
        <w:jc w:val="both"/>
        <w:textAlignment w:val="auto"/>
        <w:rPr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współpraca z Wydziałem Prawnym w zakresie dochodzenia należności związanych </w:t>
      </w:r>
      <w:r w:rsidRPr="00EA2976">
        <w:rPr>
          <w:rFonts w:cs="Times New Roman"/>
          <w:sz w:val="22"/>
          <w:szCs w:val="22"/>
        </w:rPr>
        <w:br/>
      </w:r>
      <w:r w:rsidRPr="008407B4">
        <w:rPr>
          <w:rFonts w:cs="Times New Roman"/>
          <w:sz w:val="22"/>
          <w:szCs w:val="22"/>
        </w:rPr>
        <w:t>z zakresem działania wydziału;</w:t>
      </w:r>
    </w:p>
    <w:p w:rsidR="00914032" w:rsidRPr="008407B4" w:rsidRDefault="00914032" w:rsidP="008407B4">
      <w:pPr>
        <w:pStyle w:val="Akapitzlist"/>
        <w:numPr>
          <w:ilvl w:val="0"/>
          <w:numId w:val="12"/>
        </w:numPr>
        <w:tabs>
          <w:tab w:val="left" w:pos="708"/>
        </w:tabs>
        <w:spacing w:line="100" w:lineRule="atLeast"/>
        <w:ind w:left="680" w:hanging="340"/>
        <w:contextualSpacing w:val="0"/>
        <w:jc w:val="both"/>
        <w:textAlignment w:val="auto"/>
        <w:rPr>
          <w:sz w:val="22"/>
          <w:szCs w:val="22"/>
        </w:rPr>
      </w:pPr>
      <w:r w:rsidRPr="008407B4">
        <w:rPr>
          <w:sz w:val="22"/>
          <w:szCs w:val="22"/>
        </w:rPr>
        <w:t xml:space="preserve"> optymalizacja kosztów wysyłania przesyłek listowych dotyczących spraw prowadzonych przez wydział, poprzez przekazywanie do roznoszenia przez pracowników urzędu listów poleconych za zwrotnym potwierdzeniem odbioru, kierowanych do adresatów na terenie Torunia, z wył</w:t>
      </w:r>
      <w:r w:rsidR="008407B4" w:rsidRPr="008407B4">
        <w:rPr>
          <w:sz w:val="22"/>
          <w:szCs w:val="22"/>
        </w:rPr>
        <w:t>ączeniem instytucji państwowych.</w:t>
      </w:r>
    </w:p>
    <w:p w:rsidR="008407B4" w:rsidRPr="008407B4" w:rsidRDefault="008407B4" w:rsidP="008407B4">
      <w:pPr>
        <w:pStyle w:val="Akapitzlist"/>
        <w:tabs>
          <w:tab w:val="left" w:pos="708"/>
        </w:tabs>
        <w:spacing w:line="100" w:lineRule="atLeast"/>
        <w:ind w:left="680"/>
        <w:contextualSpacing w:val="0"/>
        <w:jc w:val="both"/>
        <w:textAlignment w:val="auto"/>
        <w:rPr>
          <w:sz w:val="22"/>
          <w:szCs w:val="22"/>
        </w:rPr>
      </w:pPr>
    </w:p>
    <w:p w:rsidR="008407B4" w:rsidRPr="008407B4" w:rsidRDefault="008407B4" w:rsidP="008407B4">
      <w:pPr>
        <w:pStyle w:val="Tekstpodstawowywcity31"/>
        <w:tabs>
          <w:tab w:val="left" w:pos="567"/>
        </w:tabs>
        <w:jc w:val="both"/>
        <w:rPr>
          <w:sz w:val="22"/>
          <w:szCs w:val="22"/>
        </w:rPr>
      </w:pPr>
      <w:r w:rsidRPr="008407B4">
        <w:rPr>
          <w:sz w:val="22"/>
          <w:szCs w:val="22"/>
        </w:rPr>
        <w:t xml:space="preserve">§ 4. 1. Zastępca dyrektora jest bezpośrednim przełożonym pracowników na stanowiskach bezpośrednio mu podlegających. </w:t>
      </w:r>
    </w:p>
    <w:p w:rsidR="008407B4" w:rsidRPr="008407B4" w:rsidRDefault="008407B4" w:rsidP="008407B4">
      <w:pPr>
        <w:ind w:left="709"/>
        <w:jc w:val="both"/>
        <w:rPr>
          <w:sz w:val="22"/>
          <w:szCs w:val="22"/>
        </w:rPr>
      </w:pPr>
      <w:r w:rsidRPr="008407B4">
        <w:rPr>
          <w:sz w:val="22"/>
          <w:szCs w:val="22"/>
        </w:rPr>
        <w:t>2. Do zadań zastępcy dyrektora należy:</w:t>
      </w:r>
    </w:p>
    <w:p w:rsidR="008407B4" w:rsidRPr="008407B4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wykonywanie zadań, o których mowa w §3 ust.5, na zasadach ustalonych przez dyrektora w „Zakresie czynności, uprawnień i odpowiedzialności”;</w:t>
      </w:r>
    </w:p>
    <w:p w:rsidR="008407B4" w:rsidRPr="008407B4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wykonywanie poleceń dyrektora i informowanie go o stanie prowadzonych spraw;</w:t>
      </w:r>
    </w:p>
    <w:p w:rsidR="008407B4" w:rsidRPr="008407B4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organizowanie, nadzorowanie i egzekwowanie wykonywania obowiązków służbowych oraz przestrzegania dyscypliny pracy przez podległych mu pracowników;</w:t>
      </w:r>
    </w:p>
    <w:p w:rsidR="008407B4" w:rsidRPr="008407B4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podejmowanie decyzji dotyczących nadzorowanych spraw, z zastrzeżeniem udzielonych pełnomocnictw i upoważnień;</w:t>
      </w:r>
    </w:p>
    <w:p w:rsidR="008407B4" w:rsidRPr="008407B4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udzielanie pracownikom instruktażu podczas realizacji powierzonych zadań, szczególnie zlecanych po raz pierwszy;</w:t>
      </w:r>
    </w:p>
    <w:p w:rsidR="008407B4" w:rsidRPr="007D4516" w:rsidRDefault="008407B4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planowanie i nadzór nad realizacją budżetu wydziału w zakresie dotyczącym spraw realizowanych przez pracowników pozostających pod jego bezpośrednim kierownictwem;</w:t>
      </w:r>
    </w:p>
    <w:p w:rsidR="007D4516" w:rsidRPr="007D4516" w:rsidRDefault="007D4516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t xml:space="preserve">udział w pracach komisji przetargowych; </w:t>
      </w:r>
    </w:p>
    <w:p w:rsidR="007D4516" w:rsidRPr="008407B4" w:rsidRDefault="007D4516" w:rsidP="008407B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t>udział w posiedzeniach Komisji Odbiorów Zadań Inwestycyjnych i Remontów (KOZIR) oraz Komisji Oceny Projektów Inwestycji i Remontów (KOPIR)</w:t>
      </w:r>
      <w:r w:rsidR="006843DB">
        <w:rPr>
          <w:sz w:val="22"/>
          <w:szCs w:val="22"/>
        </w:rPr>
        <w:t>;</w:t>
      </w:r>
    </w:p>
    <w:p w:rsidR="007D4516" w:rsidRPr="007D4516" w:rsidRDefault="008407B4" w:rsidP="007D451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100" w:lineRule="atLeast"/>
        <w:ind w:left="284" w:hanging="284"/>
        <w:jc w:val="both"/>
        <w:rPr>
          <w:strike/>
          <w:color w:val="FF0000"/>
          <w:sz w:val="22"/>
          <w:szCs w:val="22"/>
        </w:rPr>
      </w:pPr>
      <w:r w:rsidRPr="008407B4">
        <w:rPr>
          <w:sz w:val="22"/>
          <w:szCs w:val="22"/>
        </w:rPr>
        <w:t>wstępne aprobowanie projektów dokumentów sporządzanych przez podlegających mu służbowo pracowników, a kierowanych do podpisu prezydenta, zastępców prezydenta, skarbnika, sekretarza lub dyrektora</w:t>
      </w:r>
      <w:r w:rsidR="007D4516">
        <w:rPr>
          <w:sz w:val="22"/>
          <w:szCs w:val="22"/>
        </w:rPr>
        <w:t>.</w:t>
      </w:r>
    </w:p>
    <w:p w:rsidR="007D4516" w:rsidRPr="008407B4" w:rsidRDefault="007D4516" w:rsidP="007D4516">
      <w:pPr>
        <w:widowControl w:val="0"/>
        <w:tabs>
          <w:tab w:val="left" w:pos="284"/>
        </w:tabs>
        <w:suppressAutoHyphens/>
        <w:spacing w:line="100" w:lineRule="atLeast"/>
        <w:jc w:val="both"/>
        <w:rPr>
          <w:strike/>
          <w:color w:val="FF0000"/>
          <w:sz w:val="22"/>
          <w:szCs w:val="22"/>
        </w:rPr>
      </w:pPr>
    </w:p>
    <w:p w:rsidR="0043249C" w:rsidRPr="003C2F96" w:rsidRDefault="008407B4" w:rsidP="0043249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§ 5</w:t>
      </w:r>
      <w:r w:rsidR="0043249C" w:rsidRPr="003C2F96">
        <w:rPr>
          <w:sz w:val="22"/>
          <w:szCs w:val="22"/>
        </w:rPr>
        <w:t>.1. Kierownik referatu kieruje referatem na zasadach ustalonych przez dyrektora</w:t>
      </w:r>
      <w:r w:rsidR="0043249C" w:rsidRPr="003C2F96">
        <w:rPr>
          <w:sz w:val="22"/>
          <w:szCs w:val="22"/>
        </w:rPr>
        <w:br/>
        <w:t>w „Zakresie czynności, uprawnień i odpowiedzialności” oraz odpowiada za prawidłową i terminową realizację zadań referatu.</w:t>
      </w:r>
    </w:p>
    <w:p w:rsidR="0043249C" w:rsidRPr="003C2F96" w:rsidRDefault="0043249C" w:rsidP="0043249C">
      <w:pPr>
        <w:ind w:firstLine="709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2. Do zadań kierownika referatu należy także: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wykonywanie poleceń dyrektora oraz informowanie go o stanie prowadzonych spraw;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organizowanie, nadzorowanie i egzekwowanie wykonywania obowiązków służbowych oraz przestrzegania dyscypliny pracy przez podległych mu pracowników;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podejmowanie decyzji dotyczących nadzorowanych spraw, z zastrzeżeniem udzielonych pełnomocnictw i upoważnień;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udzielanie pracownikom instruktażu podczas realizacji powierzonych zadań, szczególnie zlecanych po raz pierwszy;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planowanie i nadzór nad realizacją budżetu wydziału w zakresie dotyczącym spraw realizowanych przez pracowników pozostających pod jego bezpośrednim kierownictwem;</w:t>
      </w:r>
    </w:p>
    <w:p w:rsidR="0043249C" w:rsidRDefault="0043249C" w:rsidP="0043249C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sprawdzanie projektów dokum</w:t>
      </w:r>
      <w:r>
        <w:rPr>
          <w:sz w:val="22"/>
          <w:szCs w:val="22"/>
        </w:rPr>
        <w:t>entów sporządzanych przez podległych</w:t>
      </w:r>
      <w:r w:rsidRPr="003C2F96">
        <w:rPr>
          <w:sz w:val="22"/>
          <w:szCs w:val="22"/>
        </w:rPr>
        <w:t xml:space="preserve"> mu służbowo pracowników, a kierowanych do podpisu prezydenta, zastępców prezydenta, skarbnika, sekretarza lub dyrektora.</w:t>
      </w:r>
    </w:p>
    <w:p w:rsidR="0043249C" w:rsidRPr="003C2F96" w:rsidRDefault="0043249C" w:rsidP="007D4516">
      <w:pPr>
        <w:widowControl w:val="0"/>
        <w:tabs>
          <w:tab w:val="left" w:pos="709"/>
        </w:tabs>
        <w:suppressAutoHyphens/>
        <w:spacing w:line="100" w:lineRule="atLeast"/>
        <w:jc w:val="both"/>
        <w:rPr>
          <w:sz w:val="22"/>
          <w:szCs w:val="22"/>
        </w:rPr>
      </w:pPr>
    </w:p>
    <w:p w:rsidR="0043249C" w:rsidRPr="003C2F96" w:rsidRDefault="0043249C" w:rsidP="0043249C">
      <w:pPr>
        <w:pStyle w:val="Tekstpodstawowywcity21"/>
        <w:ind w:firstLine="0"/>
        <w:jc w:val="center"/>
        <w:rPr>
          <w:b/>
          <w:sz w:val="22"/>
          <w:szCs w:val="22"/>
        </w:rPr>
      </w:pPr>
      <w:r w:rsidRPr="003C2F96">
        <w:rPr>
          <w:b/>
          <w:sz w:val="22"/>
          <w:szCs w:val="22"/>
        </w:rPr>
        <w:t>Rozdział 3</w:t>
      </w:r>
    </w:p>
    <w:p w:rsidR="0043249C" w:rsidRPr="003C2F96" w:rsidRDefault="0043249C" w:rsidP="0043249C">
      <w:pPr>
        <w:pStyle w:val="Tekstpodstawowywcity21"/>
        <w:ind w:firstLine="0"/>
        <w:jc w:val="center"/>
        <w:rPr>
          <w:b/>
          <w:sz w:val="22"/>
          <w:szCs w:val="22"/>
        </w:rPr>
      </w:pPr>
      <w:r w:rsidRPr="003C2F96">
        <w:rPr>
          <w:b/>
          <w:sz w:val="22"/>
          <w:szCs w:val="22"/>
        </w:rPr>
        <w:t>Szczegółowe zadania wydziału</w:t>
      </w:r>
    </w:p>
    <w:p w:rsidR="0043249C" w:rsidRPr="003C2F96" w:rsidRDefault="0043249C" w:rsidP="0043249C">
      <w:pPr>
        <w:pStyle w:val="Tekstpodstawowywcity21"/>
        <w:ind w:firstLine="0"/>
        <w:jc w:val="center"/>
        <w:rPr>
          <w:sz w:val="22"/>
          <w:szCs w:val="22"/>
        </w:rPr>
      </w:pPr>
    </w:p>
    <w:p w:rsidR="0043249C" w:rsidRPr="003C2F96" w:rsidRDefault="0043249C" w:rsidP="0043249C">
      <w:pPr>
        <w:pStyle w:val="Tekstpodstawowywcity21"/>
        <w:ind w:firstLine="0"/>
        <w:rPr>
          <w:sz w:val="22"/>
          <w:szCs w:val="22"/>
        </w:rPr>
      </w:pPr>
      <w:r w:rsidRPr="003C2F96">
        <w:rPr>
          <w:sz w:val="22"/>
          <w:szCs w:val="22"/>
        </w:rPr>
        <w:tab/>
        <w:t xml:space="preserve">§ 5.1. Do zadań realizowanych przez Referat Planowania i Rozliczeń należy: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</w:tabs>
        <w:ind w:left="709" w:hanging="283"/>
        <w:rPr>
          <w:sz w:val="22"/>
          <w:szCs w:val="22"/>
        </w:rPr>
      </w:pPr>
      <w:r w:rsidRPr="003C2F96">
        <w:rPr>
          <w:sz w:val="22"/>
          <w:szCs w:val="22"/>
        </w:rPr>
        <w:t xml:space="preserve">opracowywanie planów rzeczowo-finansowych projektu budżetu miasta w zakresie inwestycji </w:t>
      </w:r>
      <w:r w:rsidRPr="003C2F96">
        <w:rPr>
          <w:sz w:val="22"/>
          <w:szCs w:val="22"/>
        </w:rPr>
        <w:br/>
        <w:t xml:space="preserve">i remontów;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  <w:tab w:val="num" w:pos="709"/>
        </w:tabs>
        <w:ind w:firstLine="66"/>
        <w:rPr>
          <w:sz w:val="22"/>
          <w:szCs w:val="22"/>
        </w:rPr>
      </w:pPr>
      <w:r w:rsidRPr="003C2F96">
        <w:rPr>
          <w:sz w:val="22"/>
          <w:szCs w:val="22"/>
        </w:rPr>
        <w:t xml:space="preserve">udział w konstruowaniu planów wieloletnich inwestycji i remontów;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  <w:tab w:val="num" w:pos="709"/>
        </w:tabs>
        <w:ind w:firstLine="66"/>
        <w:rPr>
          <w:sz w:val="22"/>
          <w:szCs w:val="22"/>
        </w:rPr>
      </w:pPr>
      <w:r w:rsidRPr="003C2F96">
        <w:rPr>
          <w:sz w:val="22"/>
          <w:szCs w:val="22"/>
        </w:rPr>
        <w:t xml:space="preserve">przygotowywanie projektów aktów prawnych rady i prezydenta;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  <w:tab w:val="num" w:pos="709"/>
        </w:tabs>
        <w:ind w:firstLine="66"/>
        <w:rPr>
          <w:sz w:val="22"/>
          <w:szCs w:val="22"/>
        </w:rPr>
      </w:pPr>
      <w:r w:rsidRPr="003C2F96">
        <w:rPr>
          <w:sz w:val="22"/>
          <w:szCs w:val="22"/>
        </w:rPr>
        <w:lastRenderedPageBreak/>
        <w:t xml:space="preserve">rozliczanie inwestycji i remontów;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  <w:tab w:val="num" w:pos="709"/>
        </w:tabs>
        <w:ind w:firstLine="66"/>
        <w:rPr>
          <w:sz w:val="22"/>
          <w:szCs w:val="22"/>
        </w:rPr>
      </w:pPr>
      <w:r w:rsidRPr="003C2F96">
        <w:rPr>
          <w:sz w:val="22"/>
          <w:szCs w:val="22"/>
        </w:rPr>
        <w:t xml:space="preserve">przygotowywanie umów o prace związane z opracowywaniem dokumentacji i realizacji robót; </w:t>
      </w:r>
    </w:p>
    <w:p w:rsidR="0043249C" w:rsidRPr="003C2F96" w:rsidRDefault="0043249C" w:rsidP="0043249C">
      <w:pPr>
        <w:pStyle w:val="Tekstpodstawowywcity21"/>
        <w:numPr>
          <w:ilvl w:val="0"/>
          <w:numId w:val="2"/>
        </w:numPr>
        <w:tabs>
          <w:tab w:val="clear" w:pos="360"/>
          <w:tab w:val="num" w:pos="709"/>
        </w:tabs>
        <w:ind w:firstLine="66"/>
        <w:rPr>
          <w:sz w:val="22"/>
          <w:szCs w:val="22"/>
        </w:rPr>
      </w:pPr>
      <w:r w:rsidRPr="003C2F96">
        <w:rPr>
          <w:sz w:val="22"/>
          <w:szCs w:val="22"/>
        </w:rPr>
        <w:t>przygotowywanie sprawozdań z wykonania budżetu miasta i realizacji uchwał rady;</w:t>
      </w:r>
    </w:p>
    <w:p w:rsidR="0043249C" w:rsidRPr="003C2F96" w:rsidRDefault="0043249C" w:rsidP="0043249C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koordynacja działań z zakresu ochrony przyrody dla prowadzonych przez wydział inwestycji; </w:t>
      </w:r>
    </w:p>
    <w:p w:rsidR="0043249C" w:rsidRPr="003C2F96" w:rsidRDefault="0043249C" w:rsidP="0043249C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kompleksowa realizacja rzeczowa oraz finansowa projektów współfinansowanych </w:t>
      </w:r>
      <w:r w:rsidRPr="003C2F96">
        <w:rPr>
          <w:sz w:val="22"/>
          <w:szCs w:val="22"/>
        </w:rPr>
        <w:br/>
        <w:t xml:space="preserve">z udziałem funduszy zewnętrznych  w zakresie wdrażania, promocji, sprawozdawczości oraz  rozliczenia; </w:t>
      </w:r>
    </w:p>
    <w:p w:rsidR="0043249C" w:rsidRPr="003C2F96" w:rsidRDefault="0043249C" w:rsidP="0043249C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3C2F96">
        <w:rPr>
          <w:color w:val="000000"/>
          <w:sz w:val="22"/>
          <w:szCs w:val="22"/>
        </w:rPr>
        <w:t xml:space="preserve">współpraca z Instytucją Zarządzającą i innymi instytucjami zaangażowanymi w realizację projektów. </w:t>
      </w:r>
    </w:p>
    <w:p w:rsidR="0043249C" w:rsidRPr="003C2F96" w:rsidRDefault="0043249C" w:rsidP="0043249C">
      <w:pPr>
        <w:tabs>
          <w:tab w:val="left" w:pos="426"/>
        </w:tabs>
        <w:jc w:val="both"/>
        <w:rPr>
          <w:sz w:val="22"/>
          <w:szCs w:val="22"/>
        </w:rPr>
      </w:pPr>
    </w:p>
    <w:p w:rsidR="0043249C" w:rsidRPr="003C2F96" w:rsidRDefault="0043249C" w:rsidP="0043249C">
      <w:pPr>
        <w:pStyle w:val="Akapitzlis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3C2F96">
        <w:rPr>
          <w:rFonts w:cs="Times New Roman"/>
          <w:sz w:val="22"/>
          <w:szCs w:val="22"/>
        </w:rPr>
        <w:t xml:space="preserve">Do zadań realizowanych </w:t>
      </w:r>
      <w:r>
        <w:rPr>
          <w:rFonts w:cs="Times New Roman"/>
          <w:sz w:val="22"/>
          <w:szCs w:val="22"/>
        </w:rPr>
        <w:t>na stanowiskach</w:t>
      </w:r>
      <w:r w:rsidRPr="003C2F96">
        <w:rPr>
          <w:rFonts w:cs="Times New Roman"/>
          <w:sz w:val="22"/>
          <w:szCs w:val="22"/>
        </w:rPr>
        <w:t xml:space="preserve">  pozostającym  pod bezpośrednim nadzorem </w:t>
      </w:r>
      <w:r w:rsidR="00914032">
        <w:rPr>
          <w:rFonts w:cs="Times New Roman"/>
          <w:sz w:val="22"/>
          <w:szCs w:val="22"/>
        </w:rPr>
        <w:t xml:space="preserve">zastępcy </w:t>
      </w:r>
      <w:r w:rsidRPr="003C2F96">
        <w:rPr>
          <w:rFonts w:cs="Times New Roman"/>
          <w:sz w:val="22"/>
          <w:szCs w:val="22"/>
        </w:rPr>
        <w:t xml:space="preserve">dyrektora należy:   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przygotowywanie inwestycji i remontów pod względem rzeczowym, technicznym </w:t>
      </w:r>
      <w:r w:rsidRPr="003C2F96">
        <w:rPr>
          <w:sz w:val="22"/>
          <w:szCs w:val="22"/>
        </w:rPr>
        <w:br/>
        <w:t>i administracyjnym;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przygotowanie i weryfikacja dokumentacji projektowej, budowlanej i wykonawczej; 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uzyskiwanie niezbędnych decyzji administracyjnych, pozwoleń, uzgodnień i warunków  technicznych i innych pozwoleń wymaganych w procesie inwestycyjnym;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sprawowanie nadzoru inwestorskiego nad realizowanymi przez wydział inwestycjami </w:t>
      </w:r>
      <w:r w:rsidRPr="003C2F96">
        <w:rPr>
          <w:sz w:val="22"/>
          <w:szCs w:val="22"/>
        </w:rPr>
        <w:br/>
        <w:t xml:space="preserve">i remontami; 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sprawdzanie i weryfikacja przedmiarów robót, kosztorysów inwestorskich, ofertowych </w:t>
      </w:r>
      <w:r>
        <w:rPr>
          <w:sz w:val="22"/>
          <w:szCs w:val="22"/>
        </w:rPr>
        <w:br/>
      </w:r>
      <w:r w:rsidRPr="003C2F96">
        <w:rPr>
          <w:sz w:val="22"/>
          <w:szCs w:val="22"/>
        </w:rPr>
        <w:t xml:space="preserve">i innych; 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 xml:space="preserve">organizowanie posiedzeń Komisji Oceny Projektów Inwestycji i Remontów (KOPIR) oraz Komisji Odbiorów Zadań Inwestycyjnych i Remontów (KOZIR); 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przygotowywanie danych technicznych do postępowań przetargowych i zamówień na opracowanie dokumentacji i innych opracowań wraz z harmonogramem realizacji dla realizowanych zadań inwestycyjnych i remontowych;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zarządzanie techniczne poprzez koordynację prac zewnętrznego nadzoru;</w:t>
      </w:r>
    </w:p>
    <w:p w:rsidR="0043249C" w:rsidRDefault="0043249C" w:rsidP="0043249C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weryfikacja pod względem technicznym dokumentów przedkładanych przez wykonawców;</w:t>
      </w:r>
    </w:p>
    <w:p w:rsidR="0043249C" w:rsidRDefault="0043249C" w:rsidP="0043249C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3C2F96">
        <w:rPr>
          <w:sz w:val="22"/>
          <w:szCs w:val="22"/>
        </w:rPr>
        <w:t>efektywne wykorzystywanie środków finansowych przeznaczonych w budżecie miasta na realizacje zadań inwestycyjnych i remontowych;</w:t>
      </w:r>
    </w:p>
    <w:p w:rsidR="0043249C" w:rsidRPr="00180655" w:rsidRDefault="0043249C" w:rsidP="0043249C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180655">
        <w:rPr>
          <w:color w:val="000000"/>
          <w:sz w:val="22"/>
          <w:szCs w:val="22"/>
        </w:rPr>
        <w:t>koordynowanie działań miejskich jednostek organizacyjnych niezbędnych dla pełnej realizacji   projektów;</w:t>
      </w:r>
    </w:p>
    <w:p w:rsidR="0043249C" w:rsidRPr="00180655" w:rsidRDefault="0043249C" w:rsidP="0043249C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180655">
        <w:rPr>
          <w:sz w:val="22"/>
          <w:szCs w:val="22"/>
        </w:rPr>
        <w:t xml:space="preserve">koordynacja działań z zakresy ochrony przyrody  dla prowadzonych przez wydział inwestycji.  </w:t>
      </w:r>
    </w:p>
    <w:p w:rsidR="0043249C" w:rsidRPr="003C2F96" w:rsidRDefault="0043249C" w:rsidP="0043249C">
      <w:pPr>
        <w:tabs>
          <w:tab w:val="left" w:pos="426"/>
        </w:tabs>
        <w:jc w:val="both"/>
        <w:rPr>
          <w:sz w:val="22"/>
          <w:szCs w:val="22"/>
        </w:rPr>
      </w:pPr>
    </w:p>
    <w:p w:rsidR="00995E77" w:rsidRPr="00995E77" w:rsidRDefault="00995E77" w:rsidP="00995E77">
      <w:pPr>
        <w:pStyle w:val="Akapitzlist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995E77">
        <w:rPr>
          <w:sz w:val="22"/>
          <w:szCs w:val="22"/>
        </w:rPr>
        <w:t xml:space="preserve">Do zadań realizowanych na stanowiskach  pozostającym  pod bezpośrednim nadzorem dyrektora należy:   </w:t>
      </w:r>
    </w:p>
    <w:p w:rsidR="00B25BA2" w:rsidRPr="006843DB" w:rsidRDefault="00B25BA2" w:rsidP="006843DB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B25BA2">
        <w:rPr>
          <w:sz w:val="22"/>
          <w:szCs w:val="22"/>
        </w:rPr>
        <w:t>prowadzenie bieżącej korespondencji i ewidencji spraw</w:t>
      </w:r>
      <w:r w:rsidR="006843DB">
        <w:rPr>
          <w:sz w:val="22"/>
          <w:szCs w:val="22"/>
        </w:rPr>
        <w:t>,</w:t>
      </w:r>
      <w:r w:rsidRPr="00B25BA2">
        <w:rPr>
          <w:sz w:val="22"/>
          <w:szCs w:val="22"/>
        </w:rPr>
        <w:t xml:space="preserve"> w tym obsługa </w:t>
      </w:r>
      <w:r w:rsidR="006843DB">
        <w:rPr>
          <w:sz w:val="22"/>
          <w:szCs w:val="22"/>
        </w:rPr>
        <w:t xml:space="preserve">systemu </w:t>
      </w:r>
      <w:r w:rsidRPr="00B25BA2">
        <w:rPr>
          <w:sz w:val="22"/>
          <w:szCs w:val="22"/>
        </w:rPr>
        <w:t>EZD</w:t>
      </w:r>
      <w:r w:rsidR="006843DB">
        <w:rPr>
          <w:sz w:val="22"/>
          <w:szCs w:val="22"/>
        </w:rPr>
        <w:t xml:space="preserve">; </w:t>
      </w:r>
    </w:p>
    <w:p w:rsidR="00B25BA2" w:rsidRDefault="00B25BA2" w:rsidP="00B25BA2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B25BA2">
        <w:rPr>
          <w:sz w:val="22"/>
          <w:szCs w:val="22"/>
        </w:rPr>
        <w:t xml:space="preserve">obsługa  skarg i wniosków oraz </w:t>
      </w:r>
      <w:r w:rsidRPr="00B25BA2">
        <w:rPr>
          <w:sz w:val="22"/>
          <w:szCs w:val="22"/>
          <w:lang w:eastAsia="en-US"/>
        </w:rPr>
        <w:t>wniosków o udostępnienie informacji publicznej</w:t>
      </w:r>
      <w:r w:rsidRPr="00B25BA2">
        <w:rPr>
          <w:sz w:val="22"/>
          <w:szCs w:val="22"/>
        </w:rPr>
        <w:t xml:space="preserve"> w sprawach należących do zakresu działania wydziału;</w:t>
      </w:r>
    </w:p>
    <w:p w:rsidR="00B25BA2" w:rsidRPr="00B25BA2" w:rsidRDefault="00B25BA2" w:rsidP="00B25BA2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prowadzenie</w:t>
      </w:r>
      <w:r w:rsidRPr="00B25BA2">
        <w:rPr>
          <w:sz w:val="22"/>
          <w:szCs w:val="22"/>
        </w:rPr>
        <w:t xml:space="preserve"> archiwizacji  w wydziale;</w:t>
      </w:r>
    </w:p>
    <w:p w:rsidR="00B25BA2" w:rsidRPr="00B25BA2" w:rsidRDefault="00B25BA2" w:rsidP="00B25BA2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B25BA2">
        <w:rPr>
          <w:sz w:val="22"/>
          <w:szCs w:val="22"/>
        </w:rPr>
        <w:t>współudział w sporządzaniu bieżących informacji  o realizowanych przez wydział inwestycjach i remontach;</w:t>
      </w:r>
    </w:p>
    <w:p w:rsidR="00B25BA2" w:rsidRPr="00B25BA2" w:rsidRDefault="00B25BA2" w:rsidP="00B25BA2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B25BA2">
        <w:rPr>
          <w:sz w:val="22"/>
          <w:szCs w:val="22"/>
        </w:rPr>
        <w:t>współudział w przygotowywaniu zamówień  publicznych, a w szczególności  przekazywanie w terminie: planów zamówień publicznych i ich wykonania, kompletnych dokumentów do wszczęcia postepowania,  zawiadomienia o jego zakończeniu (poprzez przekazanie stosownej informacji sekretarzowi komisji przetargowej wraz ze sprawdzeniem jej wykonania);</w:t>
      </w:r>
    </w:p>
    <w:p w:rsidR="00B25BA2" w:rsidRPr="00B25BA2" w:rsidRDefault="00B25BA2" w:rsidP="00B25BA2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B25BA2">
        <w:rPr>
          <w:sz w:val="22"/>
          <w:szCs w:val="22"/>
        </w:rPr>
        <w:t>prowadzenie korespondencji związanej z zamówieniami publicznymi, w tym w szczególności przekazanie uczestnikom postępowania informacji o niezbędnych uzupełnieniach, wyborze wykonawcy lub o unieważnieniu postępowania – na tablicy ogłoszeń w siedzibie wydziału; weryfikacja zamieszczonych informacji przez sekretarza komisji</w:t>
      </w:r>
      <w:r>
        <w:rPr>
          <w:sz w:val="22"/>
          <w:szCs w:val="22"/>
        </w:rPr>
        <w:t>;</w:t>
      </w:r>
    </w:p>
    <w:p w:rsidR="00B25BA2" w:rsidRPr="00B25BA2" w:rsidRDefault="00B25BA2" w:rsidP="00B25BA2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B25BA2">
        <w:rPr>
          <w:sz w:val="22"/>
          <w:szCs w:val="22"/>
        </w:rPr>
        <w:t>obsługa na BIP zamówień publicznych do 130 000</w:t>
      </w:r>
      <w:r>
        <w:rPr>
          <w:sz w:val="22"/>
          <w:szCs w:val="22"/>
        </w:rPr>
        <w:t xml:space="preserve"> zł realizowanych przez wydział.</w:t>
      </w:r>
    </w:p>
    <w:p w:rsidR="00B25BA2" w:rsidRPr="003340D3" w:rsidRDefault="00B25BA2" w:rsidP="00B25BA2">
      <w:pPr>
        <w:ind w:left="360"/>
        <w:jc w:val="both"/>
        <w:rPr>
          <w:sz w:val="22"/>
          <w:szCs w:val="22"/>
        </w:rPr>
      </w:pPr>
    </w:p>
    <w:p w:rsidR="00B25BA2" w:rsidRPr="003C2F96" w:rsidRDefault="00B25BA2" w:rsidP="00B25BA2">
      <w:pPr>
        <w:tabs>
          <w:tab w:val="left" w:pos="426"/>
        </w:tabs>
        <w:jc w:val="both"/>
        <w:rPr>
          <w:sz w:val="22"/>
          <w:szCs w:val="22"/>
        </w:rPr>
      </w:pPr>
    </w:p>
    <w:p w:rsidR="0043249C" w:rsidRPr="003C2F96" w:rsidRDefault="0043249C" w:rsidP="0043249C">
      <w:pPr>
        <w:tabs>
          <w:tab w:val="left" w:pos="426"/>
        </w:tabs>
        <w:jc w:val="both"/>
        <w:rPr>
          <w:sz w:val="22"/>
          <w:szCs w:val="22"/>
        </w:rPr>
      </w:pPr>
    </w:p>
    <w:p w:rsidR="0043249C" w:rsidRPr="003C2F96" w:rsidRDefault="0043249C" w:rsidP="0043249C">
      <w:pPr>
        <w:pStyle w:val="Bezodstpw1"/>
        <w:ind w:left="4248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</w:rPr>
        <w:t xml:space="preserve">        </w:t>
      </w:r>
      <w:r w:rsidRPr="003C2F96">
        <w:rPr>
          <w:rFonts w:ascii="Times New Roman" w:hAnsi="Times New Roman"/>
          <w:b/>
        </w:rPr>
        <w:t>Prezydent Miasta Torunia</w:t>
      </w:r>
    </w:p>
    <w:p w:rsidR="0043249C" w:rsidRPr="003C2F96" w:rsidRDefault="0043249C" w:rsidP="0043249C">
      <w:pPr>
        <w:pStyle w:val="Bezodstpw1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1"/>
        <w:jc w:val="center"/>
        <w:rPr>
          <w:rFonts w:ascii="Times New Roman" w:hAnsi="Times New Roman"/>
          <w:b/>
        </w:rPr>
      </w:pPr>
    </w:p>
    <w:p w:rsidR="0043249C" w:rsidRPr="003C2F96" w:rsidRDefault="0043249C" w:rsidP="0043249C">
      <w:pPr>
        <w:pStyle w:val="Bezodstpw1"/>
        <w:jc w:val="center"/>
        <w:rPr>
          <w:rFonts w:ascii="Times New Roman" w:hAnsi="Times New Roman"/>
          <w:b/>
        </w:rPr>
      </w:pPr>
    </w:p>
    <w:p w:rsidR="0043249C" w:rsidRPr="003C2F96" w:rsidRDefault="0043249C" w:rsidP="00B25BA2">
      <w:pPr>
        <w:pStyle w:val="Bezodstpw1"/>
        <w:jc w:val="center"/>
        <w:rPr>
          <w:rFonts w:ascii="Times New Roman" w:hAnsi="Times New Roman"/>
          <w:b/>
        </w:rPr>
      </w:pPr>
      <w:r w:rsidRPr="003C2F96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7D4516">
        <w:rPr>
          <w:rFonts w:ascii="Times New Roman" w:hAnsi="Times New Roman"/>
          <w:b/>
        </w:rPr>
        <w:t xml:space="preserve">Paweł </w:t>
      </w:r>
      <w:proofErr w:type="spellStart"/>
      <w:r w:rsidR="007D4516">
        <w:rPr>
          <w:rFonts w:ascii="Times New Roman" w:hAnsi="Times New Roman"/>
          <w:b/>
        </w:rPr>
        <w:t>Gulewski</w:t>
      </w:r>
      <w:proofErr w:type="spellEnd"/>
      <w:r w:rsidR="007D4516">
        <w:rPr>
          <w:rFonts w:ascii="Times New Roman" w:hAnsi="Times New Roman"/>
          <w:b/>
        </w:rPr>
        <w:t xml:space="preserve"> </w:t>
      </w:r>
    </w:p>
    <w:p w:rsidR="009D5580" w:rsidRDefault="009D5580"/>
    <w:sectPr w:rsidR="009D5580" w:rsidSect="007D451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BF" w:rsidRDefault="00DF65BF" w:rsidP="0043249C">
      <w:r>
        <w:separator/>
      </w:r>
    </w:p>
  </w:endnote>
  <w:endnote w:type="continuationSeparator" w:id="0">
    <w:p w:rsidR="00DF65BF" w:rsidRDefault="00DF65BF" w:rsidP="004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BF" w:rsidRDefault="00DF65BF" w:rsidP="0043249C">
      <w:r>
        <w:separator/>
      </w:r>
    </w:p>
  </w:footnote>
  <w:footnote w:type="continuationSeparator" w:id="0">
    <w:p w:rsidR="00DF65BF" w:rsidRDefault="00DF65BF" w:rsidP="0043249C">
      <w:r>
        <w:continuationSeparator/>
      </w:r>
    </w:p>
  </w:footnote>
  <w:footnote w:id="1">
    <w:p w:rsidR="0043249C" w:rsidRPr="0002679A" w:rsidRDefault="0043249C" w:rsidP="0043249C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00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0019">
        <w:rPr>
          <w:rFonts w:ascii="Times New Roman" w:hAnsi="Times New Roman"/>
          <w:sz w:val="16"/>
          <w:szCs w:val="16"/>
        </w:rPr>
        <w:t xml:space="preserve"> </w:t>
      </w:r>
      <w:r w:rsidRPr="006771C3">
        <w:rPr>
          <w:rFonts w:ascii="Times New Roman" w:hAnsi="Times New Roman"/>
          <w:sz w:val="16"/>
          <w:szCs w:val="16"/>
        </w:rPr>
        <w:t>zmienionego zarządzeniami Prezydenta Miasta Torunia nr 312 z dnia 21 paźdz</w:t>
      </w:r>
      <w:r>
        <w:rPr>
          <w:rFonts w:ascii="Times New Roman" w:hAnsi="Times New Roman"/>
          <w:sz w:val="16"/>
          <w:szCs w:val="16"/>
        </w:rPr>
        <w:t xml:space="preserve">iernika 2014 r., nr 380 z dnia </w:t>
      </w:r>
      <w:r w:rsidRPr="006771C3">
        <w:rPr>
          <w:rFonts w:ascii="Times New Roman" w:hAnsi="Times New Roman"/>
          <w:sz w:val="16"/>
          <w:szCs w:val="16"/>
        </w:rPr>
        <w:t xml:space="preserve">30 grudnia 2014 r., nr 149 z dnia 19 czerwca 2015 r., nr 273 z dnia 21 sierpnia 2015 r., nr 391 z dnia 4 grudnia 2015 r., nr 379 z dnia 24 listopada 2016 r., nr 40 z dnia 17 lutego 2017 r., nr 130 </w:t>
      </w:r>
      <w:r>
        <w:rPr>
          <w:rFonts w:ascii="Times New Roman" w:hAnsi="Times New Roman"/>
          <w:sz w:val="16"/>
          <w:szCs w:val="16"/>
        </w:rPr>
        <w:t xml:space="preserve">z dnia 23 maja 2017 r.  nr 254 </w:t>
      </w:r>
      <w:r w:rsidRPr="006771C3">
        <w:rPr>
          <w:rFonts w:ascii="Times New Roman" w:hAnsi="Times New Roman"/>
          <w:sz w:val="16"/>
          <w:szCs w:val="16"/>
        </w:rPr>
        <w:t xml:space="preserve">z dnia18 września 2017 r. nr 319 z dnia 31 października 2017 r., nr 353 z dnia 1 </w:t>
      </w:r>
      <w:r>
        <w:rPr>
          <w:rFonts w:ascii="Times New Roman" w:hAnsi="Times New Roman"/>
          <w:sz w:val="16"/>
          <w:szCs w:val="16"/>
        </w:rPr>
        <w:t xml:space="preserve">grudnia 2017 r., nr 293 z dnia </w:t>
      </w:r>
      <w:r w:rsidRPr="006771C3">
        <w:rPr>
          <w:rFonts w:ascii="Times New Roman" w:hAnsi="Times New Roman"/>
          <w:sz w:val="16"/>
          <w:szCs w:val="16"/>
        </w:rPr>
        <w:t>27 sierpnia 2018 r., nr 124 z dnia 2 maja 2019 r., nr 337 z dnia 23 października 2019 r., nr 202 z dnia 28 września 2020 r, nr 222 z dnia 8 października 2020 r., nr 230</w:t>
      </w:r>
      <w:r>
        <w:rPr>
          <w:rFonts w:ascii="Times New Roman" w:hAnsi="Times New Roman"/>
          <w:sz w:val="16"/>
          <w:szCs w:val="16"/>
        </w:rPr>
        <w:t xml:space="preserve"> z dnia 26 października 2020 r., </w:t>
      </w:r>
      <w:r w:rsidRPr="006771C3">
        <w:rPr>
          <w:rFonts w:ascii="Times New Roman" w:hAnsi="Times New Roman"/>
          <w:sz w:val="16"/>
          <w:szCs w:val="16"/>
        </w:rPr>
        <w:t xml:space="preserve">nr 253 </w:t>
      </w:r>
      <w:r>
        <w:rPr>
          <w:rFonts w:ascii="Times New Roman" w:hAnsi="Times New Roman"/>
          <w:sz w:val="16"/>
          <w:szCs w:val="16"/>
        </w:rPr>
        <w:t xml:space="preserve">z dnia 9 listopada 2020 r., </w:t>
      </w:r>
      <w:r w:rsidRPr="006771C3">
        <w:rPr>
          <w:rFonts w:ascii="Times New Roman" w:hAnsi="Times New Roman"/>
          <w:sz w:val="16"/>
          <w:szCs w:val="16"/>
        </w:rPr>
        <w:t>nr 222 z dnia 31 sierpnia 2021r.</w:t>
      </w:r>
      <w:r>
        <w:rPr>
          <w:rFonts w:ascii="Times New Roman" w:hAnsi="Times New Roman"/>
          <w:sz w:val="16"/>
          <w:szCs w:val="16"/>
        </w:rPr>
        <w:t>, nr 290 z dnia 18 listopada 2021 r., nr 7 z dnia 13 stycznia 2022 r., nr 39 z dnia 24 lutego 2022 r. oraz nr 62 z dnia 10 marca 2022 r.,</w:t>
      </w:r>
      <w:r w:rsidRPr="00AF3618">
        <w:rPr>
          <w:rFonts w:ascii="Times New Roman" w:hAnsi="Times New Roman"/>
          <w:sz w:val="16"/>
          <w:szCs w:val="16"/>
        </w:rPr>
        <w:t xml:space="preserve"> nr 180 z 23 maja 2022 r.</w:t>
      </w:r>
      <w:r>
        <w:rPr>
          <w:rFonts w:ascii="Times New Roman" w:hAnsi="Times New Roman"/>
          <w:sz w:val="16"/>
          <w:szCs w:val="16"/>
        </w:rPr>
        <w:t xml:space="preserve"> oraz nr 192 z dnia 1 czerwca 2022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86CED"/>
    <w:multiLevelType w:val="hybridMultilevel"/>
    <w:tmpl w:val="CB483C78"/>
    <w:lvl w:ilvl="0" w:tplc="7676F4A2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06014"/>
    <w:multiLevelType w:val="hybridMultilevel"/>
    <w:tmpl w:val="0D7A4698"/>
    <w:lvl w:ilvl="0" w:tplc="CCCADE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5343F8"/>
    <w:multiLevelType w:val="multilevel"/>
    <w:tmpl w:val="A18CFF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32B517D8"/>
    <w:multiLevelType w:val="hybridMultilevel"/>
    <w:tmpl w:val="C5FC0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250E"/>
    <w:multiLevelType w:val="multilevel"/>
    <w:tmpl w:val="C29EA3D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62825B6"/>
    <w:multiLevelType w:val="hybridMultilevel"/>
    <w:tmpl w:val="F4028450"/>
    <w:lvl w:ilvl="0" w:tplc="0000000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667"/>
    <w:multiLevelType w:val="multilevel"/>
    <w:tmpl w:val="E826A25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51894724"/>
    <w:multiLevelType w:val="multilevel"/>
    <w:tmpl w:val="FCEC998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2A55031"/>
    <w:multiLevelType w:val="hybridMultilevel"/>
    <w:tmpl w:val="5414F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5E55"/>
    <w:multiLevelType w:val="hybridMultilevel"/>
    <w:tmpl w:val="31EC8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E5418"/>
    <w:multiLevelType w:val="multilevel"/>
    <w:tmpl w:val="B22025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2D0B57"/>
    <w:multiLevelType w:val="multilevel"/>
    <w:tmpl w:val="E1D43CB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39C7824"/>
    <w:multiLevelType w:val="hybridMultilevel"/>
    <w:tmpl w:val="0D7A4698"/>
    <w:lvl w:ilvl="0" w:tplc="CCCADE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EC175A"/>
    <w:multiLevelType w:val="hybridMultilevel"/>
    <w:tmpl w:val="276CCE2E"/>
    <w:lvl w:ilvl="0" w:tplc="0000000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C"/>
    <w:rsid w:val="002A10D8"/>
    <w:rsid w:val="0043249C"/>
    <w:rsid w:val="004C68ED"/>
    <w:rsid w:val="004E7C73"/>
    <w:rsid w:val="00512B2D"/>
    <w:rsid w:val="005D6048"/>
    <w:rsid w:val="006843DB"/>
    <w:rsid w:val="006C150E"/>
    <w:rsid w:val="007D4516"/>
    <w:rsid w:val="007E207A"/>
    <w:rsid w:val="008407B4"/>
    <w:rsid w:val="00914032"/>
    <w:rsid w:val="00995E77"/>
    <w:rsid w:val="009A3B6F"/>
    <w:rsid w:val="009D5580"/>
    <w:rsid w:val="009F6162"/>
    <w:rsid w:val="00B25BA2"/>
    <w:rsid w:val="00DF65BF"/>
    <w:rsid w:val="00F01E96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464"/>
  <w15:chartTrackingRefBased/>
  <w15:docId w15:val="{D049595D-3754-4192-95F7-F3507AF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249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249C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styleId="Bezodstpw">
    <w:name w:val="No Spacing"/>
    <w:uiPriority w:val="1"/>
    <w:qFormat/>
    <w:rsid w:val="004324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43249C"/>
    <w:pPr>
      <w:suppressAutoHyphens/>
      <w:ind w:firstLine="374"/>
      <w:jc w:val="both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43249C"/>
    <w:pPr>
      <w:suppressAutoHyphens/>
      <w:ind w:firstLine="708"/>
    </w:pPr>
    <w:rPr>
      <w:lang w:eastAsia="ar-SA"/>
    </w:rPr>
  </w:style>
  <w:style w:type="paragraph" w:customStyle="1" w:styleId="Tekstpodstawowy21">
    <w:name w:val="Tekst podstawowy 21"/>
    <w:basedOn w:val="Normalny"/>
    <w:rsid w:val="0043249C"/>
    <w:pPr>
      <w:suppressAutoHyphens/>
      <w:jc w:val="both"/>
    </w:pPr>
    <w:rPr>
      <w:sz w:val="22"/>
      <w:lang w:eastAsia="ar-SA"/>
    </w:rPr>
  </w:style>
  <w:style w:type="paragraph" w:customStyle="1" w:styleId="Tekstpodstawowy31">
    <w:name w:val="Tekst podstawowy 31"/>
    <w:basedOn w:val="Normalny"/>
    <w:rsid w:val="0043249C"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character" w:styleId="Odwoanieprzypisudolnego">
    <w:name w:val="footnote reference"/>
    <w:uiPriority w:val="99"/>
    <w:unhideWhenUsed/>
    <w:rsid w:val="0043249C"/>
    <w:rPr>
      <w:vertAlign w:val="superscript"/>
    </w:rPr>
  </w:style>
  <w:style w:type="paragraph" w:customStyle="1" w:styleId="Bezodstpw1">
    <w:name w:val="Bez odstępów1"/>
    <w:rsid w:val="0043249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43249C"/>
    <w:pPr>
      <w:widowControl w:val="0"/>
      <w:suppressAutoHyphens/>
      <w:ind w:left="720"/>
      <w:contextualSpacing/>
      <w:textAlignment w:val="baseline"/>
    </w:pPr>
    <w:rPr>
      <w:rFonts w:eastAsia="Lucida Sans Unicode" w:cs="Mangal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3249C"/>
    <w:pPr>
      <w:spacing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49C"/>
    <w:rPr>
      <w:rFonts w:eastAsiaTheme="minorEastAs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10</cp:revision>
  <cp:lastPrinted>2024-10-14T05:57:00Z</cp:lastPrinted>
  <dcterms:created xsi:type="dcterms:W3CDTF">2024-10-07T09:46:00Z</dcterms:created>
  <dcterms:modified xsi:type="dcterms:W3CDTF">2024-10-16T09:00:00Z</dcterms:modified>
</cp:coreProperties>
</file>