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DAD9" w14:textId="3716124B" w:rsidR="00647051" w:rsidRPr="00E843D0" w:rsidRDefault="00647051" w:rsidP="00647051">
      <w:pPr>
        <w:pStyle w:val="Bezodstpw1"/>
        <w:jc w:val="center"/>
        <w:rPr>
          <w:b/>
        </w:rPr>
      </w:pPr>
      <w:r w:rsidRPr="00E843D0">
        <w:rPr>
          <w:b/>
        </w:rPr>
        <w:t xml:space="preserve">Zarządzenie nr </w:t>
      </w:r>
      <w:r w:rsidR="00A301B4">
        <w:rPr>
          <w:b/>
        </w:rPr>
        <w:t>267</w:t>
      </w:r>
    </w:p>
    <w:p w14:paraId="20EC6045" w14:textId="77777777" w:rsidR="00647051" w:rsidRPr="00E843D0" w:rsidRDefault="00647051" w:rsidP="00647051">
      <w:pPr>
        <w:pStyle w:val="Bezodstpw1"/>
        <w:jc w:val="center"/>
        <w:rPr>
          <w:b/>
        </w:rPr>
      </w:pPr>
      <w:r w:rsidRPr="00E843D0">
        <w:rPr>
          <w:b/>
        </w:rPr>
        <w:t>Prezydenta Miasta Torunia</w:t>
      </w:r>
    </w:p>
    <w:p w14:paraId="2735FBB4" w14:textId="3F6D9103" w:rsidR="00647051" w:rsidRPr="00E843D0" w:rsidRDefault="00647051" w:rsidP="00647051">
      <w:pPr>
        <w:pStyle w:val="Bezodstpw1"/>
        <w:jc w:val="center"/>
        <w:rPr>
          <w:b/>
        </w:rPr>
      </w:pPr>
      <w:r w:rsidRPr="00E843D0">
        <w:rPr>
          <w:b/>
        </w:rPr>
        <w:t>z dnia</w:t>
      </w:r>
      <w:r w:rsidR="00A301B4">
        <w:rPr>
          <w:b/>
        </w:rPr>
        <w:t>11.10</w:t>
      </w:r>
      <w:bookmarkStart w:id="0" w:name="_GoBack"/>
      <w:bookmarkEnd w:id="0"/>
      <w:r w:rsidR="001A5DF1">
        <w:rPr>
          <w:b/>
        </w:rPr>
        <w:t>.2024</w:t>
      </w:r>
      <w:r w:rsidR="00183EF1">
        <w:rPr>
          <w:b/>
        </w:rPr>
        <w:t xml:space="preserve"> r.</w:t>
      </w:r>
    </w:p>
    <w:p w14:paraId="5D05F8F0" w14:textId="77777777" w:rsidR="00647051" w:rsidRPr="00E843D0" w:rsidRDefault="00647051" w:rsidP="00647051">
      <w:pPr>
        <w:pStyle w:val="Bezodstpw1"/>
      </w:pPr>
    </w:p>
    <w:p w14:paraId="492BF324" w14:textId="77777777" w:rsidR="00647051" w:rsidRPr="00E843D0" w:rsidRDefault="00647051" w:rsidP="00647051">
      <w:pPr>
        <w:pStyle w:val="Bezodstpw1"/>
      </w:pPr>
    </w:p>
    <w:p w14:paraId="361B91C2" w14:textId="66DBF712" w:rsidR="00647051" w:rsidRPr="001B21F2" w:rsidRDefault="00E7400B" w:rsidP="00183EF1">
      <w:pPr>
        <w:pStyle w:val="Bezodstpw1"/>
        <w:jc w:val="both"/>
        <w:rPr>
          <w:b/>
        </w:rPr>
      </w:pPr>
      <w:r w:rsidRPr="001B21F2">
        <w:rPr>
          <w:b/>
        </w:rPr>
        <w:t xml:space="preserve">zmieniające zarządzenie </w:t>
      </w:r>
      <w:r w:rsidR="00183EF1" w:rsidRPr="001B21F2">
        <w:rPr>
          <w:b/>
        </w:rPr>
        <w:t xml:space="preserve">w sprawie powołania komisji konkursowych do oceny ofert zgłoszonych w otwartych konkursach ofert na wykonanie zadań publicznych gminy </w:t>
      </w:r>
      <w:r w:rsidR="001B21F2">
        <w:rPr>
          <w:b/>
        </w:rPr>
        <w:br/>
      </w:r>
      <w:r w:rsidR="00183EF1" w:rsidRPr="001B21F2">
        <w:rPr>
          <w:b/>
        </w:rPr>
        <w:t xml:space="preserve">w 2024 r. oraz w latach 2024-2025 </w:t>
      </w:r>
    </w:p>
    <w:p w14:paraId="5AB3859C" w14:textId="77777777" w:rsidR="00894DBD" w:rsidRPr="001B21F2" w:rsidRDefault="00894DBD" w:rsidP="00647051">
      <w:pPr>
        <w:pStyle w:val="Bezodstpw1"/>
        <w:jc w:val="both"/>
      </w:pPr>
    </w:p>
    <w:p w14:paraId="3D3BACCE" w14:textId="254E28DF" w:rsidR="00183EF1" w:rsidRPr="001B21F2" w:rsidRDefault="00183EF1" w:rsidP="00183EF1">
      <w:pPr>
        <w:pStyle w:val="Bezodstpw1"/>
        <w:jc w:val="both"/>
      </w:pPr>
      <w:r w:rsidRPr="001B21F2">
        <w:rPr>
          <w:b/>
        </w:rPr>
        <w:t xml:space="preserve"> </w:t>
      </w:r>
      <w:r w:rsidRPr="001B21F2">
        <w:t>Na podstawie art.15 ust.2a ustawy o działalności pożytku publicznego i o</w:t>
      </w:r>
      <w:r w:rsidR="000A2D94">
        <w:t xml:space="preserve"> wolontariacie </w:t>
      </w:r>
      <w:r w:rsidR="000A2D94">
        <w:br/>
        <w:t>(</w:t>
      </w:r>
      <w:proofErr w:type="spellStart"/>
      <w:r w:rsidR="000A2D94">
        <w:t>t.j</w:t>
      </w:r>
      <w:proofErr w:type="spellEnd"/>
      <w:r w:rsidR="000A2D94">
        <w:t>. Dz. U. 2024 poz.1491)</w:t>
      </w:r>
      <w:r w:rsidRPr="001B21F2">
        <w:t xml:space="preserve"> oraz art.30 ust. 1 ustawy o samorządzie gminnym (</w:t>
      </w:r>
      <w:proofErr w:type="spellStart"/>
      <w:r w:rsidR="000A2D94">
        <w:t>t.j</w:t>
      </w:r>
      <w:proofErr w:type="spellEnd"/>
      <w:r w:rsidR="000A2D94">
        <w:t>. Dz. U. 2024 poz.1465</w:t>
      </w:r>
      <w:r w:rsidRPr="001B21F2">
        <w:t xml:space="preserve">) w związku z § 16 ust.1 pkt. 1 i 4 Programu współpracy Gminy Miasta Toruń </w:t>
      </w:r>
      <w:r w:rsidR="000A2D94">
        <w:br/>
      </w:r>
      <w:r w:rsidRPr="001B21F2">
        <w:t>z organizacjami pozarządowymi w 2024 r., stanowiącego załącznik do uchwały nr 1212/2023 Rady Miasta Torunia z dnia 23 listopada 2023 r. w sprawie Programu współpracy Gminy Miasta Toruń z organizacjami pozarządowymi w 2024 r.,</w:t>
      </w:r>
    </w:p>
    <w:p w14:paraId="3D79F1AE" w14:textId="77777777" w:rsidR="001B21F2" w:rsidRDefault="001B21F2" w:rsidP="00183EF1">
      <w:pPr>
        <w:pStyle w:val="Bezodstpw1"/>
        <w:jc w:val="center"/>
      </w:pPr>
    </w:p>
    <w:p w14:paraId="1F37A49A" w14:textId="356127DD" w:rsidR="00647051" w:rsidRPr="001B21F2" w:rsidRDefault="00183EF1" w:rsidP="00183EF1">
      <w:pPr>
        <w:pStyle w:val="Bezodstpw1"/>
        <w:jc w:val="center"/>
        <w:rPr>
          <w:b/>
        </w:rPr>
      </w:pPr>
      <w:r w:rsidRPr="001B21F2">
        <w:rPr>
          <w:b/>
        </w:rPr>
        <w:t>zarządza się, co następuje:</w:t>
      </w:r>
    </w:p>
    <w:p w14:paraId="34B26889" w14:textId="77777777" w:rsidR="004360DD" w:rsidRPr="001B21F2" w:rsidRDefault="004360DD" w:rsidP="00647051">
      <w:pPr>
        <w:pStyle w:val="Bezodstpw1"/>
        <w:jc w:val="both"/>
        <w:rPr>
          <w:b/>
        </w:rPr>
      </w:pPr>
    </w:p>
    <w:p w14:paraId="2D4BAE60" w14:textId="4282BC5E" w:rsidR="004B3CE5" w:rsidRDefault="00647051" w:rsidP="00183EF1">
      <w:pPr>
        <w:pStyle w:val="Bezodstpw1"/>
        <w:ind w:firstLine="360"/>
        <w:jc w:val="both"/>
        <w:rPr>
          <w:b/>
        </w:rPr>
      </w:pPr>
      <w:r w:rsidRPr="00E843D0">
        <w:t>§ 1.</w:t>
      </w:r>
      <w:r w:rsidR="00E843D0">
        <w:t> </w:t>
      </w:r>
      <w:r w:rsidR="004B3CE5">
        <w:t xml:space="preserve">W </w:t>
      </w:r>
      <w:r w:rsidR="00E7400B">
        <w:t>z</w:t>
      </w:r>
      <w:r w:rsidR="004B3CE5">
        <w:t xml:space="preserve">arządzeniu nr </w:t>
      </w:r>
      <w:r w:rsidR="00183EF1">
        <w:t>297</w:t>
      </w:r>
      <w:r w:rsidR="00E7400B">
        <w:t xml:space="preserve"> </w:t>
      </w:r>
      <w:r w:rsidR="004B3CE5">
        <w:t xml:space="preserve">Prezydenta </w:t>
      </w:r>
      <w:r w:rsidR="00E7400B">
        <w:t>M</w:t>
      </w:r>
      <w:r w:rsidR="004B3CE5">
        <w:t xml:space="preserve">iasta Torunia z dnia </w:t>
      </w:r>
      <w:r w:rsidR="00183EF1">
        <w:t xml:space="preserve">15 listopada 2023 </w:t>
      </w:r>
      <w:r w:rsidR="004B3CE5">
        <w:t>r</w:t>
      </w:r>
      <w:r w:rsidR="00E7400B">
        <w:t>.</w:t>
      </w:r>
      <w:r w:rsidR="004B3CE5">
        <w:t xml:space="preserve"> </w:t>
      </w:r>
      <w:r w:rsidR="001A5AA1">
        <w:br/>
      </w:r>
      <w:r w:rsidR="00183EF1" w:rsidRPr="00183EF1">
        <w:rPr>
          <w:bCs/>
        </w:rPr>
        <w:t>w sprawie powołania komisji konkursowych do oceny ofert zgłoszonych w otwartych konkursach ofert na wykonanie zadań publicznych gminy w 2024 r. oraz w latach 2024-2025</w:t>
      </w:r>
      <w:r w:rsidR="00F61A3A">
        <w:rPr>
          <w:bCs/>
        </w:rPr>
        <w:t xml:space="preserve"> zmienionym</w:t>
      </w:r>
      <w:r w:rsidR="00F61A3A" w:rsidRPr="00F61A3A">
        <w:rPr>
          <w:bCs/>
        </w:rPr>
        <w:t xml:space="preserve"> zarządzeniem </w:t>
      </w:r>
      <w:r w:rsidR="00F61A3A">
        <w:rPr>
          <w:bCs/>
        </w:rPr>
        <w:t xml:space="preserve">Prezydenta Miasta Torunia </w:t>
      </w:r>
      <w:r w:rsidR="00F61A3A" w:rsidRPr="00F61A3A">
        <w:rPr>
          <w:bCs/>
        </w:rPr>
        <w:t>n</w:t>
      </w:r>
      <w:r w:rsidR="004039AC">
        <w:rPr>
          <w:bCs/>
        </w:rPr>
        <w:t>r 309</w:t>
      </w:r>
      <w:r w:rsidR="00D112E6">
        <w:rPr>
          <w:bCs/>
        </w:rPr>
        <w:t>A</w:t>
      </w:r>
      <w:r w:rsidR="004039AC">
        <w:rPr>
          <w:bCs/>
        </w:rPr>
        <w:t xml:space="preserve"> z</w:t>
      </w:r>
      <w:r w:rsidR="003D0B7C">
        <w:rPr>
          <w:bCs/>
        </w:rPr>
        <w:t xml:space="preserve"> dnia 13 grudnia 2023 r.,</w:t>
      </w:r>
      <w:r w:rsidR="003D0B7C">
        <w:rPr>
          <w:bCs/>
        </w:rPr>
        <w:br/>
        <w:t>nr 19</w:t>
      </w:r>
      <w:r w:rsidR="004039AC">
        <w:rPr>
          <w:bCs/>
        </w:rPr>
        <w:t xml:space="preserve"> z dnia 30 stycznia 2024 r.</w:t>
      </w:r>
      <w:r w:rsidR="00D112E6">
        <w:rPr>
          <w:bCs/>
        </w:rPr>
        <w:t xml:space="preserve">, nr 71/2024 z dnia 26 kwietnia 2024 r., nr 116/2024 z dnia </w:t>
      </w:r>
      <w:r w:rsidR="000A2D94">
        <w:rPr>
          <w:bCs/>
        </w:rPr>
        <w:br/>
      </w:r>
      <w:r w:rsidR="00D112E6">
        <w:rPr>
          <w:bCs/>
        </w:rPr>
        <w:t>5 czerwca 2024 r.</w:t>
      </w:r>
      <w:r w:rsidR="004039AC">
        <w:rPr>
          <w:bCs/>
        </w:rPr>
        <w:t xml:space="preserve"> </w:t>
      </w:r>
      <w:r w:rsidR="00E7400B" w:rsidRPr="00E34B21">
        <w:rPr>
          <w:bCs/>
        </w:rPr>
        <w:t>w</w:t>
      </w:r>
      <w:r w:rsidR="004B3CE5">
        <w:rPr>
          <w:b/>
        </w:rPr>
        <w:t xml:space="preserve"> </w:t>
      </w:r>
      <w:r w:rsidR="004B3CE5" w:rsidRPr="004B3CE5">
        <w:rPr>
          <w:bCs/>
        </w:rPr>
        <w:t>§</w:t>
      </w:r>
      <w:r w:rsidR="000E3C54">
        <w:rPr>
          <w:bCs/>
        </w:rPr>
        <w:t xml:space="preserve"> 1 </w:t>
      </w:r>
      <w:r w:rsidR="004039AC">
        <w:rPr>
          <w:bCs/>
        </w:rPr>
        <w:t>ust. 19</w:t>
      </w:r>
      <w:r w:rsidR="000E3C54" w:rsidRPr="000E3C54">
        <w:rPr>
          <w:bCs/>
        </w:rPr>
        <w:t xml:space="preserve"> </w:t>
      </w:r>
      <w:r w:rsidR="00D112E6">
        <w:rPr>
          <w:bCs/>
        </w:rPr>
        <w:t>otrzymuje brzmienie</w:t>
      </w:r>
      <w:r w:rsidR="000E3C54" w:rsidRPr="000E3C54">
        <w:rPr>
          <w:bCs/>
        </w:rPr>
        <w:t>:</w:t>
      </w:r>
    </w:p>
    <w:p w14:paraId="69E884AE" w14:textId="006FD033" w:rsidR="001A5DF1" w:rsidRPr="001A5DF1" w:rsidRDefault="004B3CE5" w:rsidP="001A5D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3EF1">
        <w:rPr>
          <w:rFonts w:ascii="Times New Roman" w:hAnsi="Times New Roman"/>
          <w:sz w:val="24"/>
          <w:szCs w:val="24"/>
        </w:rPr>
        <w:t>„</w:t>
      </w:r>
      <w:r w:rsidR="000E3C54">
        <w:rPr>
          <w:rFonts w:ascii="Times New Roman" w:hAnsi="Times New Roman"/>
          <w:sz w:val="24"/>
          <w:szCs w:val="24"/>
        </w:rPr>
        <w:t>19</w:t>
      </w:r>
      <w:r w:rsidR="001A5DF1" w:rsidRPr="001A5DF1">
        <w:rPr>
          <w:rFonts w:ascii="Times New Roman" w:hAnsi="Times New Roman"/>
          <w:sz w:val="24"/>
          <w:szCs w:val="24"/>
        </w:rPr>
        <w:t>. Powołuje się komisję konkursową do oc</w:t>
      </w:r>
      <w:r w:rsidR="000E3C54">
        <w:rPr>
          <w:rFonts w:ascii="Times New Roman" w:hAnsi="Times New Roman"/>
          <w:sz w:val="24"/>
          <w:szCs w:val="24"/>
        </w:rPr>
        <w:t>eny ofert zgłoszonych w otwartych konkursach</w:t>
      </w:r>
      <w:r w:rsidR="001A5DF1" w:rsidRPr="001A5DF1">
        <w:rPr>
          <w:rFonts w:ascii="Times New Roman" w:hAnsi="Times New Roman"/>
          <w:sz w:val="24"/>
          <w:szCs w:val="24"/>
        </w:rPr>
        <w:t xml:space="preserve"> ofert </w:t>
      </w:r>
      <w:r w:rsidR="000E3C54">
        <w:rPr>
          <w:rFonts w:ascii="Times New Roman" w:hAnsi="Times New Roman"/>
          <w:sz w:val="24"/>
          <w:szCs w:val="24"/>
        </w:rPr>
        <w:t xml:space="preserve">na realizację zadań </w:t>
      </w:r>
      <w:r w:rsidR="001A5DF1" w:rsidRPr="001A5DF1">
        <w:rPr>
          <w:rFonts w:ascii="Times New Roman" w:hAnsi="Times New Roman"/>
          <w:sz w:val="24"/>
          <w:szCs w:val="24"/>
        </w:rPr>
        <w:t xml:space="preserve">w zakresie </w:t>
      </w:r>
      <w:r w:rsidR="000E3C54" w:rsidRPr="000E3C54">
        <w:rPr>
          <w:rFonts w:ascii="Times New Roman" w:hAnsi="Times New Roman"/>
          <w:sz w:val="24"/>
          <w:szCs w:val="24"/>
        </w:rPr>
        <w:t xml:space="preserve">dofinansowania wkładu własnego </w:t>
      </w:r>
      <w:r w:rsidR="004039AC">
        <w:rPr>
          <w:rFonts w:ascii="Times New Roman" w:hAnsi="Times New Roman"/>
          <w:sz w:val="24"/>
          <w:szCs w:val="24"/>
        </w:rPr>
        <w:br/>
      </w:r>
      <w:r w:rsidR="000E3C54" w:rsidRPr="000E3C54">
        <w:rPr>
          <w:rFonts w:ascii="Times New Roman" w:hAnsi="Times New Roman"/>
          <w:sz w:val="24"/>
          <w:szCs w:val="24"/>
        </w:rPr>
        <w:t xml:space="preserve">do projektów skierowanych do mieszkańców Torunia realizowanych przez organizacje </w:t>
      </w:r>
      <w:r w:rsidR="00FF5E6A">
        <w:rPr>
          <w:rFonts w:ascii="Times New Roman" w:hAnsi="Times New Roman"/>
          <w:sz w:val="24"/>
          <w:szCs w:val="24"/>
        </w:rPr>
        <w:t xml:space="preserve">pozarządowe </w:t>
      </w:r>
      <w:r w:rsidR="000E3C54" w:rsidRPr="000E3C54">
        <w:rPr>
          <w:rFonts w:ascii="Times New Roman" w:hAnsi="Times New Roman"/>
          <w:sz w:val="24"/>
          <w:szCs w:val="24"/>
        </w:rPr>
        <w:t>z wykorzystaniem środków pochodzących s</w:t>
      </w:r>
      <w:r w:rsidR="000E3C54">
        <w:rPr>
          <w:rFonts w:ascii="Times New Roman" w:hAnsi="Times New Roman"/>
          <w:sz w:val="24"/>
          <w:szCs w:val="24"/>
        </w:rPr>
        <w:t xml:space="preserve">poza budżetu Gminy Miasta Toruń oraz </w:t>
      </w:r>
      <w:r w:rsidR="00FF5E6A">
        <w:rPr>
          <w:rFonts w:ascii="Times New Roman" w:hAnsi="Times New Roman"/>
          <w:sz w:val="24"/>
          <w:szCs w:val="24"/>
        </w:rPr>
        <w:t>w zakresie szkoleń dla organizacji pozarządowych w składzie</w:t>
      </w:r>
      <w:r w:rsidR="001A5DF1" w:rsidRPr="001A5DF1">
        <w:rPr>
          <w:rFonts w:ascii="Times New Roman" w:hAnsi="Times New Roman"/>
          <w:sz w:val="24"/>
          <w:szCs w:val="24"/>
        </w:rPr>
        <w:t>:</w:t>
      </w:r>
    </w:p>
    <w:p w14:paraId="1836F43C" w14:textId="22843820" w:rsidR="001A5DF1" w:rsidRPr="001A5DF1" w:rsidRDefault="00FF5E6A" w:rsidP="001A5D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D112E6">
        <w:rPr>
          <w:rFonts w:ascii="Times New Roman" w:hAnsi="Times New Roman"/>
          <w:sz w:val="24"/>
          <w:szCs w:val="24"/>
        </w:rPr>
        <w:t xml:space="preserve">Marcin </w:t>
      </w:r>
      <w:proofErr w:type="spellStart"/>
      <w:r w:rsidR="00D112E6">
        <w:rPr>
          <w:rFonts w:ascii="Times New Roman" w:hAnsi="Times New Roman"/>
          <w:sz w:val="24"/>
          <w:szCs w:val="24"/>
        </w:rPr>
        <w:t>Jurzysta</w:t>
      </w:r>
      <w:proofErr w:type="spellEnd"/>
      <w:r>
        <w:rPr>
          <w:rFonts w:ascii="Times New Roman" w:hAnsi="Times New Roman"/>
          <w:sz w:val="24"/>
          <w:szCs w:val="24"/>
        </w:rPr>
        <w:t>, Wydział Komunikacji Społecznej i Informacji – przewodniczący</w:t>
      </w:r>
      <w:r w:rsidR="001A5DF1" w:rsidRPr="001A5DF1">
        <w:rPr>
          <w:rFonts w:ascii="Times New Roman" w:hAnsi="Times New Roman"/>
          <w:sz w:val="24"/>
          <w:szCs w:val="24"/>
        </w:rPr>
        <w:t>;</w:t>
      </w:r>
    </w:p>
    <w:p w14:paraId="0F44604A" w14:textId="5DE30E72" w:rsidR="001A5DF1" w:rsidRPr="001A5DF1" w:rsidRDefault="00FF5E6A" w:rsidP="001A5D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Katarzyna Dąbrowska</w:t>
      </w:r>
      <w:r w:rsidR="001A5DF1" w:rsidRPr="001A5DF1">
        <w:rPr>
          <w:rFonts w:ascii="Times New Roman" w:hAnsi="Times New Roman"/>
          <w:sz w:val="24"/>
          <w:szCs w:val="24"/>
        </w:rPr>
        <w:t>,</w:t>
      </w:r>
      <w:r w:rsidRPr="00FF5E6A">
        <w:t xml:space="preserve"> </w:t>
      </w:r>
      <w:r w:rsidRPr="00FF5E6A">
        <w:rPr>
          <w:rFonts w:ascii="Times New Roman" w:hAnsi="Times New Roman"/>
          <w:sz w:val="24"/>
          <w:szCs w:val="24"/>
        </w:rPr>
        <w:t xml:space="preserve">Wydział Komunikacji Społecznej i Informacji </w:t>
      </w:r>
      <w:r w:rsidR="001A5DF1" w:rsidRPr="001A5DF1">
        <w:rPr>
          <w:rFonts w:ascii="Times New Roman" w:hAnsi="Times New Roman"/>
          <w:sz w:val="24"/>
          <w:szCs w:val="24"/>
        </w:rPr>
        <w:t>– sekretarz;</w:t>
      </w:r>
    </w:p>
    <w:p w14:paraId="4D2EBD17" w14:textId="5A9BA293" w:rsidR="001A5DF1" w:rsidRDefault="00FF5E6A" w:rsidP="001A5D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Dorota Knut, </w:t>
      </w:r>
      <w:r w:rsidR="001A5DF1" w:rsidRPr="001A5DF1">
        <w:rPr>
          <w:rFonts w:ascii="Times New Roman" w:hAnsi="Times New Roman"/>
          <w:sz w:val="24"/>
          <w:szCs w:val="24"/>
        </w:rPr>
        <w:t>Wyd</w:t>
      </w:r>
      <w:r>
        <w:rPr>
          <w:rFonts w:ascii="Times New Roman" w:hAnsi="Times New Roman"/>
          <w:sz w:val="24"/>
          <w:szCs w:val="24"/>
        </w:rPr>
        <w:t>ział Rozwoju i Programowania Europejskiego</w:t>
      </w:r>
      <w:r w:rsidR="001A5DF1" w:rsidRPr="001A5DF1">
        <w:rPr>
          <w:rFonts w:ascii="Times New Roman" w:hAnsi="Times New Roman"/>
          <w:sz w:val="24"/>
          <w:szCs w:val="24"/>
        </w:rPr>
        <w:t xml:space="preserve"> – członek;</w:t>
      </w:r>
    </w:p>
    <w:p w14:paraId="61B80046" w14:textId="0BE81620" w:rsidR="00FF5E6A" w:rsidRPr="001A5DF1" w:rsidRDefault="00FF5E6A" w:rsidP="001A5D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FF5E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Edyta Sulińska, Biuro Toruńskiego Centrum Miasta </w:t>
      </w:r>
      <w:r w:rsidRPr="00FF5E6A">
        <w:rPr>
          <w:rFonts w:ascii="Times New Roman" w:hAnsi="Times New Roman"/>
          <w:sz w:val="24"/>
          <w:szCs w:val="24"/>
        </w:rPr>
        <w:t>– członek;</w:t>
      </w:r>
    </w:p>
    <w:p w14:paraId="028C5A55" w14:textId="1C931AC0" w:rsidR="004B3CE5" w:rsidRPr="00183EF1" w:rsidRDefault="00FF5E6A" w:rsidP="00183E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5DF1" w:rsidRPr="001A5DF1">
        <w:rPr>
          <w:rFonts w:ascii="Times New Roman" w:hAnsi="Times New Roman"/>
          <w:sz w:val="24"/>
          <w:szCs w:val="24"/>
        </w:rPr>
        <w:t>)</w:t>
      </w:r>
      <w:r w:rsidR="001A5DF1" w:rsidRPr="001A5D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Lidia Lach</w:t>
      </w:r>
      <w:r w:rsidR="001A5DF1" w:rsidRPr="001A5DF1">
        <w:rPr>
          <w:rFonts w:ascii="Times New Roman" w:hAnsi="Times New Roman"/>
          <w:sz w:val="24"/>
          <w:szCs w:val="24"/>
        </w:rPr>
        <w:t>, przedstawic</w:t>
      </w:r>
      <w:r>
        <w:rPr>
          <w:rFonts w:ascii="Times New Roman" w:hAnsi="Times New Roman"/>
          <w:sz w:val="24"/>
          <w:szCs w:val="24"/>
        </w:rPr>
        <w:t>ielka Związku Harcerstwa Polskiego</w:t>
      </w:r>
      <w:r w:rsidR="001A5DF1">
        <w:rPr>
          <w:rFonts w:ascii="Times New Roman" w:hAnsi="Times New Roman"/>
          <w:sz w:val="24"/>
          <w:szCs w:val="24"/>
        </w:rPr>
        <w:t xml:space="preserve"> – członek</w:t>
      </w:r>
      <w:r w:rsidR="004B3CE5" w:rsidRPr="00183EF1">
        <w:rPr>
          <w:rFonts w:ascii="Times New Roman" w:hAnsi="Times New Roman"/>
          <w:sz w:val="24"/>
          <w:szCs w:val="24"/>
        </w:rPr>
        <w:t>.”</w:t>
      </w:r>
    </w:p>
    <w:p w14:paraId="70F09556" w14:textId="77777777" w:rsidR="00A025C5" w:rsidRPr="00E843D0" w:rsidRDefault="00A025C5" w:rsidP="00E74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DF1C9" w14:textId="04EF1484" w:rsidR="00647051" w:rsidRPr="00E843D0" w:rsidRDefault="00ED4916" w:rsidP="006470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3D0">
        <w:rPr>
          <w:rFonts w:ascii="Times New Roman" w:hAnsi="Times New Roman"/>
          <w:sz w:val="24"/>
          <w:szCs w:val="24"/>
        </w:rPr>
        <w:t>§</w:t>
      </w:r>
      <w:r w:rsidR="00E843D0">
        <w:rPr>
          <w:rFonts w:ascii="Times New Roman" w:hAnsi="Times New Roman"/>
          <w:sz w:val="24"/>
          <w:szCs w:val="24"/>
        </w:rPr>
        <w:t> </w:t>
      </w:r>
      <w:r w:rsidR="004B3CE5">
        <w:rPr>
          <w:rFonts w:ascii="Times New Roman" w:hAnsi="Times New Roman"/>
          <w:sz w:val="24"/>
          <w:szCs w:val="24"/>
        </w:rPr>
        <w:t>2</w:t>
      </w:r>
      <w:r w:rsidRPr="00E843D0">
        <w:rPr>
          <w:rFonts w:ascii="Times New Roman" w:hAnsi="Times New Roman"/>
          <w:sz w:val="24"/>
          <w:szCs w:val="24"/>
        </w:rPr>
        <w:t>.</w:t>
      </w:r>
      <w:r w:rsidR="00E843D0">
        <w:rPr>
          <w:rFonts w:ascii="Times New Roman" w:hAnsi="Times New Roman"/>
          <w:sz w:val="24"/>
          <w:szCs w:val="24"/>
        </w:rPr>
        <w:t> </w:t>
      </w:r>
      <w:r w:rsidR="00647051" w:rsidRPr="00E843D0">
        <w:rPr>
          <w:rFonts w:ascii="Times New Roman" w:hAnsi="Times New Roman"/>
          <w:sz w:val="24"/>
          <w:szCs w:val="24"/>
        </w:rPr>
        <w:t>Wykonanie zarządzenia powierza się dyrektorom właściwych działów Urzędu Miasta Torunia oraz jednost</w:t>
      </w:r>
      <w:r w:rsidR="004360DD">
        <w:rPr>
          <w:rFonts w:ascii="Times New Roman" w:hAnsi="Times New Roman"/>
          <w:sz w:val="24"/>
          <w:szCs w:val="24"/>
        </w:rPr>
        <w:t>ek organizacyjnych g</w:t>
      </w:r>
      <w:r w:rsidR="00647051" w:rsidRPr="00E843D0">
        <w:rPr>
          <w:rFonts w:ascii="Times New Roman" w:hAnsi="Times New Roman"/>
          <w:sz w:val="24"/>
          <w:szCs w:val="24"/>
        </w:rPr>
        <w:t xml:space="preserve">miny. </w:t>
      </w:r>
    </w:p>
    <w:p w14:paraId="3E519B70" w14:textId="77777777" w:rsidR="00647051" w:rsidRPr="00E843D0" w:rsidRDefault="00647051" w:rsidP="00647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4F559" w14:textId="14B25BA1" w:rsidR="00782D70" w:rsidRDefault="00647051" w:rsidP="00B44F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3D0">
        <w:rPr>
          <w:rFonts w:ascii="Times New Roman" w:hAnsi="Times New Roman"/>
          <w:sz w:val="24"/>
          <w:szCs w:val="24"/>
        </w:rPr>
        <w:t>§</w:t>
      </w:r>
      <w:r w:rsidR="00E843D0">
        <w:rPr>
          <w:rFonts w:ascii="Times New Roman" w:hAnsi="Times New Roman"/>
          <w:sz w:val="24"/>
          <w:szCs w:val="24"/>
        </w:rPr>
        <w:t> </w:t>
      </w:r>
      <w:r w:rsidR="004B3CE5">
        <w:rPr>
          <w:rFonts w:ascii="Times New Roman" w:hAnsi="Times New Roman"/>
          <w:sz w:val="24"/>
          <w:szCs w:val="24"/>
        </w:rPr>
        <w:t>3</w:t>
      </w:r>
      <w:r w:rsidRPr="00E843D0">
        <w:rPr>
          <w:rFonts w:ascii="Times New Roman" w:hAnsi="Times New Roman"/>
          <w:sz w:val="24"/>
          <w:szCs w:val="24"/>
        </w:rPr>
        <w:t>. Zarządzenie wchodzi w życie z dniem podpisania</w:t>
      </w:r>
      <w:r w:rsidR="00B44F8B" w:rsidRPr="00E843D0">
        <w:rPr>
          <w:rFonts w:ascii="Times New Roman" w:hAnsi="Times New Roman"/>
          <w:sz w:val="24"/>
          <w:szCs w:val="24"/>
        </w:rPr>
        <w:t>.</w:t>
      </w:r>
    </w:p>
    <w:p w14:paraId="0877C40F" w14:textId="77777777" w:rsidR="001A5AA1" w:rsidRDefault="001A5AA1" w:rsidP="001A5A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9DAE4" w14:textId="76105AB7" w:rsidR="001A5AA1" w:rsidRPr="001A5AA1" w:rsidRDefault="001A5AA1" w:rsidP="001A5AA1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AA1">
        <w:rPr>
          <w:rFonts w:ascii="Times New Roman" w:hAnsi="Times New Roman"/>
          <w:b/>
          <w:sz w:val="24"/>
          <w:szCs w:val="24"/>
        </w:rPr>
        <w:t>Prezydent Miasta Torunia</w:t>
      </w:r>
    </w:p>
    <w:p w14:paraId="726F481F" w14:textId="77777777" w:rsidR="001A5AA1" w:rsidRPr="001A5AA1" w:rsidRDefault="001A5AA1" w:rsidP="001A5AA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322ED1A9" w14:textId="77777777" w:rsidR="001A5AA1" w:rsidRPr="001A5AA1" w:rsidRDefault="001A5AA1" w:rsidP="001A5AA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AA9B395" w14:textId="421B846E" w:rsidR="001A5AA1" w:rsidRPr="001A5AA1" w:rsidRDefault="001A5AA1" w:rsidP="001A5AA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</w:r>
      <w:r w:rsidRPr="001A5AA1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112E6">
        <w:rPr>
          <w:rFonts w:ascii="Times New Roman" w:hAnsi="Times New Roman"/>
          <w:b/>
          <w:sz w:val="24"/>
          <w:szCs w:val="24"/>
        </w:rPr>
        <w:t xml:space="preserve">Paweł </w:t>
      </w:r>
      <w:proofErr w:type="spellStart"/>
      <w:r w:rsidR="00D112E6">
        <w:rPr>
          <w:rFonts w:ascii="Times New Roman" w:hAnsi="Times New Roman"/>
          <w:b/>
          <w:sz w:val="24"/>
          <w:szCs w:val="24"/>
        </w:rPr>
        <w:t>Gulewski</w:t>
      </w:r>
      <w:proofErr w:type="spellEnd"/>
    </w:p>
    <w:sectPr w:rsidR="001A5AA1" w:rsidRPr="001A5AA1" w:rsidSect="006A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E01E" w14:textId="77777777" w:rsidR="00596118" w:rsidRDefault="00596118" w:rsidP="00647051">
      <w:pPr>
        <w:spacing w:after="0" w:line="240" w:lineRule="auto"/>
      </w:pPr>
      <w:r>
        <w:separator/>
      </w:r>
    </w:p>
  </w:endnote>
  <w:endnote w:type="continuationSeparator" w:id="0">
    <w:p w14:paraId="073FC029" w14:textId="77777777" w:rsidR="00596118" w:rsidRDefault="00596118" w:rsidP="0064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317E4" w14:textId="77777777" w:rsidR="00596118" w:rsidRDefault="00596118" w:rsidP="00647051">
      <w:pPr>
        <w:spacing w:after="0" w:line="240" w:lineRule="auto"/>
      </w:pPr>
      <w:r>
        <w:separator/>
      </w:r>
    </w:p>
  </w:footnote>
  <w:footnote w:type="continuationSeparator" w:id="0">
    <w:p w14:paraId="5E7115F5" w14:textId="77777777" w:rsidR="00596118" w:rsidRDefault="00596118" w:rsidP="0064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067"/>
    <w:multiLevelType w:val="hybridMultilevel"/>
    <w:tmpl w:val="AE0CA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C60"/>
    <w:multiLevelType w:val="hybridMultilevel"/>
    <w:tmpl w:val="C3008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CC1"/>
    <w:multiLevelType w:val="hybridMultilevel"/>
    <w:tmpl w:val="C3008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2777"/>
    <w:multiLevelType w:val="hybridMultilevel"/>
    <w:tmpl w:val="6F42A992"/>
    <w:lvl w:ilvl="0" w:tplc="DD5478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7DEE61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02154"/>
    <w:multiLevelType w:val="hybridMultilevel"/>
    <w:tmpl w:val="945E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70B1"/>
    <w:multiLevelType w:val="hybridMultilevel"/>
    <w:tmpl w:val="FD344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79B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610E8"/>
    <w:multiLevelType w:val="hybridMultilevel"/>
    <w:tmpl w:val="C3008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D782D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7CC2"/>
    <w:multiLevelType w:val="hybridMultilevel"/>
    <w:tmpl w:val="059CA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81BB4"/>
    <w:multiLevelType w:val="hybridMultilevel"/>
    <w:tmpl w:val="7132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C460A"/>
    <w:multiLevelType w:val="multilevel"/>
    <w:tmpl w:val="93F2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37EA7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A1DD9"/>
    <w:multiLevelType w:val="multilevel"/>
    <w:tmpl w:val="8BA24A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B580D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51FFE"/>
    <w:multiLevelType w:val="hybridMultilevel"/>
    <w:tmpl w:val="C3008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22FB1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45E5F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03327"/>
    <w:multiLevelType w:val="hybridMultilevel"/>
    <w:tmpl w:val="F7169768"/>
    <w:lvl w:ilvl="0" w:tplc="343C6C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162F5"/>
    <w:multiLevelType w:val="hybridMultilevel"/>
    <w:tmpl w:val="584A7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6454A"/>
    <w:multiLevelType w:val="hybridMultilevel"/>
    <w:tmpl w:val="DD6E6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13A1D"/>
    <w:multiLevelType w:val="hybridMultilevel"/>
    <w:tmpl w:val="6CA43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DC9"/>
    <w:multiLevelType w:val="hybridMultilevel"/>
    <w:tmpl w:val="9A8C76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C6901"/>
    <w:multiLevelType w:val="hybridMultilevel"/>
    <w:tmpl w:val="3A5A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07373"/>
    <w:multiLevelType w:val="hybridMultilevel"/>
    <w:tmpl w:val="A7EE0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035C3"/>
    <w:multiLevelType w:val="hybridMultilevel"/>
    <w:tmpl w:val="4EF46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1262A"/>
    <w:multiLevelType w:val="hybridMultilevel"/>
    <w:tmpl w:val="C3008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F0619"/>
    <w:multiLevelType w:val="hybridMultilevel"/>
    <w:tmpl w:val="945E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82F9A"/>
    <w:multiLevelType w:val="hybridMultilevel"/>
    <w:tmpl w:val="88B87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6797"/>
    <w:multiLevelType w:val="hybridMultilevel"/>
    <w:tmpl w:val="B6CE8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4"/>
  </w:num>
  <w:num w:numId="5">
    <w:abstractNumId w:val="0"/>
  </w:num>
  <w:num w:numId="6">
    <w:abstractNumId w:val="21"/>
  </w:num>
  <w:num w:numId="7">
    <w:abstractNumId w:val="6"/>
  </w:num>
  <w:num w:numId="8">
    <w:abstractNumId w:val="24"/>
  </w:num>
  <w:num w:numId="9">
    <w:abstractNumId w:val="19"/>
  </w:num>
  <w:num w:numId="10">
    <w:abstractNumId w:val="15"/>
  </w:num>
  <w:num w:numId="11">
    <w:abstractNumId w:val="16"/>
  </w:num>
  <w:num w:numId="12">
    <w:abstractNumId w:val="8"/>
  </w:num>
  <w:num w:numId="13">
    <w:abstractNumId w:val="3"/>
  </w:num>
  <w:num w:numId="14">
    <w:abstractNumId w:val="14"/>
  </w:num>
  <w:num w:numId="15">
    <w:abstractNumId w:val="23"/>
  </w:num>
  <w:num w:numId="16">
    <w:abstractNumId w:val="12"/>
  </w:num>
  <w:num w:numId="17">
    <w:abstractNumId w:val="17"/>
  </w:num>
  <w:num w:numId="18">
    <w:abstractNumId w:val="7"/>
  </w:num>
  <w:num w:numId="19">
    <w:abstractNumId w:val="2"/>
  </w:num>
  <w:num w:numId="20">
    <w:abstractNumId w:val="26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13"/>
  </w:num>
  <w:num w:numId="26">
    <w:abstractNumId w:val="28"/>
  </w:num>
  <w:num w:numId="27">
    <w:abstractNumId w:val="29"/>
  </w:num>
  <w:num w:numId="28">
    <w:abstractNumId w:val="9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1"/>
    <w:rsid w:val="00065AEC"/>
    <w:rsid w:val="000704C5"/>
    <w:rsid w:val="0007310C"/>
    <w:rsid w:val="00080CF6"/>
    <w:rsid w:val="0009174A"/>
    <w:rsid w:val="00092428"/>
    <w:rsid w:val="00094195"/>
    <w:rsid w:val="000A2D94"/>
    <w:rsid w:val="000A45EC"/>
    <w:rsid w:val="000C002A"/>
    <w:rsid w:val="000E3C54"/>
    <w:rsid w:val="000F0056"/>
    <w:rsid w:val="00100372"/>
    <w:rsid w:val="0010769A"/>
    <w:rsid w:val="0013532F"/>
    <w:rsid w:val="001356C9"/>
    <w:rsid w:val="00183EF1"/>
    <w:rsid w:val="00184FB9"/>
    <w:rsid w:val="001A3946"/>
    <w:rsid w:val="001A5AA1"/>
    <w:rsid w:val="001A5DF1"/>
    <w:rsid w:val="001B21F2"/>
    <w:rsid w:val="001E2E03"/>
    <w:rsid w:val="001F4C11"/>
    <w:rsid w:val="002014AF"/>
    <w:rsid w:val="002309E3"/>
    <w:rsid w:val="00230D6F"/>
    <w:rsid w:val="00271E52"/>
    <w:rsid w:val="00276DC5"/>
    <w:rsid w:val="002B5D58"/>
    <w:rsid w:val="002C30CF"/>
    <w:rsid w:val="002F3E9E"/>
    <w:rsid w:val="00321ABA"/>
    <w:rsid w:val="0035528A"/>
    <w:rsid w:val="003A2241"/>
    <w:rsid w:val="003D0B7C"/>
    <w:rsid w:val="003E006E"/>
    <w:rsid w:val="003F0C5E"/>
    <w:rsid w:val="004039AC"/>
    <w:rsid w:val="0040431F"/>
    <w:rsid w:val="004360DD"/>
    <w:rsid w:val="004517C5"/>
    <w:rsid w:val="00457875"/>
    <w:rsid w:val="00486B3F"/>
    <w:rsid w:val="004B3CE5"/>
    <w:rsid w:val="004C3075"/>
    <w:rsid w:val="004F2E07"/>
    <w:rsid w:val="0050234B"/>
    <w:rsid w:val="00536DA4"/>
    <w:rsid w:val="005904BD"/>
    <w:rsid w:val="00596118"/>
    <w:rsid w:val="005A24C9"/>
    <w:rsid w:val="005E2C44"/>
    <w:rsid w:val="00647051"/>
    <w:rsid w:val="006974F8"/>
    <w:rsid w:val="006A2AEA"/>
    <w:rsid w:val="0070725F"/>
    <w:rsid w:val="0072247C"/>
    <w:rsid w:val="00771DDE"/>
    <w:rsid w:val="00772840"/>
    <w:rsid w:val="00782D70"/>
    <w:rsid w:val="007A2738"/>
    <w:rsid w:val="007D0CDC"/>
    <w:rsid w:val="007E0CB5"/>
    <w:rsid w:val="00894CAC"/>
    <w:rsid w:val="00894DBD"/>
    <w:rsid w:val="008B25B3"/>
    <w:rsid w:val="008B59E3"/>
    <w:rsid w:val="008B7A5D"/>
    <w:rsid w:val="008D6801"/>
    <w:rsid w:val="008E5BD3"/>
    <w:rsid w:val="008F1CF2"/>
    <w:rsid w:val="008F3295"/>
    <w:rsid w:val="00901036"/>
    <w:rsid w:val="00923338"/>
    <w:rsid w:val="009314E7"/>
    <w:rsid w:val="00961943"/>
    <w:rsid w:val="00986EDB"/>
    <w:rsid w:val="009B516B"/>
    <w:rsid w:val="009C3A40"/>
    <w:rsid w:val="009E7191"/>
    <w:rsid w:val="00A025C5"/>
    <w:rsid w:val="00A1623B"/>
    <w:rsid w:val="00A301B4"/>
    <w:rsid w:val="00A7458A"/>
    <w:rsid w:val="00A85021"/>
    <w:rsid w:val="00AD59C1"/>
    <w:rsid w:val="00AF21E2"/>
    <w:rsid w:val="00AF7596"/>
    <w:rsid w:val="00B01C28"/>
    <w:rsid w:val="00B13285"/>
    <w:rsid w:val="00B44F8B"/>
    <w:rsid w:val="00B47617"/>
    <w:rsid w:val="00B6173B"/>
    <w:rsid w:val="00B63D1F"/>
    <w:rsid w:val="00BA0214"/>
    <w:rsid w:val="00BA4912"/>
    <w:rsid w:val="00BB7D8D"/>
    <w:rsid w:val="00BC159D"/>
    <w:rsid w:val="00C03665"/>
    <w:rsid w:val="00C15BDF"/>
    <w:rsid w:val="00C7187C"/>
    <w:rsid w:val="00C75FCC"/>
    <w:rsid w:val="00C76D4B"/>
    <w:rsid w:val="00C854A4"/>
    <w:rsid w:val="00C94E7B"/>
    <w:rsid w:val="00CA0FA6"/>
    <w:rsid w:val="00CD3EE1"/>
    <w:rsid w:val="00CD69C2"/>
    <w:rsid w:val="00CF76F2"/>
    <w:rsid w:val="00D112D4"/>
    <w:rsid w:val="00D112E6"/>
    <w:rsid w:val="00D176FA"/>
    <w:rsid w:val="00D5709B"/>
    <w:rsid w:val="00D66849"/>
    <w:rsid w:val="00D75318"/>
    <w:rsid w:val="00D81471"/>
    <w:rsid w:val="00D83935"/>
    <w:rsid w:val="00D87DA9"/>
    <w:rsid w:val="00D95E6E"/>
    <w:rsid w:val="00DD432E"/>
    <w:rsid w:val="00E24499"/>
    <w:rsid w:val="00E26DFB"/>
    <w:rsid w:val="00E34B21"/>
    <w:rsid w:val="00E36F02"/>
    <w:rsid w:val="00E7400B"/>
    <w:rsid w:val="00E843D0"/>
    <w:rsid w:val="00E956EC"/>
    <w:rsid w:val="00ED4916"/>
    <w:rsid w:val="00ED5717"/>
    <w:rsid w:val="00EE06FC"/>
    <w:rsid w:val="00EF17B0"/>
    <w:rsid w:val="00F42A27"/>
    <w:rsid w:val="00F51E94"/>
    <w:rsid w:val="00F61A3A"/>
    <w:rsid w:val="00F729B3"/>
    <w:rsid w:val="00F9499B"/>
    <w:rsid w:val="00FC2AE1"/>
    <w:rsid w:val="00FE4F42"/>
    <w:rsid w:val="00FE71B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8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qFormat/>
    <w:rsid w:val="00647051"/>
    <w:rPr>
      <w:rFonts w:ascii="Times New Roman" w:eastAsia="Times New Roman" w:hAnsi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64705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4705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6470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705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4705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4705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64705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21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F21E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7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qFormat/>
    <w:rsid w:val="00647051"/>
    <w:rPr>
      <w:rFonts w:ascii="Times New Roman" w:eastAsia="Times New Roman" w:hAnsi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64705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4705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6470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705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4705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4705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64705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21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F21E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7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1990-D1E1-4C9E-B013-BCB15BDC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k.dabrowska</cp:lastModifiedBy>
  <cp:revision>16</cp:revision>
  <cp:lastPrinted>2024-10-09T09:30:00Z</cp:lastPrinted>
  <dcterms:created xsi:type="dcterms:W3CDTF">2023-10-03T14:11:00Z</dcterms:created>
  <dcterms:modified xsi:type="dcterms:W3CDTF">2024-10-11T09:37:00Z</dcterms:modified>
</cp:coreProperties>
</file>