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5C3A8" w14:textId="039480B2" w:rsidR="0099324B" w:rsidRPr="00D178DA" w:rsidRDefault="00C340C6" w:rsidP="00D178D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78DA">
        <w:rPr>
          <w:rFonts w:ascii="Times New Roman" w:hAnsi="Times New Roman" w:cs="Times New Roman"/>
          <w:sz w:val="24"/>
          <w:szCs w:val="24"/>
        </w:rPr>
        <w:t>Toruń,</w:t>
      </w:r>
      <w:r w:rsidR="008838FE">
        <w:rPr>
          <w:rFonts w:ascii="Times New Roman" w:hAnsi="Times New Roman" w:cs="Times New Roman"/>
          <w:sz w:val="24"/>
          <w:szCs w:val="24"/>
        </w:rPr>
        <w:t>10</w:t>
      </w:r>
      <w:r w:rsidR="00967034">
        <w:rPr>
          <w:rFonts w:ascii="Times New Roman" w:hAnsi="Times New Roman" w:cs="Times New Roman"/>
          <w:sz w:val="24"/>
          <w:szCs w:val="24"/>
        </w:rPr>
        <w:t>.10</w:t>
      </w:r>
      <w:r w:rsidR="005328EA" w:rsidRPr="00D178DA">
        <w:rPr>
          <w:rFonts w:ascii="Times New Roman" w:hAnsi="Times New Roman" w:cs="Times New Roman"/>
          <w:sz w:val="24"/>
          <w:szCs w:val="24"/>
        </w:rPr>
        <w:t>.2024 r.</w:t>
      </w:r>
    </w:p>
    <w:p w14:paraId="3E4FE597" w14:textId="45907C67" w:rsidR="005328EA" w:rsidRDefault="00967034" w:rsidP="00BE55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WKSII.526.5</w:t>
      </w:r>
      <w:r w:rsidR="005328EA" w:rsidRPr="00D178DA">
        <w:rPr>
          <w:rFonts w:ascii="Times New Roman" w:hAnsi="Times New Roman" w:cs="Times New Roman"/>
          <w:sz w:val="24"/>
          <w:szCs w:val="24"/>
        </w:rPr>
        <w:t>.2024.KD</w:t>
      </w:r>
    </w:p>
    <w:p w14:paraId="7C0CFEB3" w14:textId="77777777" w:rsidR="00FF4E9B" w:rsidRPr="00D178DA" w:rsidRDefault="00FF4E9B" w:rsidP="00A75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40DD8" w14:textId="6E061C9A" w:rsidR="00A752F4" w:rsidRPr="00D178DA" w:rsidRDefault="00A752F4" w:rsidP="00A752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8DA">
        <w:rPr>
          <w:rFonts w:ascii="Times New Roman" w:hAnsi="Times New Roman" w:cs="Times New Roman"/>
          <w:b/>
          <w:bCs/>
          <w:sz w:val="24"/>
          <w:szCs w:val="24"/>
        </w:rPr>
        <w:t>ZAP</w:t>
      </w:r>
      <w:r w:rsidR="0018373B" w:rsidRPr="00D178DA">
        <w:rPr>
          <w:rFonts w:ascii="Times New Roman" w:hAnsi="Times New Roman" w:cs="Times New Roman"/>
          <w:b/>
          <w:bCs/>
          <w:sz w:val="24"/>
          <w:szCs w:val="24"/>
        </w:rPr>
        <w:t>YTANIE OFERTOWE</w:t>
      </w:r>
    </w:p>
    <w:p w14:paraId="5FE3D1D6" w14:textId="74841E68" w:rsidR="00A752F4" w:rsidRDefault="00A752F4" w:rsidP="00A75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B8F6642" w14:textId="77777777" w:rsidR="004B1EE7" w:rsidRPr="00D178DA" w:rsidRDefault="004B1EE7" w:rsidP="00A752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D25A699" w14:textId="4A89A67F" w:rsidR="00967034" w:rsidRPr="00CF4AD9" w:rsidRDefault="00A752F4" w:rsidP="00CF4AD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F4AD9">
        <w:rPr>
          <w:rFonts w:ascii="Times New Roman" w:hAnsi="Times New Roman" w:cs="Times New Roman"/>
          <w:b/>
          <w:bCs/>
          <w:sz w:val="24"/>
          <w:szCs w:val="24"/>
        </w:rPr>
        <w:t xml:space="preserve">Wydział Komunikacji Społecznej i Informacji w Urzędzie Miasta Torunia zaprasza do złożenia oferty </w:t>
      </w:r>
      <w:r w:rsidR="00967034" w:rsidRPr="00CF4AD9">
        <w:rPr>
          <w:rFonts w:ascii="Times New Roman" w:hAnsi="Times New Roman" w:cs="Times New Roman"/>
          <w:b/>
          <w:bCs/>
          <w:sz w:val="24"/>
          <w:szCs w:val="24"/>
        </w:rPr>
        <w:t xml:space="preserve">cenowej </w:t>
      </w:r>
      <w:r w:rsidR="0018373B" w:rsidRPr="00CF4AD9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967034" w:rsidRPr="00CF4AD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F4AD9" w:rsidRPr="00CF4AD9">
        <w:rPr>
          <w:rFonts w:ascii="Times New Roman" w:hAnsi="Times New Roman" w:cs="Times New Roman"/>
          <w:b/>
          <w:bCs/>
          <w:sz w:val="24"/>
          <w:szCs w:val="24"/>
        </w:rPr>
        <w:t xml:space="preserve"> 1) </w:t>
      </w:r>
      <w:r w:rsidR="00967034" w:rsidRPr="00CF4AD9">
        <w:rPr>
          <w:rFonts w:ascii="Times New Roman" w:hAnsi="Times New Roman"/>
          <w:b/>
          <w:bCs/>
          <w:sz w:val="24"/>
          <w:szCs w:val="24"/>
        </w:rPr>
        <w:t xml:space="preserve">wynajem </w:t>
      </w:r>
      <w:proofErr w:type="spellStart"/>
      <w:r w:rsidR="00967034" w:rsidRPr="00CF4AD9">
        <w:rPr>
          <w:rFonts w:ascii="Times New Roman" w:hAnsi="Times New Roman"/>
          <w:b/>
          <w:bCs/>
          <w:sz w:val="24"/>
          <w:szCs w:val="24"/>
        </w:rPr>
        <w:t>sal</w:t>
      </w:r>
      <w:proofErr w:type="spellEnd"/>
      <w:r w:rsidR="00967034" w:rsidRPr="00CF4A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52585" w:rsidRPr="00CF4AD9">
        <w:rPr>
          <w:rFonts w:ascii="Times New Roman" w:hAnsi="Times New Roman"/>
          <w:b/>
          <w:bCs/>
          <w:sz w:val="24"/>
          <w:szCs w:val="24"/>
        </w:rPr>
        <w:t>konferencyjnych</w:t>
      </w:r>
      <w:r w:rsidR="00CF4AD9" w:rsidRPr="00CF4A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44FF" w:rsidRPr="00CF4AD9">
        <w:rPr>
          <w:rFonts w:ascii="Times New Roman" w:hAnsi="Times New Roman"/>
          <w:b/>
          <w:bCs/>
          <w:sz w:val="24"/>
          <w:szCs w:val="24"/>
        </w:rPr>
        <w:t xml:space="preserve">/ </w:t>
      </w:r>
      <w:r w:rsidR="00352585" w:rsidRPr="00CF4AD9">
        <w:rPr>
          <w:rFonts w:ascii="Times New Roman" w:hAnsi="Times New Roman"/>
          <w:b/>
          <w:bCs/>
          <w:sz w:val="24"/>
          <w:szCs w:val="24"/>
        </w:rPr>
        <w:t>szkoleniowych</w:t>
      </w:r>
      <w:r w:rsidR="00967034" w:rsidRPr="00CF4AD9">
        <w:rPr>
          <w:rFonts w:ascii="Times New Roman" w:hAnsi="Times New Roman"/>
          <w:b/>
          <w:bCs/>
          <w:sz w:val="24"/>
          <w:szCs w:val="24"/>
        </w:rPr>
        <w:t xml:space="preserve"> na terenie miasta Torunia</w:t>
      </w:r>
      <w:r w:rsidR="00CF4AD9" w:rsidRPr="00CF4AD9">
        <w:rPr>
          <w:rFonts w:ascii="Times New Roman" w:hAnsi="Times New Roman"/>
          <w:b/>
          <w:bCs/>
          <w:sz w:val="24"/>
          <w:szCs w:val="24"/>
        </w:rPr>
        <w:t xml:space="preserve">; 2) </w:t>
      </w:r>
      <w:r w:rsidR="00967034" w:rsidRPr="00CF4AD9">
        <w:rPr>
          <w:rFonts w:ascii="Times New Roman" w:hAnsi="Times New Roman"/>
          <w:b/>
          <w:bCs/>
          <w:sz w:val="24"/>
          <w:szCs w:val="24"/>
        </w:rPr>
        <w:t>zapewnienie usługi cateringowej</w:t>
      </w:r>
      <w:r w:rsidR="00CF4AD9" w:rsidRPr="00CF4AD9">
        <w:rPr>
          <w:rFonts w:ascii="Times New Roman" w:hAnsi="Times New Roman"/>
          <w:b/>
          <w:bCs/>
          <w:sz w:val="24"/>
          <w:szCs w:val="24"/>
        </w:rPr>
        <w:t xml:space="preserve"> dla uczestników jednodniowego wydarzenia na terenie miasta Torunia - X</w:t>
      </w:r>
      <w:r w:rsidR="00967034" w:rsidRPr="00CF4AD9">
        <w:rPr>
          <w:rFonts w:ascii="Times New Roman" w:hAnsi="Times New Roman"/>
          <w:b/>
          <w:bCs/>
          <w:sz w:val="24"/>
          <w:szCs w:val="24"/>
        </w:rPr>
        <w:t>IX Toruńskiego Forum Organizacji pozarządowych w dniu 28 listopada 2024 r.</w:t>
      </w:r>
    </w:p>
    <w:p w14:paraId="125F9CD3" w14:textId="1DC54183" w:rsidR="00A752F4" w:rsidRPr="00D178DA" w:rsidRDefault="0018373B" w:rsidP="00CF4AD9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67034">
        <w:rPr>
          <w:rFonts w:ascii="Times New Roman" w:hAnsi="Times New Roman"/>
          <w:sz w:val="24"/>
          <w:szCs w:val="24"/>
        </w:rPr>
        <w:t xml:space="preserve"> </w:t>
      </w:r>
    </w:p>
    <w:p w14:paraId="262BEFF2" w14:textId="77777777" w:rsidR="00A752F4" w:rsidRPr="00D178DA" w:rsidRDefault="00A752F4" w:rsidP="00A752F4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10C52A2" w14:textId="77777777" w:rsidR="00CF4AD9" w:rsidRDefault="00CF4AD9" w:rsidP="00CF4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Pr="00CF4AD9">
        <w:rPr>
          <w:rFonts w:ascii="Times New Roman" w:hAnsi="Times New Roman"/>
          <w:b/>
          <w:bCs/>
          <w:sz w:val="24"/>
          <w:szCs w:val="24"/>
        </w:rPr>
        <w:t xml:space="preserve">Przedmiot zamówienia: </w:t>
      </w:r>
    </w:p>
    <w:p w14:paraId="024FEB49" w14:textId="77777777" w:rsidR="00CF4AD9" w:rsidRDefault="00CF4AD9" w:rsidP="00CF4AD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344247A" w14:textId="12628B2B" w:rsidR="00CF4AD9" w:rsidRPr="00CF4AD9" w:rsidRDefault="00CF4AD9" w:rsidP="004F76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4AD9">
        <w:rPr>
          <w:rFonts w:ascii="Times New Roman" w:hAnsi="Times New Roman"/>
          <w:bCs/>
          <w:sz w:val="24"/>
          <w:szCs w:val="24"/>
        </w:rPr>
        <w:t>Przedmiotem zamówienia jest:</w:t>
      </w:r>
    </w:p>
    <w:p w14:paraId="0838327E" w14:textId="69DC5EEC" w:rsidR="00CF4AD9" w:rsidRPr="00CF4AD9" w:rsidRDefault="00CF4AD9" w:rsidP="004F7662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F4AD9">
        <w:rPr>
          <w:rFonts w:ascii="Times New Roman" w:hAnsi="Times New Roman"/>
          <w:bCs/>
          <w:sz w:val="24"/>
          <w:szCs w:val="24"/>
        </w:rPr>
        <w:t xml:space="preserve">usługa wynajmu </w:t>
      </w:r>
      <w:proofErr w:type="spellStart"/>
      <w:r w:rsidRPr="00CF4AD9">
        <w:rPr>
          <w:rFonts w:ascii="Times New Roman" w:hAnsi="Times New Roman"/>
          <w:bCs/>
          <w:sz w:val="24"/>
          <w:szCs w:val="24"/>
        </w:rPr>
        <w:t>sal</w:t>
      </w:r>
      <w:proofErr w:type="spellEnd"/>
      <w:r w:rsidRPr="00CF4AD9">
        <w:rPr>
          <w:rFonts w:ascii="Times New Roman" w:hAnsi="Times New Roman"/>
          <w:bCs/>
          <w:sz w:val="24"/>
          <w:szCs w:val="24"/>
        </w:rPr>
        <w:t xml:space="preserve"> konferencyjnych/warsztatowych na terenie miasta Torunia,</w:t>
      </w:r>
    </w:p>
    <w:p w14:paraId="132DF469" w14:textId="77777777" w:rsidR="00CF4AD9" w:rsidRDefault="00CF4AD9" w:rsidP="004F7662">
      <w:pPr>
        <w:pStyle w:val="Akapitzlist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Pr="008044FF">
        <w:rPr>
          <w:rFonts w:ascii="Times New Roman" w:hAnsi="Times New Roman"/>
          <w:bCs/>
          <w:sz w:val="24"/>
          <w:szCs w:val="24"/>
        </w:rPr>
        <w:t xml:space="preserve">apewnienia cateringu </w:t>
      </w:r>
      <w:r>
        <w:rPr>
          <w:rFonts w:ascii="Times New Roman" w:hAnsi="Times New Roman"/>
          <w:bCs/>
          <w:sz w:val="24"/>
          <w:szCs w:val="24"/>
        </w:rPr>
        <w:t xml:space="preserve">dla uczestników </w:t>
      </w:r>
      <w:r w:rsidRPr="008044FF">
        <w:rPr>
          <w:rFonts w:ascii="Times New Roman" w:hAnsi="Times New Roman"/>
          <w:bCs/>
          <w:sz w:val="24"/>
          <w:szCs w:val="24"/>
        </w:rPr>
        <w:t>jednodniowego wydarzenia</w:t>
      </w:r>
      <w:r>
        <w:rPr>
          <w:rFonts w:ascii="Times New Roman" w:hAnsi="Times New Roman"/>
          <w:bCs/>
          <w:sz w:val="24"/>
          <w:szCs w:val="24"/>
        </w:rPr>
        <w:t xml:space="preserve"> odbywającego się na terenie miasta Torunia</w:t>
      </w:r>
    </w:p>
    <w:p w14:paraId="3442B6E9" w14:textId="77777777" w:rsidR="00CF4AD9" w:rsidRDefault="00CF4AD9" w:rsidP="00CF4AD9">
      <w:pPr>
        <w:pStyle w:val="Akapitzlist"/>
        <w:tabs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3D4E1B30" w14:textId="73FEDADB" w:rsidR="00CF4AD9" w:rsidRPr="00CF4AD9" w:rsidRDefault="00CF4AD9" w:rsidP="00CF4AD9">
      <w:pPr>
        <w:pStyle w:val="Akapitzlist"/>
        <w:tabs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CF4AD9">
        <w:rPr>
          <w:rFonts w:ascii="Times New Roman" w:hAnsi="Times New Roman"/>
          <w:b/>
          <w:sz w:val="24"/>
          <w:szCs w:val="24"/>
        </w:rPr>
        <w:t>podczas XIX Toruńskiego Forum Organizacji pozarządowych.</w:t>
      </w:r>
    </w:p>
    <w:p w14:paraId="101FA1BF" w14:textId="288CE7FE" w:rsidR="00CF4AD9" w:rsidRDefault="00CF4AD9" w:rsidP="00CF4AD9">
      <w:pPr>
        <w:pStyle w:val="Akapitzlist"/>
        <w:tabs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6410136C" w14:textId="2BE66D94" w:rsidR="00CF4AD9" w:rsidRPr="00CF4AD9" w:rsidRDefault="00CF4AD9" w:rsidP="004F76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4AD9">
        <w:rPr>
          <w:rFonts w:ascii="Times New Roman" w:hAnsi="Times New Roman"/>
          <w:bCs/>
          <w:sz w:val="24"/>
          <w:szCs w:val="24"/>
        </w:rPr>
        <w:t>Termin realizacji: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F4AD9">
        <w:rPr>
          <w:rFonts w:ascii="Times New Roman" w:hAnsi="Times New Roman"/>
          <w:b/>
          <w:sz w:val="24"/>
          <w:szCs w:val="24"/>
        </w:rPr>
        <w:t>28 listopada 2024 r.</w:t>
      </w:r>
      <w:r>
        <w:rPr>
          <w:rFonts w:ascii="Times New Roman" w:hAnsi="Times New Roman"/>
          <w:b/>
          <w:sz w:val="24"/>
          <w:szCs w:val="24"/>
        </w:rPr>
        <w:t xml:space="preserve"> w godzinach od 8:00 do 16:00 (osiem godzin zegarowych</w:t>
      </w:r>
      <w:r w:rsidR="00D04556">
        <w:rPr>
          <w:rFonts w:ascii="Times New Roman" w:hAnsi="Times New Roman"/>
          <w:b/>
          <w:sz w:val="24"/>
          <w:szCs w:val="24"/>
        </w:rPr>
        <w:t>, przy czym wydarzenie rozpoczyna się o godzinie 10:00, a rejestracja uczestników o godzinie 9:30)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1E77668C" w14:textId="77777777" w:rsidR="00CF4AD9" w:rsidRPr="008044FF" w:rsidRDefault="00CF4AD9" w:rsidP="004F766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44FF">
        <w:rPr>
          <w:rFonts w:ascii="Times New Roman" w:hAnsi="Times New Roman"/>
          <w:bCs/>
          <w:sz w:val="24"/>
          <w:szCs w:val="24"/>
        </w:rPr>
        <w:t>Przewidywana li</w:t>
      </w:r>
      <w:r>
        <w:rPr>
          <w:rFonts w:ascii="Times New Roman" w:hAnsi="Times New Roman"/>
          <w:bCs/>
          <w:sz w:val="24"/>
          <w:szCs w:val="24"/>
        </w:rPr>
        <w:t>czba uczestników: maks. 150</w:t>
      </w:r>
      <w:r w:rsidRPr="008044FF">
        <w:rPr>
          <w:rFonts w:ascii="Times New Roman" w:hAnsi="Times New Roman"/>
          <w:bCs/>
          <w:sz w:val="24"/>
          <w:szCs w:val="24"/>
        </w:rPr>
        <w:t xml:space="preserve"> osób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A227337" w14:textId="77777777" w:rsidR="00CF4AD9" w:rsidRDefault="00CF4AD9" w:rsidP="00CF4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5D32BF" w14:textId="77777777" w:rsidR="00CF4AD9" w:rsidRDefault="00CF4AD9" w:rsidP="00CF4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9F50B2" w14:textId="6FBA8A5F" w:rsidR="00D178DA" w:rsidRPr="00CF4AD9" w:rsidRDefault="00CF4AD9" w:rsidP="00CF4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A752F4" w:rsidRPr="00CF4AD9">
        <w:rPr>
          <w:rFonts w:ascii="Times New Roman" w:hAnsi="Times New Roman"/>
          <w:b/>
          <w:bCs/>
          <w:sz w:val="24"/>
          <w:szCs w:val="24"/>
        </w:rPr>
        <w:t>Kody CPV</w:t>
      </w:r>
    </w:p>
    <w:p w14:paraId="52CA4FD6" w14:textId="11036A83" w:rsidR="00967034" w:rsidRDefault="00967034" w:rsidP="0096703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70220000</w:t>
      </w:r>
      <w:r w:rsidR="00CF4AD9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="008044FF">
        <w:rPr>
          <w:rFonts w:ascii="Times New Roman" w:hAnsi="Times New Roman"/>
          <w:b/>
          <w:bCs/>
          <w:sz w:val="24"/>
          <w:szCs w:val="24"/>
        </w:rPr>
        <w:t>:</w:t>
      </w:r>
      <w:r w:rsidR="00CF4AD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U</w:t>
      </w:r>
      <w:r w:rsidRPr="00967034">
        <w:rPr>
          <w:rFonts w:ascii="Times New Roman" w:hAnsi="Times New Roman"/>
          <w:bCs/>
          <w:sz w:val="24"/>
          <w:szCs w:val="24"/>
        </w:rPr>
        <w:t>sługi wynajmu lub leasingu nieruchomości innych niż mieszkalne</w:t>
      </w:r>
    </w:p>
    <w:p w14:paraId="315FA09C" w14:textId="3D8F3211" w:rsidR="00967034" w:rsidRPr="00967034" w:rsidRDefault="00967034" w:rsidP="0096703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67034">
        <w:rPr>
          <w:rFonts w:ascii="Times New Roman" w:hAnsi="Times New Roman"/>
          <w:b/>
          <w:bCs/>
          <w:sz w:val="24"/>
          <w:szCs w:val="24"/>
        </w:rPr>
        <w:t>55321000</w:t>
      </w:r>
      <w:r w:rsidR="00CF4AD9">
        <w:rPr>
          <w:rFonts w:ascii="Times New Roman" w:hAnsi="Times New Roman"/>
          <w:b/>
          <w:bCs/>
          <w:sz w:val="24"/>
          <w:szCs w:val="24"/>
        </w:rPr>
        <w:t>-6</w:t>
      </w:r>
      <w:r w:rsidR="008044FF">
        <w:rPr>
          <w:rFonts w:ascii="Times New Roman" w:hAnsi="Times New Roman"/>
          <w:b/>
          <w:bCs/>
          <w:sz w:val="24"/>
          <w:szCs w:val="24"/>
        </w:rPr>
        <w:t>:</w:t>
      </w:r>
      <w:r w:rsidR="00CF4AD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67034">
        <w:rPr>
          <w:rFonts w:ascii="Times New Roman" w:hAnsi="Times New Roman"/>
          <w:bCs/>
          <w:sz w:val="24"/>
          <w:szCs w:val="24"/>
        </w:rPr>
        <w:t>Usługi przygotowania posiłków</w:t>
      </w:r>
    </w:p>
    <w:p w14:paraId="3632CCD2" w14:textId="284E4492" w:rsidR="00D178DA" w:rsidRDefault="000568DE" w:rsidP="00D178DA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55520000</w:t>
      </w:r>
      <w:r w:rsidR="00CF4AD9">
        <w:rPr>
          <w:rFonts w:ascii="Times New Roman" w:hAnsi="Times New Roman"/>
          <w:b/>
          <w:sz w:val="24"/>
          <w:szCs w:val="24"/>
        </w:rPr>
        <w:t>-</w:t>
      </w:r>
      <w:r w:rsidR="00A752F4" w:rsidRPr="00967034">
        <w:rPr>
          <w:rFonts w:ascii="Times New Roman" w:hAnsi="Times New Roman"/>
          <w:b/>
          <w:sz w:val="24"/>
          <w:szCs w:val="24"/>
        </w:rPr>
        <w:t>1</w:t>
      </w:r>
      <w:r w:rsidR="008044FF">
        <w:rPr>
          <w:rFonts w:ascii="Times New Roman" w:hAnsi="Times New Roman"/>
          <w:sz w:val="24"/>
          <w:szCs w:val="24"/>
        </w:rPr>
        <w:t>:</w:t>
      </w:r>
      <w:r w:rsidR="00CF4AD9">
        <w:rPr>
          <w:rFonts w:ascii="Times New Roman" w:hAnsi="Times New Roman"/>
          <w:sz w:val="24"/>
          <w:szCs w:val="24"/>
        </w:rPr>
        <w:t xml:space="preserve"> </w:t>
      </w:r>
      <w:r w:rsidR="00A752F4" w:rsidRPr="00D178DA">
        <w:rPr>
          <w:rFonts w:ascii="Times New Roman" w:hAnsi="Times New Roman"/>
          <w:sz w:val="24"/>
          <w:szCs w:val="24"/>
        </w:rPr>
        <w:t>Usługi dostarczania posiłków</w:t>
      </w:r>
    </w:p>
    <w:p w14:paraId="02F8643C" w14:textId="3DF9D533" w:rsidR="00967034" w:rsidRPr="00D178DA" w:rsidRDefault="00967034" w:rsidP="00D178DA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55500000</w:t>
      </w:r>
      <w:r w:rsidR="00CF4AD9">
        <w:rPr>
          <w:rFonts w:ascii="Times New Roman" w:hAnsi="Times New Roman"/>
          <w:b/>
          <w:sz w:val="24"/>
          <w:szCs w:val="24"/>
        </w:rPr>
        <w:t>-</w:t>
      </w:r>
      <w:r w:rsidR="008044FF">
        <w:rPr>
          <w:rFonts w:ascii="Times New Roman" w:hAnsi="Times New Roman"/>
          <w:b/>
          <w:sz w:val="24"/>
          <w:szCs w:val="24"/>
        </w:rPr>
        <w:t>5:</w:t>
      </w:r>
      <w:r w:rsidR="00CF4AD9">
        <w:rPr>
          <w:rFonts w:ascii="Times New Roman" w:hAnsi="Times New Roman"/>
          <w:b/>
          <w:sz w:val="24"/>
          <w:szCs w:val="24"/>
        </w:rPr>
        <w:t xml:space="preserve"> </w:t>
      </w:r>
      <w:r w:rsidRPr="00967034">
        <w:rPr>
          <w:rFonts w:ascii="Times New Roman" w:hAnsi="Times New Roman"/>
          <w:sz w:val="24"/>
          <w:szCs w:val="24"/>
        </w:rPr>
        <w:t>Usługi bufetowe oraz  zakresie podawania posiłków</w:t>
      </w:r>
    </w:p>
    <w:p w14:paraId="34198EF4" w14:textId="28E4EB21" w:rsidR="00D178DA" w:rsidRPr="00D178DA" w:rsidRDefault="008044FF" w:rsidP="00D178DA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55500000</w:t>
      </w:r>
      <w:r w:rsidR="000568DE">
        <w:rPr>
          <w:rFonts w:ascii="Times New Roman" w:hAnsi="Times New Roman"/>
          <w:b/>
          <w:sz w:val="24"/>
          <w:szCs w:val="24"/>
        </w:rPr>
        <w:t>:</w:t>
      </w:r>
      <w:r w:rsidR="00CF4AD9">
        <w:rPr>
          <w:rFonts w:ascii="Times New Roman" w:hAnsi="Times New Roman"/>
          <w:b/>
          <w:sz w:val="24"/>
          <w:szCs w:val="24"/>
        </w:rPr>
        <w:t xml:space="preserve"> </w:t>
      </w:r>
      <w:r w:rsidR="00A752F4" w:rsidRPr="00D178DA">
        <w:rPr>
          <w:rFonts w:ascii="Times New Roman" w:hAnsi="Times New Roman"/>
          <w:sz w:val="24"/>
          <w:szCs w:val="24"/>
        </w:rPr>
        <w:t>Usługi hotelarskie, restauracyjne i handlu detalicznego</w:t>
      </w:r>
    </w:p>
    <w:p w14:paraId="39C3B11E" w14:textId="16AB8A4C" w:rsidR="00A752F4" w:rsidRDefault="000568DE" w:rsidP="00D178DA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55300000</w:t>
      </w:r>
      <w:r w:rsidR="00CF4AD9">
        <w:rPr>
          <w:rFonts w:ascii="Times New Roman" w:hAnsi="Times New Roman"/>
          <w:b/>
          <w:sz w:val="24"/>
          <w:szCs w:val="24"/>
        </w:rPr>
        <w:t>-</w:t>
      </w:r>
      <w:r w:rsidR="00A752F4" w:rsidRPr="0096703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:</w:t>
      </w:r>
      <w:r w:rsidR="00CF4AD9">
        <w:rPr>
          <w:rFonts w:ascii="Times New Roman" w:hAnsi="Times New Roman"/>
          <w:sz w:val="24"/>
          <w:szCs w:val="24"/>
        </w:rPr>
        <w:t xml:space="preserve"> </w:t>
      </w:r>
      <w:r w:rsidR="00A752F4" w:rsidRPr="00D178DA">
        <w:rPr>
          <w:rFonts w:ascii="Times New Roman" w:hAnsi="Times New Roman"/>
          <w:sz w:val="24"/>
          <w:szCs w:val="24"/>
        </w:rPr>
        <w:t>Usługi restauracyjne i dotyczące podawania posiłków</w:t>
      </w:r>
    </w:p>
    <w:p w14:paraId="42AE5930" w14:textId="0B7867A5" w:rsidR="008044FF" w:rsidRDefault="008044FF" w:rsidP="008044F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450F6C5" w14:textId="46F97345" w:rsidR="00A752F4" w:rsidRPr="00D178DA" w:rsidRDefault="00A752F4" w:rsidP="0075762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BD9D7B5" w14:textId="77777777" w:rsidR="00CF4AD9" w:rsidRDefault="00CF4AD9" w:rsidP="00CF4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4AD9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A752F4" w:rsidRPr="00CF4AD9">
        <w:rPr>
          <w:rFonts w:ascii="Times New Roman" w:hAnsi="Times New Roman"/>
          <w:b/>
          <w:bCs/>
          <w:sz w:val="24"/>
          <w:szCs w:val="24"/>
        </w:rPr>
        <w:t>Wymagania szczegółowe dotyczące przedmiotu zamówienia:</w:t>
      </w:r>
    </w:p>
    <w:p w14:paraId="00FF6CEE" w14:textId="77777777" w:rsidR="00CF4AD9" w:rsidRDefault="00CF4AD9" w:rsidP="00CF4AD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D631D2B" w14:textId="37725AE4" w:rsidR="00757621" w:rsidRPr="00CF4AD9" w:rsidRDefault="00CF4AD9" w:rsidP="004F7662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Dla części nr 1) – wynajem </w:t>
      </w:r>
      <w:proofErr w:type="spellStart"/>
      <w:r>
        <w:rPr>
          <w:rFonts w:ascii="Times New Roman" w:hAnsi="Times New Roman"/>
          <w:b/>
          <w:sz w:val="24"/>
          <w:szCs w:val="24"/>
        </w:rPr>
        <w:t>sal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konferencyjnych</w:t>
      </w:r>
      <w:r w:rsidR="00757621" w:rsidRPr="00CF4AD9">
        <w:rPr>
          <w:rFonts w:ascii="Times New Roman" w:hAnsi="Times New Roman"/>
          <w:b/>
          <w:sz w:val="24"/>
          <w:szCs w:val="24"/>
        </w:rPr>
        <w:t>:</w:t>
      </w:r>
    </w:p>
    <w:p w14:paraId="579D7D14" w14:textId="0D5F0D6F" w:rsidR="00CF4AD9" w:rsidRDefault="00757621" w:rsidP="004F7662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AD9">
        <w:rPr>
          <w:rFonts w:ascii="Times New Roman" w:hAnsi="Times New Roman"/>
          <w:sz w:val="24"/>
          <w:szCs w:val="24"/>
        </w:rPr>
        <w:t xml:space="preserve">Wykonawca udostępni </w:t>
      </w:r>
      <w:r w:rsidR="002D58EA">
        <w:rPr>
          <w:rFonts w:ascii="Times New Roman" w:hAnsi="Times New Roman"/>
          <w:sz w:val="24"/>
          <w:szCs w:val="24"/>
        </w:rPr>
        <w:t>5 pomieszczeń w jednym budynku</w:t>
      </w:r>
      <w:r w:rsidRPr="00CF4AD9">
        <w:rPr>
          <w:rFonts w:ascii="Times New Roman" w:hAnsi="Times New Roman"/>
          <w:sz w:val="24"/>
          <w:szCs w:val="24"/>
        </w:rPr>
        <w:t>, w tym:</w:t>
      </w:r>
    </w:p>
    <w:p w14:paraId="1618DF10" w14:textId="2E134700" w:rsidR="00CF4AD9" w:rsidRDefault="002D58EA" w:rsidP="004F7662">
      <w:pPr>
        <w:pStyle w:val="Akapitzlist"/>
        <w:numPr>
          <w:ilvl w:val="0"/>
          <w:numId w:val="8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</w:t>
      </w:r>
      <w:r w:rsidR="00757621" w:rsidRPr="00CF4AD9">
        <w:rPr>
          <w:rFonts w:ascii="Times New Roman" w:hAnsi="Times New Roman"/>
          <w:sz w:val="24"/>
          <w:szCs w:val="24"/>
        </w:rPr>
        <w:t>sala konferencyjna na 150 osób</w:t>
      </w:r>
      <w:r w:rsidR="00253D6B" w:rsidRPr="00CF4AD9">
        <w:rPr>
          <w:rFonts w:ascii="Times New Roman" w:hAnsi="Times New Roman"/>
          <w:sz w:val="24"/>
          <w:szCs w:val="24"/>
        </w:rPr>
        <w:t>,</w:t>
      </w:r>
    </w:p>
    <w:p w14:paraId="44D4F2DA" w14:textId="586D39D5" w:rsidR="00CF4AD9" w:rsidRDefault="002D58EA" w:rsidP="004F7662">
      <w:pPr>
        <w:pStyle w:val="Akapitzlist"/>
        <w:numPr>
          <w:ilvl w:val="0"/>
          <w:numId w:val="8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</w:t>
      </w:r>
      <w:r w:rsidR="00757621" w:rsidRPr="00CF4AD9">
        <w:rPr>
          <w:rFonts w:ascii="Times New Roman" w:hAnsi="Times New Roman"/>
          <w:sz w:val="24"/>
          <w:szCs w:val="24"/>
        </w:rPr>
        <w:t>sale warsztatowe na ok. 40</w:t>
      </w:r>
      <w:r w:rsidR="00352585" w:rsidRPr="00CF4AD9">
        <w:rPr>
          <w:rFonts w:ascii="Times New Roman" w:hAnsi="Times New Roman"/>
          <w:sz w:val="24"/>
          <w:szCs w:val="24"/>
        </w:rPr>
        <w:t xml:space="preserve"> - 50</w:t>
      </w:r>
      <w:r w:rsidR="00757621" w:rsidRPr="00CF4AD9">
        <w:rPr>
          <w:rFonts w:ascii="Times New Roman" w:hAnsi="Times New Roman"/>
          <w:sz w:val="24"/>
          <w:szCs w:val="24"/>
        </w:rPr>
        <w:t xml:space="preserve"> osób każda</w:t>
      </w:r>
      <w:r w:rsidR="00253D6B" w:rsidRPr="00CF4AD9">
        <w:rPr>
          <w:rFonts w:ascii="Times New Roman" w:hAnsi="Times New Roman"/>
          <w:sz w:val="24"/>
          <w:szCs w:val="24"/>
        </w:rPr>
        <w:t>,</w:t>
      </w:r>
    </w:p>
    <w:p w14:paraId="2F9DB5D2" w14:textId="77777777" w:rsidR="002D58EA" w:rsidRDefault="00C03D96" w:rsidP="004F7662">
      <w:pPr>
        <w:pStyle w:val="Akapitzlist"/>
        <w:numPr>
          <w:ilvl w:val="0"/>
          <w:numId w:val="8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AD9">
        <w:rPr>
          <w:rFonts w:ascii="Times New Roman" w:hAnsi="Times New Roman"/>
          <w:sz w:val="24"/>
          <w:szCs w:val="24"/>
        </w:rPr>
        <w:t>wydzielone miejsce na zorganizowanie usługi cateringowej</w:t>
      </w:r>
      <w:r w:rsidR="00CF4AD9">
        <w:rPr>
          <w:rFonts w:ascii="Times New Roman" w:hAnsi="Times New Roman"/>
          <w:sz w:val="24"/>
          <w:szCs w:val="24"/>
        </w:rPr>
        <w:t>, zlokalizowane</w:t>
      </w:r>
      <w:r w:rsidR="002D58EA">
        <w:rPr>
          <w:rFonts w:ascii="Times New Roman" w:hAnsi="Times New Roman"/>
          <w:sz w:val="24"/>
          <w:szCs w:val="24"/>
        </w:rPr>
        <w:t xml:space="preserve"> w bezpośrednim sąsiedztwie sali konferencyjnej, o powierzchni umożliwiającej sprawne i wygodne przeprowadzenie przerwy kawowej dla 150 osób, ustawienie stolików coctailowych oraz siedzisk, umożliwiające także prowadzenie rozmów kuluarowych</w:t>
      </w:r>
      <w:r w:rsidR="00224D21" w:rsidRPr="00CF4AD9">
        <w:rPr>
          <w:rFonts w:ascii="Times New Roman" w:hAnsi="Times New Roman"/>
          <w:sz w:val="24"/>
          <w:szCs w:val="24"/>
        </w:rPr>
        <w:t>.</w:t>
      </w:r>
    </w:p>
    <w:p w14:paraId="5E68E41B" w14:textId="77777777" w:rsidR="002D58EA" w:rsidRDefault="000568DE" w:rsidP="004F7662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8EA">
        <w:rPr>
          <w:rFonts w:ascii="Times New Roman" w:hAnsi="Times New Roman"/>
          <w:sz w:val="24"/>
          <w:szCs w:val="24"/>
        </w:rPr>
        <w:lastRenderedPageBreak/>
        <w:t>S</w:t>
      </w:r>
      <w:r w:rsidR="00224D21" w:rsidRPr="002D58EA">
        <w:rPr>
          <w:rFonts w:ascii="Times New Roman" w:hAnsi="Times New Roman"/>
          <w:sz w:val="24"/>
          <w:szCs w:val="24"/>
        </w:rPr>
        <w:t>al</w:t>
      </w:r>
      <w:r w:rsidR="002D58EA">
        <w:rPr>
          <w:rFonts w:ascii="Times New Roman" w:hAnsi="Times New Roman"/>
          <w:sz w:val="24"/>
          <w:szCs w:val="24"/>
        </w:rPr>
        <w:t xml:space="preserve">a konferencyjna oraz sale warsztatowe </w:t>
      </w:r>
      <w:r w:rsidR="00224D21" w:rsidRPr="002D58EA">
        <w:rPr>
          <w:rFonts w:ascii="Times New Roman" w:hAnsi="Times New Roman"/>
          <w:sz w:val="24"/>
          <w:szCs w:val="24"/>
        </w:rPr>
        <w:t>muszą</w:t>
      </w:r>
      <w:r w:rsidR="00757621" w:rsidRPr="002D58EA">
        <w:rPr>
          <w:rFonts w:ascii="Times New Roman" w:hAnsi="Times New Roman"/>
          <w:sz w:val="24"/>
          <w:szCs w:val="24"/>
        </w:rPr>
        <w:t xml:space="preserve"> być wyposażon</w:t>
      </w:r>
      <w:r w:rsidR="002D58EA">
        <w:rPr>
          <w:rFonts w:ascii="Times New Roman" w:hAnsi="Times New Roman"/>
          <w:sz w:val="24"/>
          <w:szCs w:val="24"/>
        </w:rPr>
        <w:t>e</w:t>
      </w:r>
      <w:r w:rsidR="00757621" w:rsidRPr="002D58EA">
        <w:rPr>
          <w:rFonts w:ascii="Times New Roman" w:hAnsi="Times New Roman"/>
          <w:sz w:val="24"/>
          <w:szCs w:val="24"/>
        </w:rPr>
        <w:t xml:space="preserve"> w </w:t>
      </w:r>
      <w:r w:rsidR="002D58EA">
        <w:rPr>
          <w:rFonts w:ascii="Times New Roman" w:hAnsi="Times New Roman"/>
          <w:sz w:val="24"/>
          <w:szCs w:val="24"/>
        </w:rPr>
        <w:t xml:space="preserve">urządzenia multimedialne zapewniające wyświetlanie prezentacji komputerowych </w:t>
      </w:r>
      <w:r w:rsidR="00757621" w:rsidRPr="002D58EA">
        <w:rPr>
          <w:rFonts w:ascii="Times New Roman" w:hAnsi="Times New Roman"/>
          <w:sz w:val="24"/>
          <w:szCs w:val="24"/>
        </w:rPr>
        <w:t>(</w:t>
      </w:r>
      <w:r w:rsidR="002D58EA">
        <w:rPr>
          <w:rFonts w:ascii="Times New Roman" w:hAnsi="Times New Roman"/>
          <w:sz w:val="24"/>
          <w:szCs w:val="24"/>
        </w:rPr>
        <w:t xml:space="preserve">min. </w:t>
      </w:r>
      <w:r w:rsidR="00757621" w:rsidRPr="002D58EA">
        <w:rPr>
          <w:rFonts w:ascii="Times New Roman" w:hAnsi="Times New Roman"/>
          <w:sz w:val="24"/>
          <w:szCs w:val="24"/>
        </w:rPr>
        <w:t>projektor,</w:t>
      </w:r>
      <w:r w:rsidR="002D58EA">
        <w:rPr>
          <w:rFonts w:ascii="Times New Roman" w:hAnsi="Times New Roman"/>
          <w:sz w:val="24"/>
          <w:szCs w:val="24"/>
        </w:rPr>
        <w:t xml:space="preserve"> </w:t>
      </w:r>
      <w:r w:rsidR="00757621" w:rsidRPr="002D58EA">
        <w:rPr>
          <w:rFonts w:ascii="Times New Roman" w:hAnsi="Times New Roman"/>
          <w:sz w:val="24"/>
          <w:szCs w:val="24"/>
        </w:rPr>
        <w:t>ekran ścienny</w:t>
      </w:r>
      <w:r w:rsidR="002D58EA">
        <w:rPr>
          <w:rFonts w:ascii="Times New Roman" w:hAnsi="Times New Roman"/>
          <w:sz w:val="24"/>
          <w:szCs w:val="24"/>
        </w:rPr>
        <w:t xml:space="preserve"> </w:t>
      </w:r>
      <w:r w:rsidR="00757621" w:rsidRPr="002D58EA">
        <w:rPr>
          <w:rFonts w:ascii="Times New Roman" w:hAnsi="Times New Roman"/>
          <w:sz w:val="24"/>
          <w:szCs w:val="24"/>
        </w:rPr>
        <w:t>lub wolnostojący</w:t>
      </w:r>
      <w:r w:rsidR="002D58EA">
        <w:rPr>
          <w:rFonts w:ascii="Times New Roman" w:hAnsi="Times New Roman"/>
          <w:sz w:val="24"/>
          <w:szCs w:val="24"/>
        </w:rPr>
        <w:t xml:space="preserve"> lub telebim</w:t>
      </w:r>
      <w:r w:rsidR="00C03D96" w:rsidRPr="002D58EA">
        <w:rPr>
          <w:rFonts w:ascii="Times New Roman" w:hAnsi="Times New Roman"/>
          <w:sz w:val="24"/>
          <w:szCs w:val="24"/>
        </w:rPr>
        <w:t xml:space="preserve">, pilot do </w:t>
      </w:r>
      <w:r w:rsidR="002D58EA">
        <w:rPr>
          <w:rFonts w:ascii="Times New Roman" w:hAnsi="Times New Roman"/>
          <w:sz w:val="24"/>
          <w:szCs w:val="24"/>
        </w:rPr>
        <w:t xml:space="preserve">zdalnego </w:t>
      </w:r>
      <w:r w:rsidR="00C03D96" w:rsidRPr="002D58EA">
        <w:rPr>
          <w:rFonts w:ascii="Times New Roman" w:hAnsi="Times New Roman"/>
          <w:sz w:val="24"/>
          <w:szCs w:val="24"/>
        </w:rPr>
        <w:t>przełączania slajdów</w:t>
      </w:r>
      <w:r w:rsidR="002D58EA">
        <w:rPr>
          <w:rFonts w:ascii="Times New Roman" w:hAnsi="Times New Roman"/>
          <w:sz w:val="24"/>
          <w:szCs w:val="24"/>
        </w:rPr>
        <w:t xml:space="preserve"> prezentacji PowerPoint, </w:t>
      </w:r>
      <w:r w:rsidR="004A2472" w:rsidRPr="002D58EA">
        <w:rPr>
          <w:rFonts w:ascii="Times New Roman" w:hAnsi="Times New Roman"/>
          <w:sz w:val="24"/>
          <w:szCs w:val="24"/>
        </w:rPr>
        <w:t>nagłośnienie,</w:t>
      </w:r>
      <w:r w:rsidR="002D58EA">
        <w:rPr>
          <w:rFonts w:ascii="Times New Roman" w:hAnsi="Times New Roman"/>
          <w:sz w:val="24"/>
          <w:szCs w:val="24"/>
        </w:rPr>
        <w:t xml:space="preserve"> w tym mikrofony bezprzewodowe, </w:t>
      </w:r>
      <w:r w:rsidR="00757621" w:rsidRPr="002D58EA">
        <w:rPr>
          <w:rFonts w:ascii="Times New Roman" w:hAnsi="Times New Roman"/>
          <w:sz w:val="24"/>
          <w:szCs w:val="24"/>
        </w:rPr>
        <w:t>dostęp do In</w:t>
      </w:r>
      <w:r w:rsidR="004A2472" w:rsidRPr="002D58EA">
        <w:rPr>
          <w:rFonts w:ascii="Times New Roman" w:hAnsi="Times New Roman"/>
          <w:sz w:val="24"/>
          <w:szCs w:val="24"/>
        </w:rPr>
        <w:t>ternetu</w:t>
      </w:r>
      <w:r w:rsidR="002D58EA">
        <w:rPr>
          <w:rFonts w:ascii="Times New Roman" w:hAnsi="Times New Roman"/>
          <w:sz w:val="24"/>
          <w:szCs w:val="24"/>
        </w:rPr>
        <w:t xml:space="preserve"> za pomocą sieci </w:t>
      </w:r>
      <w:proofErr w:type="spellStart"/>
      <w:r w:rsidR="002D58EA">
        <w:rPr>
          <w:rFonts w:ascii="Times New Roman" w:hAnsi="Times New Roman"/>
          <w:sz w:val="24"/>
          <w:szCs w:val="24"/>
        </w:rPr>
        <w:t>WiFi</w:t>
      </w:r>
      <w:proofErr w:type="spellEnd"/>
      <w:r w:rsidR="002D58EA">
        <w:rPr>
          <w:rFonts w:ascii="Times New Roman" w:hAnsi="Times New Roman"/>
          <w:sz w:val="24"/>
          <w:szCs w:val="24"/>
        </w:rPr>
        <w:t>, klimatyzację).</w:t>
      </w:r>
    </w:p>
    <w:p w14:paraId="51E3DAFC" w14:textId="54F5750B" w:rsidR="002D58EA" w:rsidRDefault="00757621" w:rsidP="004F7662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8EA">
        <w:rPr>
          <w:rFonts w:ascii="Times New Roman" w:hAnsi="Times New Roman"/>
          <w:sz w:val="24"/>
          <w:szCs w:val="24"/>
        </w:rPr>
        <w:t xml:space="preserve">Wykonawca będzie odpowiedzialny za </w:t>
      </w:r>
      <w:r w:rsidR="00C03D96" w:rsidRPr="002D58EA">
        <w:rPr>
          <w:rFonts w:ascii="Times New Roman" w:hAnsi="Times New Roman"/>
          <w:sz w:val="24"/>
          <w:szCs w:val="24"/>
        </w:rPr>
        <w:t xml:space="preserve">obsługę </w:t>
      </w:r>
      <w:r w:rsidR="002D58EA">
        <w:rPr>
          <w:rFonts w:ascii="Times New Roman" w:hAnsi="Times New Roman"/>
          <w:sz w:val="24"/>
          <w:szCs w:val="24"/>
        </w:rPr>
        <w:t xml:space="preserve">techniczną </w:t>
      </w:r>
      <w:proofErr w:type="spellStart"/>
      <w:r w:rsidR="00C03D96" w:rsidRPr="002D58EA">
        <w:rPr>
          <w:rFonts w:ascii="Times New Roman" w:hAnsi="Times New Roman"/>
          <w:sz w:val="24"/>
          <w:szCs w:val="24"/>
        </w:rPr>
        <w:t>sal</w:t>
      </w:r>
      <w:proofErr w:type="spellEnd"/>
      <w:r w:rsidR="00C03D96" w:rsidRPr="002D58EA">
        <w:rPr>
          <w:rFonts w:ascii="Times New Roman" w:hAnsi="Times New Roman"/>
          <w:sz w:val="24"/>
          <w:szCs w:val="24"/>
        </w:rPr>
        <w:t xml:space="preserve">, tj.: </w:t>
      </w:r>
      <w:r w:rsidRPr="002D58EA">
        <w:rPr>
          <w:rFonts w:ascii="Times New Roman" w:hAnsi="Times New Roman"/>
          <w:sz w:val="24"/>
          <w:szCs w:val="24"/>
        </w:rPr>
        <w:t>wyznaczenie osoby odpowiedzialnej za obsługę techniczną</w:t>
      </w:r>
      <w:r w:rsidR="002D58EA">
        <w:rPr>
          <w:rFonts w:ascii="Times New Roman" w:hAnsi="Times New Roman"/>
          <w:sz w:val="24"/>
          <w:szCs w:val="24"/>
        </w:rPr>
        <w:t xml:space="preserve"> i bezawaryjne działanie sprzętu</w:t>
      </w:r>
      <w:r w:rsidRPr="002D58EA">
        <w:rPr>
          <w:rFonts w:ascii="Times New Roman" w:hAnsi="Times New Roman"/>
          <w:sz w:val="24"/>
          <w:szCs w:val="24"/>
        </w:rPr>
        <w:t>,</w:t>
      </w:r>
      <w:r w:rsidR="00C03D96" w:rsidRPr="002D58EA">
        <w:rPr>
          <w:rFonts w:ascii="Times New Roman" w:hAnsi="Times New Roman"/>
          <w:sz w:val="24"/>
          <w:szCs w:val="24"/>
        </w:rPr>
        <w:t xml:space="preserve"> </w:t>
      </w:r>
      <w:r w:rsidRPr="002D58EA">
        <w:rPr>
          <w:rFonts w:ascii="Times New Roman" w:hAnsi="Times New Roman"/>
          <w:sz w:val="24"/>
          <w:szCs w:val="24"/>
        </w:rPr>
        <w:t>utrzymanie na b</w:t>
      </w:r>
      <w:r w:rsidR="00224D21" w:rsidRPr="002D58EA">
        <w:rPr>
          <w:rFonts w:ascii="Times New Roman" w:hAnsi="Times New Roman"/>
          <w:sz w:val="24"/>
          <w:szCs w:val="24"/>
        </w:rPr>
        <w:t xml:space="preserve">ieżąco porządku i czystości </w:t>
      </w:r>
      <w:proofErr w:type="spellStart"/>
      <w:r w:rsidR="00224D21" w:rsidRPr="002D58EA">
        <w:rPr>
          <w:rFonts w:ascii="Times New Roman" w:hAnsi="Times New Roman"/>
          <w:sz w:val="24"/>
          <w:szCs w:val="24"/>
        </w:rPr>
        <w:t>sal</w:t>
      </w:r>
      <w:proofErr w:type="spellEnd"/>
      <w:r w:rsidRPr="002D58EA">
        <w:rPr>
          <w:rFonts w:ascii="Times New Roman" w:hAnsi="Times New Roman"/>
          <w:sz w:val="24"/>
          <w:szCs w:val="24"/>
        </w:rPr>
        <w:t xml:space="preserve"> oraz toalet.</w:t>
      </w:r>
    </w:p>
    <w:p w14:paraId="73DC260D" w14:textId="77777777" w:rsidR="002D5BD4" w:rsidRDefault="002D5BD4" w:rsidP="004F7662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umożliwi zamawiającemu, nie później niż w wieczór poprzedzający Forum, dostęp do </w:t>
      </w:r>
      <w:proofErr w:type="spellStart"/>
      <w:r>
        <w:rPr>
          <w:rFonts w:ascii="Times New Roman" w:hAnsi="Times New Roman"/>
          <w:sz w:val="24"/>
          <w:szCs w:val="24"/>
        </w:rPr>
        <w:t>sal</w:t>
      </w:r>
      <w:proofErr w:type="spellEnd"/>
      <w:r>
        <w:rPr>
          <w:rFonts w:ascii="Times New Roman" w:hAnsi="Times New Roman"/>
          <w:sz w:val="24"/>
          <w:szCs w:val="24"/>
        </w:rPr>
        <w:t>, w celu ustawienia własnych nośników informacyjno-reklamowych związanych z Forum.</w:t>
      </w:r>
    </w:p>
    <w:p w14:paraId="67981A9C" w14:textId="0020C730" w:rsidR="002D5BD4" w:rsidRDefault="002D5BD4" w:rsidP="004F7662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udostępni sale dostawcy cateringu, minimum 2 godziny przed rozpoczęciem Forum oraz umożliwi dostawcy cateringu dostęp do prądu i wody, a także pomieszczenia gospodarczego wyposażonego w prąd i wodę – o ile usługę cateringu będzie realizować dostawca inny niż wynajmujący sale. </w:t>
      </w:r>
    </w:p>
    <w:p w14:paraId="4BFCB77D" w14:textId="47375006" w:rsidR="007F427F" w:rsidRPr="002D58EA" w:rsidRDefault="002D58EA" w:rsidP="004F7662">
      <w:pPr>
        <w:pStyle w:val="Akapitzlist"/>
        <w:numPr>
          <w:ilvl w:val="0"/>
          <w:numId w:val="7"/>
        </w:numPr>
        <w:tabs>
          <w:tab w:val="left" w:pos="993"/>
        </w:tabs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58EA">
        <w:rPr>
          <w:rFonts w:ascii="Times New Roman" w:hAnsi="Times New Roman"/>
          <w:sz w:val="24"/>
          <w:szCs w:val="24"/>
        </w:rPr>
        <w:t>Sale</w:t>
      </w:r>
      <w:r>
        <w:rPr>
          <w:rFonts w:ascii="Times New Roman" w:hAnsi="Times New Roman"/>
          <w:sz w:val="24"/>
          <w:szCs w:val="24"/>
        </w:rPr>
        <w:t xml:space="preserve"> i budynek udostępnione przez Oferenta </w:t>
      </w:r>
      <w:r w:rsidRPr="002D58EA">
        <w:rPr>
          <w:rFonts w:ascii="Times New Roman" w:hAnsi="Times New Roman"/>
          <w:sz w:val="24"/>
          <w:szCs w:val="24"/>
        </w:rPr>
        <w:t>muszą być dostosowane do potrzeb osób z niepełnosprawnościami.</w:t>
      </w:r>
      <w:r>
        <w:rPr>
          <w:rFonts w:ascii="Times New Roman" w:hAnsi="Times New Roman"/>
          <w:sz w:val="24"/>
          <w:szCs w:val="24"/>
        </w:rPr>
        <w:t xml:space="preserve"> W</w:t>
      </w:r>
      <w:r w:rsidR="007F427F" w:rsidRPr="002D58EA">
        <w:rPr>
          <w:rFonts w:ascii="Times New Roman" w:hAnsi="Times New Roman"/>
          <w:sz w:val="24"/>
          <w:szCs w:val="24"/>
        </w:rPr>
        <w:t>ykonawca jest zobowiązany do realizacji przedmiotu zamówienia z</w:t>
      </w:r>
      <w:r w:rsidRPr="002D58EA">
        <w:rPr>
          <w:rFonts w:ascii="Times New Roman" w:hAnsi="Times New Roman"/>
          <w:sz w:val="24"/>
          <w:szCs w:val="24"/>
        </w:rPr>
        <w:t> </w:t>
      </w:r>
      <w:r w:rsidR="007F427F" w:rsidRPr="002D58EA">
        <w:rPr>
          <w:rFonts w:ascii="Times New Roman" w:hAnsi="Times New Roman"/>
          <w:sz w:val="24"/>
          <w:szCs w:val="24"/>
        </w:rPr>
        <w:t>uwzględnieniem minimalnych wymagań, o których mowa w art. 6 ustawy zapewnianiu dostępności osobom ze szczególnymi potrzebami.</w:t>
      </w:r>
    </w:p>
    <w:p w14:paraId="01326607" w14:textId="668B4305" w:rsidR="007F427F" w:rsidRDefault="007F427F" w:rsidP="007F427F">
      <w:pPr>
        <w:pStyle w:val="Akapitzlist"/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287AB" w14:textId="278814CF" w:rsidR="00757621" w:rsidRPr="002D5BD4" w:rsidRDefault="002D5BD4" w:rsidP="004F7662">
      <w:pPr>
        <w:pStyle w:val="Akapitzlist"/>
        <w:numPr>
          <w:ilvl w:val="0"/>
          <w:numId w:val="6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części nr 2) – usługa cateringowa</w:t>
      </w:r>
      <w:r w:rsidR="00757621" w:rsidRPr="002D5BD4">
        <w:rPr>
          <w:rFonts w:ascii="Times New Roman" w:hAnsi="Times New Roman"/>
          <w:b/>
          <w:sz w:val="24"/>
          <w:szCs w:val="24"/>
        </w:rPr>
        <w:t>:</w:t>
      </w:r>
    </w:p>
    <w:p w14:paraId="7D7C7FC2" w14:textId="77777777" w:rsidR="002D5BD4" w:rsidRDefault="00224D21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224D21">
        <w:rPr>
          <w:rFonts w:ascii="Times New Roman" w:hAnsi="Times New Roman"/>
          <w:sz w:val="24"/>
          <w:szCs w:val="24"/>
        </w:rPr>
        <w:t>Wykonawca zapewni przygotowanie lub dowóz oraz podawanie posiłków dla wszystkich uczestników</w:t>
      </w:r>
      <w:r w:rsidR="002D5BD4">
        <w:rPr>
          <w:rFonts w:ascii="Times New Roman" w:hAnsi="Times New Roman"/>
          <w:sz w:val="24"/>
          <w:szCs w:val="24"/>
        </w:rPr>
        <w:t xml:space="preserve"> forum</w:t>
      </w:r>
      <w:r w:rsidRPr="00224D21">
        <w:rPr>
          <w:rFonts w:ascii="Times New Roman" w:hAnsi="Times New Roman"/>
          <w:sz w:val="24"/>
          <w:szCs w:val="24"/>
        </w:rPr>
        <w:t xml:space="preserve"> w terminach wskazanych w cz. I.</w:t>
      </w:r>
    </w:p>
    <w:p w14:paraId="069AD666" w14:textId="77777777" w:rsidR="00D04556" w:rsidRDefault="002D5BD4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Usługa cateringowa obejmuje </w:t>
      </w:r>
      <w:r w:rsidR="00224D21" w:rsidRPr="00224D21">
        <w:rPr>
          <w:rFonts w:ascii="Times New Roman" w:hAnsi="Times New Roman"/>
          <w:sz w:val="24"/>
          <w:szCs w:val="24"/>
        </w:rPr>
        <w:t>co najmniej 2 serwisy kawowe (po 30 minut każdy, w</w:t>
      </w:r>
      <w:r w:rsidR="00F356B5">
        <w:rPr>
          <w:rFonts w:ascii="Times New Roman" w:hAnsi="Times New Roman"/>
          <w:sz w:val="24"/>
          <w:szCs w:val="24"/>
        </w:rPr>
        <w:t> </w:t>
      </w:r>
      <w:r w:rsidR="00224D21" w:rsidRPr="00224D21">
        <w:rPr>
          <w:rFonts w:ascii="Times New Roman" w:hAnsi="Times New Roman"/>
          <w:sz w:val="24"/>
          <w:szCs w:val="24"/>
        </w:rPr>
        <w:t>tym jeden przed rozpoczęciem wydarzenia</w:t>
      </w:r>
      <w:r w:rsidR="00D04556">
        <w:rPr>
          <w:rFonts w:ascii="Times New Roman" w:hAnsi="Times New Roman"/>
          <w:sz w:val="24"/>
          <w:szCs w:val="24"/>
        </w:rPr>
        <w:t>, tj. od godziny 9:30</w:t>
      </w:r>
      <w:r w:rsidR="00224D21" w:rsidRPr="00224D21">
        <w:rPr>
          <w:rFonts w:ascii="Times New Roman" w:hAnsi="Times New Roman"/>
          <w:sz w:val="24"/>
          <w:szCs w:val="24"/>
        </w:rPr>
        <w:t>) oraz gorący posiłek (45 minut) serwowany w tym samym budynku</w:t>
      </w:r>
      <w:r w:rsidR="00224D21">
        <w:rPr>
          <w:rFonts w:ascii="Times New Roman" w:hAnsi="Times New Roman"/>
          <w:sz w:val="24"/>
          <w:szCs w:val="24"/>
        </w:rPr>
        <w:t>.</w:t>
      </w:r>
    </w:p>
    <w:p w14:paraId="52FEC185" w14:textId="77777777" w:rsidR="00D04556" w:rsidRDefault="00224D21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04556">
        <w:rPr>
          <w:rFonts w:ascii="Times New Roman" w:hAnsi="Times New Roman"/>
          <w:sz w:val="24"/>
          <w:szCs w:val="24"/>
        </w:rPr>
        <w:t>Podczas każdego serwisu kawowego, tj. 2 razy zagwarantowane zostaną:</w:t>
      </w:r>
    </w:p>
    <w:p w14:paraId="05B543BE" w14:textId="0F8CD9EB" w:rsidR="00757621" w:rsidRPr="00D04556" w:rsidRDefault="00757621" w:rsidP="004F7662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556">
        <w:rPr>
          <w:rFonts w:ascii="Times New Roman" w:hAnsi="Times New Roman"/>
          <w:sz w:val="24"/>
          <w:szCs w:val="24"/>
        </w:rPr>
        <w:t>świeżo parzona naturalna kawa mielona z ekspresu ciśnieniowego – bez</w:t>
      </w:r>
      <w:r w:rsidR="0029215E" w:rsidRPr="00D04556">
        <w:rPr>
          <w:rFonts w:ascii="Times New Roman" w:hAnsi="Times New Roman"/>
          <w:sz w:val="24"/>
          <w:szCs w:val="24"/>
        </w:rPr>
        <w:t xml:space="preserve"> </w:t>
      </w:r>
      <w:r w:rsidRPr="00D04556">
        <w:rPr>
          <w:rFonts w:ascii="Times New Roman" w:hAnsi="Times New Roman"/>
          <w:sz w:val="24"/>
          <w:szCs w:val="24"/>
        </w:rPr>
        <w:t>limitu. Ekspresy do kawy powinny znajdować się na stołach pod bufet kawowy</w:t>
      </w:r>
      <w:r w:rsidR="0029215E" w:rsidRPr="00D04556">
        <w:rPr>
          <w:rFonts w:ascii="Times New Roman" w:hAnsi="Times New Roman"/>
          <w:sz w:val="24"/>
          <w:szCs w:val="24"/>
        </w:rPr>
        <w:t xml:space="preserve"> </w:t>
      </w:r>
      <w:r w:rsidRPr="00D04556">
        <w:rPr>
          <w:rFonts w:ascii="Times New Roman" w:hAnsi="Times New Roman"/>
          <w:sz w:val="24"/>
          <w:szCs w:val="24"/>
        </w:rPr>
        <w:t>wraz z kompletną zastawą stołową i być dostępne dla uczestników szkolenia</w:t>
      </w:r>
      <w:r w:rsidR="0029215E" w:rsidRPr="00D04556">
        <w:rPr>
          <w:rFonts w:ascii="Times New Roman" w:hAnsi="Times New Roman"/>
          <w:sz w:val="24"/>
          <w:szCs w:val="24"/>
        </w:rPr>
        <w:t xml:space="preserve"> </w:t>
      </w:r>
      <w:r w:rsidRPr="00D04556">
        <w:rPr>
          <w:rFonts w:ascii="Times New Roman" w:hAnsi="Times New Roman"/>
          <w:sz w:val="24"/>
          <w:szCs w:val="24"/>
        </w:rPr>
        <w:t>przed rozpoczęciem oraz w trakcie jego trwania,</w:t>
      </w:r>
    </w:p>
    <w:p w14:paraId="15F493D6" w14:textId="03AA4DE0" w:rsidR="00757621" w:rsidRPr="00224D21" w:rsidRDefault="00757621" w:rsidP="004F7662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D21">
        <w:rPr>
          <w:rFonts w:ascii="Times New Roman" w:hAnsi="Times New Roman"/>
          <w:sz w:val="24"/>
          <w:szCs w:val="24"/>
        </w:rPr>
        <w:t>herbata w t</w:t>
      </w:r>
      <w:r w:rsidR="007F427F">
        <w:rPr>
          <w:rFonts w:ascii="Times New Roman" w:hAnsi="Times New Roman"/>
          <w:sz w:val="24"/>
          <w:szCs w:val="24"/>
        </w:rPr>
        <w:t xml:space="preserve">orebkach – 2 rodzaje: (czarna / </w:t>
      </w:r>
      <w:r w:rsidRPr="00224D21">
        <w:rPr>
          <w:rFonts w:ascii="Times New Roman" w:hAnsi="Times New Roman"/>
          <w:sz w:val="24"/>
          <w:szCs w:val="24"/>
        </w:rPr>
        <w:t>owocowa),</w:t>
      </w:r>
    </w:p>
    <w:p w14:paraId="62D83AFA" w14:textId="5350A449" w:rsidR="00757621" w:rsidRPr="00224D21" w:rsidRDefault="00757621" w:rsidP="004F7662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D21">
        <w:rPr>
          <w:rFonts w:ascii="Times New Roman" w:hAnsi="Times New Roman"/>
          <w:sz w:val="24"/>
          <w:szCs w:val="24"/>
        </w:rPr>
        <w:t>świeże mleko do kawy</w:t>
      </w:r>
      <w:r w:rsidR="00224D21">
        <w:rPr>
          <w:rFonts w:ascii="Times New Roman" w:hAnsi="Times New Roman"/>
          <w:sz w:val="24"/>
          <w:szCs w:val="24"/>
        </w:rPr>
        <w:t xml:space="preserve"> (</w:t>
      </w:r>
      <w:r w:rsidR="007F427F">
        <w:rPr>
          <w:rFonts w:ascii="Times New Roman" w:hAnsi="Times New Roman"/>
          <w:sz w:val="24"/>
          <w:szCs w:val="24"/>
        </w:rPr>
        <w:t>krowie / roślinne</w:t>
      </w:r>
      <w:r w:rsidR="00224D21">
        <w:rPr>
          <w:rFonts w:ascii="Times New Roman" w:hAnsi="Times New Roman"/>
          <w:sz w:val="24"/>
          <w:szCs w:val="24"/>
        </w:rPr>
        <w:t>)</w:t>
      </w:r>
      <w:r w:rsidRPr="00224D21">
        <w:rPr>
          <w:rFonts w:ascii="Times New Roman" w:hAnsi="Times New Roman"/>
          <w:sz w:val="24"/>
          <w:szCs w:val="24"/>
        </w:rPr>
        <w:t>,</w:t>
      </w:r>
    </w:p>
    <w:p w14:paraId="1C5B788A" w14:textId="580FAEDA" w:rsidR="00757621" w:rsidRPr="00224D21" w:rsidRDefault="00757621" w:rsidP="004F7662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D21">
        <w:rPr>
          <w:rFonts w:ascii="Times New Roman" w:hAnsi="Times New Roman"/>
          <w:sz w:val="24"/>
          <w:szCs w:val="24"/>
        </w:rPr>
        <w:t>cytryna pokrojona w plasterki,</w:t>
      </w:r>
    </w:p>
    <w:p w14:paraId="7C2C194D" w14:textId="5A9EB50D" w:rsidR="00757621" w:rsidRPr="00224D21" w:rsidRDefault="00757621" w:rsidP="004F7662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D21">
        <w:rPr>
          <w:rFonts w:ascii="Times New Roman" w:hAnsi="Times New Roman"/>
          <w:sz w:val="24"/>
          <w:szCs w:val="24"/>
        </w:rPr>
        <w:t>cukie</w:t>
      </w:r>
      <w:r w:rsidR="007F427F">
        <w:rPr>
          <w:rFonts w:ascii="Times New Roman" w:hAnsi="Times New Roman"/>
          <w:sz w:val="24"/>
          <w:szCs w:val="24"/>
        </w:rPr>
        <w:t xml:space="preserve">r w saszetkach (brązowy / </w:t>
      </w:r>
      <w:r w:rsidRPr="00224D21">
        <w:rPr>
          <w:rFonts w:ascii="Times New Roman" w:hAnsi="Times New Roman"/>
          <w:sz w:val="24"/>
          <w:szCs w:val="24"/>
        </w:rPr>
        <w:t>biały),</w:t>
      </w:r>
    </w:p>
    <w:p w14:paraId="05AD780F" w14:textId="099B95DC" w:rsidR="00757621" w:rsidRPr="00224D21" w:rsidRDefault="00757621" w:rsidP="004F7662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D21">
        <w:rPr>
          <w:rFonts w:ascii="Times New Roman" w:hAnsi="Times New Roman"/>
          <w:sz w:val="24"/>
          <w:szCs w:val="24"/>
        </w:rPr>
        <w:t>woda mineralna lekko gazowa i niegazowana – podawana w butelkach</w:t>
      </w:r>
      <w:r w:rsidR="00224D21" w:rsidRPr="00224D21">
        <w:rPr>
          <w:rFonts w:ascii="Times New Roman" w:hAnsi="Times New Roman"/>
          <w:sz w:val="24"/>
          <w:szCs w:val="24"/>
        </w:rPr>
        <w:t xml:space="preserve"> </w:t>
      </w:r>
      <w:r w:rsidRPr="00224D21">
        <w:rPr>
          <w:rFonts w:ascii="Times New Roman" w:hAnsi="Times New Roman"/>
          <w:sz w:val="24"/>
          <w:szCs w:val="24"/>
        </w:rPr>
        <w:t>szklanych o pojemności min. 300 ml (łącznie co najmniej 0,3 l /osobę</w:t>
      </w:r>
      <w:r w:rsidR="0029215E" w:rsidRPr="00224D21">
        <w:rPr>
          <w:rFonts w:ascii="Times New Roman" w:hAnsi="Times New Roman"/>
          <w:sz w:val="24"/>
          <w:szCs w:val="24"/>
        </w:rPr>
        <w:t xml:space="preserve">, </w:t>
      </w:r>
      <w:r w:rsidRPr="00224D21">
        <w:rPr>
          <w:rFonts w:ascii="Times New Roman" w:hAnsi="Times New Roman"/>
          <w:sz w:val="24"/>
          <w:szCs w:val="24"/>
        </w:rPr>
        <w:t>50 % butelek wody lek</w:t>
      </w:r>
      <w:r w:rsidR="0029215E" w:rsidRPr="00224D21">
        <w:rPr>
          <w:rFonts w:ascii="Times New Roman" w:hAnsi="Times New Roman"/>
          <w:sz w:val="24"/>
          <w:szCs w:val="24"/>
        </w:rPr>
        <w:t>ko gazowanej, 50 % niegazowanej,</w:t>
      </w:r>
    </w:p>
    <w:p w14:paraId="3AAE8526" w14:textId="5C80ABD8" w:rsidR="007F427F" w:rsidRPr="007F427F" w:rsidRDefault="00757621" w:rsidP="004F7662">
      <w:pPr>
        <w:pStyle w:val="Akapitzlist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7F427F">
        <w:rPr>
          <w:rFonts w:ascii="Times New Roman" w:hAnsi="Times New Roman"/>
          <w:sz w:val="24"/>
          <w:szCs w:val="24"/>
        </w:rPr>
        <w:t>przekąski 3 rodzaje, np. tartinki, kanapki z opcją dla osób o szczególnych</w:t>
      </w:r>
      <w:r w:rsidR="0029215E" w:rsidRPr="007F427F">
        <w:rPr>
          <w:rFonts w:ascii="Times New Roman" w:hAnsi="Times New Roman"/>
          <w:sz w:val="24"/>
          <w:szCs w:val="24"/>
        </w:rPr>
        <w:t xml:space="preserve"> </w:t>
      </w:r>
      <w:r w:rsidRPr="007F427F">
        <w:rPr>
          <w:rFonts w:ascii="Times New Roman" w:hAnsi="Times New Roman"/>
          <w:sz w:val="24"/>
          <w:szCs w:val="24"/>
        </w:rPr>
        <w:t>potrzebach żywieniowy</w:t>
      </w:r>
      <w:r w:rsidR="004A2472">
        <w:rPr>
          <w:rFonts w:ascii="Times New Roman" w:hAnsi="Times New Roman"/>
          <w:sz w:val="24"/>
          <w:szCs w:val="24"/>
        </w:rPr>
        <w:t>ch*. Minimalna ilość</w:t>
      </w:r>
      <w:r w:rsidR="0029215E" w:rsidRPr="007F427F">
        <w:rPr>
          <w:rFonts w:ascii="Times New Roman" w:hAnsi="Times New Roman"/>
          <w:sz w:val="24"/>
          <w:szCs w:val="24"/>
        </w:rPr>
        <w:t xml:space="preserve"> – </w:t>
      </w:r>
      <w:r w:rsidR="004A2472">
        <w:rPr>
          <w:rFonts w:ascii="Times New Roman" w:hAnsi="Times New Roman"/>
          <w:sz w:val="24"/>
          <w:szCs w:val="24"/>
        </w:rPr>
        <w:t xml:space="preserve">minimum </w:t>
      </w:r>
      <w:r w:rsidR="0029215E" w:rsidRPr="007F427F">
        <w:rPr>
          <w:rFonts w:ascii="Times New Roman" w:hAnsi="Times New Roman"/>
          <w:sz w:val="24"/>
          <w:szCs w:val="24"/>
        </w:rPr>
        <w:t>2</w:t>
      </w:r>
      <w:r w:rsidR="007F427F">
        <w:rPr>
          <w:rFonts w:ascii="Times New Roman" w:hAnsi="Times New Roman"/>
          <w:sz w:val="24"/>
          <w:szCs w:val="24"/>
        </w:rPr>
        <w:t xml:space="preserve"> porcje/osobę </w:t>
      </w:r>
      <w:r w:rsidR="007F427F" w:rsidRPr="007F427F">
        <w:rPr>
          <w:rFonts w:ascii="Times New Roman" w:hAnsi="Times New Roman"/>
          <w:sz w:val="24"/>
          <w:szCs w:val="24"/>
        </w:rPr>
        <w:t>wielkości łatwej do uchwycenia ręką</w:t>
      </w:r>
      <w:r w:rsidR="004A2472">
        <w:rPr>
          <w:rFonts w:ascii="Times New Roman" w:hAnsi="Times New Roman"/>
          <w:sz w:val="24"/>
          <w:szCs w:val="24"/>
        </w:rPr>
        <w:t>,</w:t>
      </w:r>
    </w:p>
    <w:p w14:paraId="3B45404F" w14:textId="0FF80335" w:rsidR="00253D6B" w:rsidRPr="00224D21" w:rsidRDefault="0029215E" w:rsidP="004F7662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D21">
        <w:rPr>
          <w:rFonts w:ascii="Times New Roman" w:hAnsi="Times New Roman"/>
          <w:sz w:val="24"/>
          <w:szCs w:val="24"/>
        </w:rPr>
        <w:t>słodki bufet: ciasto (2 rodzaje</w:t>
      </w:r>
      <w:r w:rsidR="00224D21">
        <w:rPr>
          <w:rFonts w:ascii="Times New Roman" w:hAnsi="Times New Roman"/>
          <w:sz w:val="24"/>
          <w:szCs w:val="24"/>
        </w:rPr>
        <w:t>),</w:t>
      </w:r>
    </w:p>
    <w:p w14:paraId="4463FA13" w14:textId="77777777" w:rsidR="00D04556" w:rsidRDefault="0029215E" w:rsidP="004F7662">
      <w:pPr>
        <w:pStyle w:val="Akapitzlist"/>
        <w:numPr>
          <w:ilvl w:val="0"/>
          <w:numId w:val="9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4556">
        <w:rPr>
          <w:rFonts w:ascii="Times New Roman" w:hAnsi="Times New Roman"/>
          <w:iCs/>
          <w:sz w:val="24"/>
          <w:szCs w:val="24"/>
        </w:rPr>
        <w:t>w menu należy przewidzieć część dań wegetariańskich.</w:t>
      </w:r>
    </w:p>
    <w:p w14:paraId="7FC04672" w14:textId="77777777" w:rsidR="00D04556" w:rsidRPr="00D04556" w:rsidRDefault="00224D21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68" w:hanging="350"/>
        <w:jc w:val="both"/>
        <w:rPr>
          <w:rFonts w:ascii="Times New Roman" w:hAnsi="Times New Roman"/>
          <w:iCs/>
          <w:sz w:val="24"/>
          <w:szCs w:val="24"/>
        </w:rPr>
      </w:pPr>
      <w:r w:rsidRPr="00D04556">
        <w:rPr>
          <w:rFonts w:ascii="Times New Roman" w:hAnsi="Times New Roman"/>
          <w:sz w:val="24"/>
          <w:szCs w:val="24"/>
        </w:rPr>
        <w:t>W czasie przeznaczonym na gorący posiłek zgodnie z wytycznymi określonymi w</w:t>
      </w:r>
      <w:r w:rsidR="00D04556">
        <w:rPr>
          <w:rFonts w:ascii="Times New Roman" w:hAnsi="Times New Roman"/>
          <w:sz w:val="24"/>
          <w:szCs w:val="24"/>
        </w:rPr>
        <w:t> </w:t>
      </w:r>
      <w:r w:rsidRPr="00D04556">
        <w:rPr>
          <w:rFonts w:ascii="Times New Roman" w:hAnsi="Times New Roman"/>
          <w:sz w:val="24"/>
          <w:szCs w:val="24"/>
        </w:rPr>
        <w:t>pkt.1 zagwarantowane zostaną:</w:t>
      </w:r>
    </w:p>
    <w:p w14:paraId="087DA39E" w14:textId="024981E1" w:rsidR="00942AC0" w:rsidRPr="007855BE" w:rsidRDefault="00942AC0" w:rsidP="00942AC0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855BE">
        <w:rPr>
          <w:rFonts w:ascii="Times New Roman" w:hAnsi="Times New Roman"/>
          <w:sz w:val="24"/>
          <w:szCs w:val="24"/>
        </w:rPr>
        <w:t>dania</w:t>
      </w:r>
      <w:r w:rsidR="00253D6B" w:rsidRPr="007855BE">
        <w:rPr>
          <w:rFonts w:ascii="Times New Roman" w:hAnsi="Times New Roman"/>
          <w:sz w:val="24"/>
          <w:szCs w:val="24"/>
        </w:rPr>
        <w:t xml:space="preserve"> </w:t>
      </w:r>
      <w:r w:rsidRPr="007855BE">
        <w:rPr>
          <w:rFonts w:ascii="Times New Roman" w:hAnsi="Times New Roman"/>
          <w:sz w:val="24"/>
          <w:szCs w:val="24"/>
        </w:rPr>
        <w:t>na ciepło</w:t>
      </w:r>
      <w:r w:rsidR="009E6458">
        <w:rPr>
          <w:rFonts w:ascii="Times New Roman" w:hAnsi="Times New Roman"/>
          <w:sz w:val="24"/>
          <w:szCs w:val="24"/>
        </w:rPr>
        <w:t xml:space="preserve"> - 2  rodzaje dań jednogarnkowych</w:t>
      </w:r>
      <w:r w:rsidRPr="007855BE">
        <w:rPr>
          <w:rFonts w:ascii="Times New Roman" w:hAnsi="Times New Roman"/>
          <w:sz w:val="24"/>
          <w:szCs w:val="24"/>
        </w:rPr>
        <w:t>,</w:t>
      </w:r>
    </w:p>
    <w:p w14:paraId="159FCA9D" w14:textId="77777777" w:rsidR="00D04556" w:rsidRPr="00D04556" w:rsidRDefault="00253D6B" w:rsidP="004F7662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4556">
        <w:rPr>
          <w:rFonts w:ascii="Times New Roman" w:hAnsi="Times New Roman"/>
          <w:sz w:val="24"/>
          <w:szCs w:val="24"/>
        </w:rPr>
        <w:t>kawa z ekspresu ciśnieniowego i herbata czarna i owocowa – do wyboru,</w:t>
      </w:r>
    </w:p>
    <w:p w14:paraId="72160E4F" w14:textId="77777777" w:rsidR="00D04556" w:rsidRPr="00D04556" w:rsidRDefault="00253D6B" w:rsidP="004F7662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4556">
        <w:rPr>
          <w:rFonts w:ascii="Times New Roman" w:hAnsi="Times New Roman"/>
          <w:sz w:val="24"/>
          <w:szCs w:val="24"/>
        </w:rPr>
        <w:t>mleko do kawy, cytryna, cukier,</w:t>
      </w:r>
    </w:p>
    <w:p w14:paraId="0E9AB37D" w14:textId="77777777" w:rsidR="00D04556" w:rsidRPr="00D04556" w:rsidRDefault="00253D6B" w:rsidP="004F7662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4556">
        <w:rPr>
          <w:rFonts w:ascii="Times New Roman" w:hAnsi="Times New Roman"/>
          <w:sz w:val="24"/>
          <w:szCs w:val="24"/>
        </w:rPr>
        <w:t>woda mineralna lekko gazowa i niegazowana,</w:t>
      </w:r>
    </w:p>
    <w:p w14:paraId="71AF3C9F" w14:textId="77777777" w:rsidR="00B67663" w:rsidRDefault="0042109B" w:rsidP="004F7662">
      <w:pPr>
        <w:pStyle w:val="Akapitzlist"/>
        <w:numPr>
          <w:ilvl w:val="0"/>
          <w:numId w:val="10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04556">
        <w:rPr>
          <w:rFonts w:ascii="Times New Roman" w:hAnsi="Times New Roman"/>
          <w:iCs/>
          <w:sz w:val="24"/>
          <w:szCs w:val="24"/>
        </w:rPr>
        <w:lastRenderedPageBreak/>
        <w:t>w menu należy przewidzieć część dań wegetariańskich.</w:t>
      </w:r>
    </w:p>
    <w:p w14:paraId="7DF7E1B7" w14:textId="77777777" w:rsidR="00B67663" w:rsidRDefault="00B67663" w:rsidP="00B67663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2DC6BD" w14:textId="77777777" w:rsidR="00B67663" w:rsidRPr="00B67663" w:rsidRDefault="006A662C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Cs/>
          <w:sz w:val="24"/>
          <w:szCs w:val="24"/>
        </w:rPr>
      </w:pPr>
      <w:r w:rsidRPr="00B67663">
        <w:rPr>
          <w:rFonts w:ascii="Times New Roman" w:hAnsi="Times New Roman"/>
          <w:sz w:val="24"/>
          <w:szCs w:val="24"/>
        </w:rPr>
        <w:t>N</w:t>
      </w:r>
      <w:r w:rsidR="00757621" w:rsidRPr="00B67663">
        <w:rPr>
          <w:rFonts w:ascii="Times New Roman" w:hAnsi="Times New Roman"/>
          <w:sz w:val="24"/>
          <w:szCs w:val="24"/>
        </w:rPr>
        <w:t>ie dopuszcza się stosowania jednorazo</w:t>
      </w:r>
      <w:r w:rsidRPr="00B67663">
        <w:rPr>
          <w:rFonts w:ascii="Times New Roman" w:hAnsi="Times New Roman"/>
          <w:sz w:val="24"/>
          <w:szCs w:val="24"/>
        </w:rPr>
        <w:t>wych: naczyń, sztućców, obrusów.</w:t>
      </w:r>
    </w:p>
    <w:p w14:paraId="3AD090BC" w14:textId="77777777" w:rsidR="00B67663" w:rsidRPr="00B67663" w:rsidRDefault="006A662C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Cs/>
          <w:sz w:val="24"/>
          <w:szCs w:val="24"/>
        </w:rPr>
      </w:pPr>
      <w:r w:rsidRPr="00B67663">
        <w:rPr>
          <w:rFonts w:ascii="Times New Roman" w:hAnsi="Times New Roman"/>
          <w:sz w:val="24"/>
          <w:szCs w:val="24"/>
        </w:rPr>
        <w:t>O</w:t>
      </w:r>
      <w:r w:rsidR="00757621" w:rsidRPr="00B67663">
        <w:rPr>
          <w:rFonts w:ascii="Times New Roman" w:hAnsi="Times New Roman"/>
          <w:sz w:val="24"/>
          <w:szCs w:val="24"/>
        </w:rPr>
        <w:t>bsługa cateringowa musi być gotowa na co najmniej 30 minut przed rozpoczęciem</w:t>
      </w:r>
      <w:r w:rsidRPr="00B67663">
        <w:rPr>
          <w:rFonts w:ascii="Times New Roman" w:hAnsi="Times New Roman"/>
          <w:sz w:val="24"/>
          <w:szCs w:val="24"/>
        </w:rPr>
        <w:t xml:space="preserve"> </w:t>
      </w:r>
      <w:r w:rsidR="00757621" w:rsidRPr="00B67663">
        <w:rPr>
          <w:rFonts w:ascii="Times New Roman" w:hAnsi="Times New Roman"/>
          <w:sz w:val="24"/>
          <w:szCs w:val="24"/>
        </w:rPr>
        <w:t>szkolenia, zaś w przypadku gorącego posiłku najpóźniej 30 minut przed planowaną</w:t>
      </w:r>
      <w:r w:rsidRPr="00B67663">
        <w:rPr>
          <w:rFonts w:ascii="Times New Roman" w:hAnsi="Times New Roman"/>
          <w:sz w:val="24"/>
          <w:szCs w:val="24"/>
        </w:rPr>
        <w:t xml:space="preserve"> godziną jego serwowania.</w:t>
      </w:r>
    </w:p>
    <w:p w14:paraId="19FFA82A" w14:textId="77777777" w:rsidR="00B67663" w:rsidRPr="00B67663" w:rsidRDefault="007F427F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Cs/>
          <w:sz w:val="24"/>
          <w:szCs w:val="24"/>
        </w:rPr>
      </w:pPr>
      <w:r w:rsidRPr="00B67663">
        <w:rPr>
          <w:rFonts w:ascii="Times New Roman" w:hAnsi="Times New Roman"/>
          <w:sz w:val="24"/>
          <w:szCs w:val="24"/>
        </w:rPr>
        <w:t>Wykonawca zapewnieni odpowiednią liczbę sprzętu, naczyń, sztućców, serwetek, obrusów, oraz stołów i stolików bufetowych, udekorowanie stołów.</w:t>
      </w:r>
    </w:p>
    <w:p w14:paraId="4D43272E" w14:textId="77777777" w:rsidR="00B67663" w:rsidRPr="00B67663" w:rsidRDefault="007F427F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Cs/>
          <w:sz w:val="24"/>
          <w:szCs w:val="24"/>
        </w:rPr>
      </w:pPr>
      <w:r w:rsidRPr="00B67663">
        <w:rPr>
          <w:rFonts w:ascii="Times New Roman" w:hAnsi="Times New Roman"/>
          <w:sz w:val="24"/>
          <w:szCs w:val="24"/>
        </w:rPr>
        <w:t>Wykonawca zapewni obsługą kelnerską (zbieranie naczyń brudnych, donoszenie czystych naczyń, uzupełnianie potraw i produktów).</w:t>
      </w:r>
    </w:p>
    <w:p w14:paraId="6B1E10C5" w14:textId="77777777" w:rsidR="00B67663" w:rsidRPr="00B67663" w:rsidRDefault="007F427F" w:rsidP="004F7662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Cs/>
          <w:sz w:val="24"/>
          <w:szCs w:val="24"/>
        </w:rPr>
      </w:pPr>
      <w:r w:rsidRPr="00B67663">
        <w:rPr>
          <w:rFonts w:ascii="Times New Roman" w:hAnsi="Times New Roman"/>
          <w:sz w:val="24"/>
          <w:szCs w:val="24"/>
        </w:rPr>
        <w:t>Po zakończeniu usługi Wykonawca uporządkuje miejsce i zabierze naczynia,</w:t>
      </w:r>
    </w:p>
    <w:p w14:paraId="71DC79AD" w14:textId="77777777" w:rsidR="00B67663" w:rsidRPr="00B67663" w:rsidRDefault="00757621" w:rsidP="009E6458">
      <w:pPr>
        <w:pStyle w:val="Akapitzlist"/>
        <w:numPr>
          <w:ilvl w:val="0"/>
          <w:numId w:val="4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Cs/>
          <w:sz w:val="24"/>
          <w:szCs w:val="24"/>
        </w:rPr>
      </w:pPr>
      <w:r w:rsidRPr="00B67663">
        <w:rPr>
          <w:rFonts w:ascii="Times New Roman" w:hAnsi="Times New Roman"/>
          <w:sz w:val="24"/>
          <w:szCs w:val="24"/>
        </w:rPr>
        <w:t>Wykonawca będzie przestrzegał obowiązujących przepisów prawa w zakresie Ustawy z dnia</w:t>
      </w:r>
      <w:r w:rsidR="006A662C" w:rsidRPr="00B67663">
        <w:rPr>
          <w:rFonts w:ascii="Times New Roman" w:hAnsi="Times New Roman"/>
          <w:sz w:val="24"/>
          <w:szCs w:val="24"/>
        </w:rPr>
        <w:t xml:space="preserve"> </w:t>
      </w:r>
      <w:r w:rsidRPr="00B67663">
        <w:rPr>
          <w:rFonts w:ascii="Times New Roman" w:hAnsi="Times New Roman"/>
          <w:sz w:val="24"/>
          <w:szCs w:val="24"/>
        </w:rPr>
        <w:t>25 sierpnia 2006 r. o bezpieczeństwie żywności i żywienia (</w:t>
      </w:r>
      <w:proofErr w:type="spellStart"/>
      <w:r w:rsidR="006A662C" w:rsidRPr="00B67663">
        <w:rPr>
          <w:rFonts w:ascii="Times New Roman" w:hAnsi="Times New Roman"/>
          <w:sz w:val="24"/>
          <w:szCs w:val="24"/>
        </w:rPr>
        <w:t>t.j</w:t>
      </w:r>
      <w:proofErr w:type="spellEnd"/>
      <w:r w:rsidR="006A662C" w:rsidRPr="00B67663">
        <w:rPr>
          <w:rFonts w:ascii="Times New Roman" w:hAnsi="Times New Roman"/>
          <w:sz w:val="24"/>
          <w:szCs w:val="24"/>
        </w:rPr>
        <w:t>. Dz. U. z 2023 r. poz. 1448</w:t>
      </w:r>
      <w:r w:rsidRPr="00B67663">
        <w:rPr>
          <w:rFonts w:ascii="Times New Roman" w:hAnsi="Times New Roman"/>
          <w:sz w:val="24"/>
          <w:szCs w:val="24"/>
        </w:rPr>
        <w:t>).</w:t>
      </w:r>
    </w:p>
    <w:p w14:paraId="5D877A5E" w14:textId="289EDEF7" w:rsidR="007F427F" w:rsidRPr="00B67663" w:rsidRDefault="007F427F" w:rsidP="009E6458">
      <w:pPr>
        <w:pStyle w:val="Akapitzlist"/>
        <w:numPr>
          <w:ilvl w:val="0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851" w:hanging="284"/>
        <w:jc w:val="both"/>
        <w:rPr>
          <w:rFonts w:ascii="Times New Roman" w:hAnsi="Times New Roman"/>
          <w:iCs/>
          <w:sz w:val="24"/>
          <w:szCs w:val="24"/>
        </w:rPr>
      </w:pPr>
      <w:r w:rsidRPr="00B67663">
        <w:rPr>
          <w:rFonts w:ascii="Times New Roman" w:hAnsi="Times New Roman"/>
          <w:sz w:val="24"/>
          <w:szCs w:val="24"/>
        </w:rPr>
        <w:t>Poczęstunek powinien być oznaczony w sposób pozwalający na identyfikację dań wegetariańskich.</w:t>
      </w:r>
    </w:p>
    <w:p w14:paraId="79642BD6" w14:textId="77777777" w:rsidR="006A662C" w:rsidRPr="006A662C" w:rsidRDefault="006A662C" w:rsidP="006A662C">
      <w:pPr>
        <w:pStyle w:val="Akapitzlist"/>
        <w:suppressAutoHyphens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5B3221C" w14:textId="2EEB4831" w:rsidR="00D127DC" w:rsidRDefault="00D127DC" w:rsidP="00D127DC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DEFA09" w14:textId="05B9EDF0" w:rsidR="00DD201D" w:rsidRPr="00D127DC" w:rsidRDefault="00D127DC" w:rsidP="00D127DC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</w:t>
      </w:r>
      <w:r w:rsidR="004A2472" w:rsidRPr="00D127DC">
        <w:rPr>
          <w:rFonts w:ascii="Times New Roman" w:hAnsi="Times New Roman"/>
          <w:b/>
          <w:sz w:val="24"/>
          <w:szCs w:val="24"/>
        </w:rPr>
        <w:t>Zawartość ofert</w:t>
      </w:r>
      <w:r w:rsidR="00243EE3" w:rsidRPr="00D127DC">
        <w:rPr>
          <w:rFonts w:ascii="Times New Roman" w:hAnsi="Times New Roman"/>
          <w:b/>
          <w:sz w:val="24"/>
          <w:szCs w:val="24"/>
        </w:rPr>
        <w:t xml:space="preserve">: </w:t>
      </w:r>
    </w:p>
    <w:p w14:paraId="0D54BC06" w14:textId="77777777" w:rsidR="00352585" w:rsidRDefault="00352585" w:rsidP="00352585">
      <w:pPr>
        <w:pStyle w:val="Akapitzlist"/>
        <w:suppressAutoHyphens/>
        <w:autoSpaceDN w:val="0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555738E8" w14:textId="77777777" w:rsidR="00D127DC" w:rsidRDefault="00D127DC" w:rsidP="004F7662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Dla części nr 1) - </w:t>
      </w:r>
      <w:r w:rsidR="00D27459" w:rsidRPr="00D127DC">
        <w:rPr>
          <w:rFonts w:ascii="Times New Roman" w:hAnsi="Times New Roman"/>
          <w:b/>
          <w:sz w:val="24"/>
          <w:szCs w:val="24"/>
        </w:rPr>
        <w:t xml:space="preserve">Wynajem </w:t>
      </w:r>
      <w:proofErr w:type="spellStart"/>
      <w:r w:rsidR="00D27459" w:rsidRPr="00D127DC">
        <w:rPr>
          <w:rFonts w:ascii="Times New Roman" w:hAnsi="Times New Roman"/>
          <w:b/>
          <w:sz w:val="24"/>
          <w:szCs w:val="24"/>
        </w:rPr>
        <w:t>sal</w:t>
      </w:r>
      <w:proofErr w:type="spellEnd"/>
      <w:r w:rsidR="00D27459" w:rsidRPr="00D127DC">
        <w:rPr>
          <w:rFonts w:ascii="Times New Roman" w:hAnsi="Times New Roman"/>
          <w:b/>
          <w:sz w:val="24"/>
          <w:szCs w:val="24"/>
        </w:rPr>
        <w:t xml:space="preserve"> konferencyjnych/warsztatowych:</w:t>
      </w:r>
    </w:p>
    <w:p w14:paraId="6CA9E342" w14:textId="04579B5C" w:rsidR="00D5123B" w:rsidRPr="00D5123B" w:rsidRDefault="00D5123B" w:rsidP="004F7662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D127DC">
        <w:rPr>
          <w:rFonts w:ascii="Times New Roman" w:hAnsi="Times New Roman"/>
          <w:sz w:val="24"/>
          <w:szCs w:val="24"/>
        </w:rPr>
        <w:t>ena</w:t>
      </w:r>
      <w:r>
        <w:rPr>
          <w:rFonts w:ascii="Times New Roman" w:hAnsi="Times New Roman"/>
          <w:sz w:val="24"/>
          <w:szCs w:val="24"/>
        </w:rPr>
        <w:t xml:space="preserve"> łączna</w:t>
      </w:r>
      <w:r w:rsidR="00D127DC">
        <w:rPr>
          <w:rFonts w:ascii="Times New Roman" w:hAnsi="Times New Roman"/>
          <w:sz w:val="24"/>
          <w:szCs w:val="24"/>
        </w:rPr>
        <w:t xml:space="preserve"> netto oraz brutto </w:t>
      </w:r>
      <w:r w:rsidR="00D27459" w:rsidRPr="00D127DC">
        <w:rPr>
          <w:rFonts w:ascii="Times New Roman" w:hAnsi="Times New Roman"/>
          <w:sz w:val="24"/>
          <w:szCs w:val="24"/>
        </w:rPr>
        <w:t xml:space="preserve">za </w:t>
      </w:r>
      <w:r w:rsidR="00D127DC">
        <w:rPr>
          <w:rFonts w:ascii="Times New Roman" w:hAnsi="Times New Roman"/>
          <w:sz w:val="24"/>
          <w:szCs w:val="24"/>
        </w:rPr>
        <w:t>kompleksową realizację usługi najmu wraz z</w:t>
      </w:r>
      <w:r w:rsidR="002863CD">
        <w:rPr>
          <w:rFonts w:ascii="Times New Roman" w:hAnsi="Times New Roman"/>
          <w:sz w:val="24"/>
          <w:szCs w:val="24"/>
        </w:rPr>
        <w:t> </w:t>
      </w:r>
      <w:r w:rsidR="00D127DC">
        <w:rPr>
          <w:rFonts w:ascii="Times New Roman" w:hAnsi="Times New Roman"/>
          <w:sz w:val="24"/>
          <w:szCs w:val="24"/>
        </w:rPr>
        <w:t>obsługą techniczną, zgodnie z niniejszym zapytaniem</w:t>
      </w:r>
      <w:r>
        <w:rPr>
          <w:rFonts w:ascii="Times New Roman" w:hAnsi="Times New Roman"/>
          <w:sz w:val="24"/>
          <w:szCs w:val="24"/>
        </w:rPr>
        <w:t>;</w:t>
      </w:r>
    </w:p>
    <w:p w14:paraId="5E53986F" w14:textId="3B50072F" w:rsidR="00D5123B" w:rsidRPr="002863CD" w:rsidRDefault="00D5123B" w:rsidP="004F7662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D5123B">
        <w:rPr>
          <w:rFonts w:ascii="Times New Roman" w:hAnsi="Times New Roman"/>
          <w:sz w:val="24"/>
          <w:szCs w:val="24"/>
        </w:rPr>
        <w:t>skazanie miejsca realizacji usługi – obiektu</w:t>
      </w:r>
      <w:r w:rsidR="002863CD">
        <w:rPr>
          <w:rFonts w:ascii="Times New Roman" w:hAnsi="Times New Roman"/>
          <w:sz w:val="24"/>
          <w:szCs w:val="24"/>
        </w:rPr>
        <w:t>;</w:t>
      </w:r>
    </w:p>
    <w:p w14:paraId="08307889" w14:textId="124132BB" w:rsidR="002863CD" w:rsidRPr="002863CD" w:rsidRDefault="002863CD" w:rsidP="004F7662">
      <w:pPr>
        <w:pStyle w:val="Akapitzlist"/>
        <w:numPr>
          <w:ilvl w:val="0"/>
          <w:numId w:val="12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63CD">
        <w:rPr>
          <w:rFonts w:ascii="Times New Roman" w:hAnsi="Times New Roman"/>
          <w:bCs/>
          <w:sz w:val="24"/>
          <w:szCs w:val="24"/>
        </w:rPr>
        <w:t>informacj</w:t>
      </w:r>
      <w:r>
        <w:rPr>
          <w:rFonts w:ascii="Times New Roman" w:hAnsi="Times New Roman"/>
          <w:bCs/>
          <w:sz w:val="24"/>
          <w:szCs w:val="24"/>
        </w:rPr>
        <w:t>a</w:t>
      </w:r>
      <w:r w:rsidRPr="002863CD">
        <w:rPr>
          <w:rFonts w:ascii="Times New Roman" w:hAnsi="Times New Roman"/>
          <w:bCs/>
          <w:sz w:val="24"/>
          <w:szCs w:val="24"/>
        </w:rPr>
        <w:t xml:space="preserve"> o realizowanych w ostatnich dwóch latach usługach wynajmu </w:t>
      </w:r>
      <w:proofErr w:type="spellStart"/>
      <w:r w:rsidRPr="002863CD">
        <w:rPr>
          <w:rFonts w:ascii="Times New Roman" w:hAnsi="Times New Roman"/>
          <w:bCs/>
          <w:sz w:val="24"/>
          <w:szCs w:val="24"/>
        </w:rPr>
        <w:t>sal</w:t>
      </w:r>
      <w:proofErr w:type="spellEnd"/>
      <w:r w:rsidRPr="002863CD">
        <w:rPr>
          <w:rFonts w:ascii="Times New Roman" w:hAnsi="Times New Roman"/>
          <w:bCs/>
          <w:sz w:val="24"/>
          <w:szCs w:val="24"/>
        </w:rPr>
        <w:t xml:space="preserve"> konferencyjnych wraz z obsługą dla wydarzeń z udziałem co najmniej 100 osób, potwierdzon</w:t>
      </w:r>
      <w:r>
        <w:rPr>
          <w:rFonts w:ascii="Times New Roman" w:hAnsi="Times New Roman"/>
          <w:bCs/>
          <w:sz w:val="24"/>
          <w:szCs w:val="24"/>
        </w:rPr>
        <w:t>a</w:t>
      </w:r>
      <w:r w:rsidRPr="002863CD">
        <w:rPr>
          <w:rFonts w:ascii="Times New Roman" w:hAnsi="Times New Roman"/>
          <w:bCs/>
          <w:sz w:val="24"/>
          <w:szCs w:val="24"/>
        </w:rPr>
        <w:t xml:space="preserve"> przynajmniej dwiema referencjami.</w:t>
      </w:r>
    </w:p>
    <w:p w14:paraId="60D3DE78" w14:textId="18ACC9D4" w:rsidR="00D5123B" w:rsidRDefault="00D5123B" w:rsidP="00D5123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84A905" w14:textId="19A987C1" w:rsidR="00D5123B" w:rsidRDefault="00D127DC" w:rsidP="004F7662">
      <w:pPr>
        <w:pStyle w:val="Akapitzlist"/>
        <w:numPr>
          <w:ilvl w:val="0"/>
          <w:numId w:val="11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123B">
        <w:rPr>
          <w:rFonts w:ascii="Times New Roman" w:hAnsi="Times New Roman"/>
          <w:b/>
          <w:sz w:val="24"/>
          <w:szCs w:val="24"/>
        </w:rPr>
        <w:t xml:space="preserve">Dla części nr 2) - </w:t>
      </w:r>
      <w:r w:rsidR="00D27459" w:rsidRPr="00D5123B">
        <w:rPr>
          <w:rFonts w:ascii="Times New Roman" w:hAnsi="Times New Roman"/>
          <w:b/>
          <w:sz w:val="24"/>
          <w:szCs w:val="24"/>
        </w:rPr>
        <w:t>Usługa cateringowa dla max 150 osób</w:t>
      </w:r>
      <w:r w:rsidRPr="00D5123B">
        <w:rPr>
          <w:rFonts w:ascii="Times New Roman" w:hAnsi="Times New Roman"/>
          <w:b/>
          <w:sz w:val="24"/>
          <w:szCs w:val="24"/>
        </w:rPr>
        <w:t>:</w:t>
      </w:r>
    </w:p>
    <w:p w14:paraId="36B09FF1" w14:textId="4BE5E94D" w:rsidR="00D5123B" w:rsidRPr="00D5123B" w:rsidRDefault="00D5123B" w:rsidP="004F7662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="00DD201D" w:rsidRPr="00D5123B">
        <w:rPr>
          <w:rFonts w:ascii="Times New Roman" w:hAnsi="Times New Roman"/>
          <w:bCs/>
          <w:sz w:val="24"/>
          <w:szCs w:val="24"/>
        </w:rPr>
        <w:t>ena łączna</w:t>
      </w:r>
      <w:r>
        <w:rPr>
          <w:rFonts w:ascii="Times New Roman" w:hAnsi="Times New Roman"/>
          <w:bCs/>
          <w:sz w:val="24"/>
          <w:szCs w:val="24"/>
        </w:rPr>
        <w:t xml:space="preserve"> netto oraz brutto za kompleksową realizację usługi cateringowej wraz z obsługą, zgodnie z niniejszym zapytaniem, wraz z podaniem kosztu w przeliczeniu na jedną osobę;</w:t>
      </w:r>
    </w:p>
    <w:p w14:paraId="2C17B1CC" w14:textId="3DEF5D7A" w:rsidR="00D5123B" w:rsidRPr="00D5123B" w:rsidRDefault="00D5123B" w:rsidP="004F7662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243EE3" w:rsidRPr="00D5123B">
        <w:rPr>
          <w:rFonts w:ascii="Times New Roman" w:hAnsi="Times New Roman"/>
          <w:sz w:val="24"/>
          <w:szCs w:val="24"/>
        </w:rPr>
        <w:t>r</w:t>
      </w:r>
      <w:r w:rsidR="00DD201D" w:rsidRPr="00D5123B">
        <w:rPr>
          <w:rFonts w:ascii="Times New Roman" w:hAnsi="Times New Roman"/>
          <w:sz w:val="24"/>
          <w:szCs w:val="24"/>
        </w:rPr>
        <w:t>oponowane menu</w:t>
      </w:r>
      <w:r w:rsidR="000E16F0" w:rsidRPr="00D5123B">
        <w:rPr>
          <w:rFonts w:ascii="Times New Roman" w:hAnsi="Times New Roman"/>
          <w:sz w:val="24"/>
          <w:szCs w:val="24"/>
        </w:rPr>
        <w:t>, z uwzględnieniem części wegetariańskiej</w:t>
      </w:r>
      <w:r>
        <w:rPr>
          <w:rFonts w:ascii="Times New Roman" w:hAnsi="Times New Roman"/>
          <w:sz w:val="24"/>
          <w:szCs w:val="24"/>
        </w:rPr>
        <w:t>;</w:t>
      </w:r>
    </w:p>
    <w:p w14:paraId="58194657" w14:textId="4D66B3D4" w:rsidR="00D5123B" w:rsidRPr="00D5123B" w:rsidRDefault="00D5123B" w:rsidP="004F7662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liczba </w:t>
      </w:r>
      <w:r w:rsidR="00243EE3" w:rsidRPr="00D5123B">
        <w:rPr>
          <w:rFonts w:ascii="Times New Roman" w:hAnsi="Times New Roman"/>
          <w:sz w:val="24"/>
          <w:szCs w:val="24"/>
        </w:rPr>
        <w:t>osób bezpośrednio obsług</w:t>
      </w:r>
      <w:r w:rsidR="00FF4E9B" w:rsidRPr="00D5123B">
        <w:rPr>
          <w:rFonts w:ascii="Times New Roman" w:hAnsi="Times New Roman"/>
          <w:sz w:val="24"/>
          <w:szCs w:val="24"/>
        </w:rPr>
        <w:t>ujących gości (liczba kelnerów)</w:t>
      </w:r>
      <w:r>
        <w:rPr>
          <w:rFonts w:ascii="Times New Roman" w:hAnsi="Times New Roman"/>
          <w:sz w:val="24"/>
          <w:szCs w:val="24"/>
        </w:rPr>
        <w:t>;</w:t>
      </w:r>
    </w:p>
    <w:p w14:paraId="4A926549" w14:textId="73C8451B" w:rsidR="00DD201D" w:rsidRPr="00D5123B" w:rsidRDefault="00D5123B" w:rsidP="004F7662">
      <w:pPr>
        <w:pStyle w:val="Akapitzlist"/>
        <w:numPr>
          <w:ilvl w:val="0"/>
          <w:numId w:val="13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D201D" w:rsidRPr="00D5123B">
        <w:rPr>
          <w:rFonts w:ascii="Times New Roman" w:hAnsi="Times New Roman"/>
          <w:sz w:val="24"/>
          <w:szCs w:val="24"/>
        </w:rPr>
        <w:t xml:space="preserve">nformacje o doświadczeniu </w:t>
      </w:r>
      <w:r w:rsidR="00243EE3" w:rsidRPr="00D5123B">
        <w:rPr>
          <w:rFonts w:ascii="Times New Roman" w:hAnsi="Times New Roman"/>
          <w:sz w:val="24"/>
          <w:szCs w:val="24"/>
        </w:rPr>
        <w:t>oferenta w zakresie obsługi cateringowej tego typu lub podobnych w</w:t>
      </w:r>
      <w:r w:rsidR="00FF4E9B" w:rsidRPr="00D5123B">
        <w:rPr>
          <w:rFonts w:ascii="Times New Roman" w:hAnsi="Times New Roman"/>
          <w:sz w:val="24"/>
          <w:szCs w:val="24"/>
        </w:rPr>
        <w:t xml:space="preserve">ydarzeń na co najmniej </w:t>
      </w:r>
      <w:r w:rsidR="002863CD">
        <w:rPr>
          <w:rFonts w:ascii="Times New Roman" w:hAnsi="Times New Roman"/>
          <w:sz w:val="24"/>
          <w:szCs w:val="24"/>
        </w:rPr>
        <w:t xml:space="preserve">75 </w:t>
      </w:r>
      <w:r w:rsidR="00DD201D" w:rsidRPr="00D5123B">
        <w:rPr>
          <w:rFonts w:ascii="Times New Roman" w:hAnsi="Times New Roman"/>
          <w:sz w:val="24"/>
          <w:szCs w:val="24"/>
        </w:rPr>
        <w:t>osób, potwierdzon</w:t>
      </w:r>
      <w:r w:rsidR="002863CD">
        <w:rPr>
          <w:rFonts w:ascii="Times New Roman" w:hAnsi="Times New Roman"/>
          <w:sz w:val="24"/>
          <w:szCs w:val="24"/>
        </w:rPr>
        <w:t>a</w:t>
      </w:r>
      <w:r w:rsidR="00DD201D" w:rsidRPr="00D5123B">
        <w:rPr>
          <w:rFonts w:ascii="Times New Roman" w:hAnsi="Times New Roman"/>
          <w:sz w:val="24"/>
          <w:szCs w:val="24"/>
        </w:rPr>
        <w:t xml:space="preserve"> przynajmniej dwiema referencjami</w:t>
      </w:r>
      <w:r w:rsidR="00FF4E9B" w:rsidRPr="00D5123B">
        <w:rPr>
          <w:rFonts w:ascii="Times New Roman" w:hAnsi="Times New Roman"/>
          <w:sz w:val="24"/>
          <w:szCs w:val="24"/>
        </w:rPr>
        <w:t>.</w:t>
      </w:r>
    </w:p>
    <w:p w14:paraId="6D867790" w14:textId="16D9F5CC" w:rsidR="00A752F4" w:rsidRDefault="00A752F4" w:rsidP="00A752F4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B1C20" w14:textId="77777777" w:rsidR="002863CD" w:rsidRDefault="002863CD" w:rsidP="002863CD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UWAGA!</w:t>
      </w:r>
    </w:p>
    <w:p w14:paraId="07758CC3" w14:textId="77777777" w:rsidR="00946E48" w:rsidRDefault="002863CD" w:rsidP="002863CD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Oferent może złożyć </w:t>
      </w:r>
      <w:r w:rsidR="00B51C51">
        <w:rPr>
          <w:rFonts w:ascii="Times New Roman" w:hAnsi="Times New Roman"/>
          <w:b/>
          <w:sz w:val="24"/>
          <w:szCs w:val="24"/>
        </w:rPr>
        <w:t xml:space="preserve">ofertę na część nr 1 - wynajem </w:t>
      </w:r>
      <w:proofErr w:type="spellStart"/>
      <w:r w:rsidR="00B51C51">
        <w:rPr>
          <w:rFonts w:ascii="Times New Roman" w:hAnsi="Times New Roman"/>
          <w:b/>
          <w:sz w:val="24"/>
          <w:szCs w:val="24"/>
        </w:rPr>
        <w:t>sal</w:t>
      </w:r>
      <w:proofErr w:type="spellEnd"/>
      <w:r w:rsidR="00B51C51">
        <w:rPr>
          <w:rFonts w:ascii="Times New Roman" w:hAnsi="Times New Roman"/>
          <w:b/>
          <w:sz w:val="24"/>
          <w:szCs w:val="24"/>
        </w:rPr>
        <w:t xml:space="preserve"> lub na część numer 2) – catering lub na obydwie części.</w:t>
      </w:r>
    </w:p>
    <w:p w14:paraId="49A0E17F" w14:textId="77777777" w:rsidR="00946E48" w:rsidRDefault="00946E48" w:rsidP="002863CD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42E76B" w14:textId="4425407A" w:rsidR="002863CD" w:rsidRDefault="00B51C51" w:rsidP="002863CD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Oferent </w:t>
      </w:r>
      <w:r w:rsidR="00946E48">
        <w:rPr>
          <w:rFonts w:ascii="Times New Roman" w:hAnsi="Times New Roman"/>
          <w:b/>
          <w:sz w:val="24"/>
          <w:szCs w:val="24"/>
        </w:rPr>
        <w:t xml:space="preserve">zdolny do realizacji obydwu części zapytania i </w:t>
      </w:r>
      <w:r>
        <w:rPr>
          <w:rFonts w:ascii="Times New Roman" w:hAnsi="Times New Roman"/>
          <w:b/>
          <w:sz w:val="24"/>
          <w:szCs w:val="24"/>
        </w:rPr>
        <w:t>składający ofertę na obydwie części może zastrzec, że</w:t>
      </w:r>
      <w:r w:rsidR="00946E48">
        <w:rPr>
          <w:rFonts w:ascii="Times New Roman" w:hAnsi="Times New Roman"/>
          <w:b/>
          <w:sz w:val="24"/>
          <w:szCs w:val="24"/>
        </w:rPr>
        <w:t xml:space="preserve"> nie ma możliwości realizacji usługi cateringowej przez inny podmiot w oferowanych przez niego salach.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0BA4687" w14:textId="1D8FB6AF" w:rsidR="00D27459" w:rsidRDefault="00D27459" w:rsidP="00A752F4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600894" w14:textId="5835E7A9" w:rsidR="002863CD" w:rsidRDefault="002863CD" w:rsidP="00A752F4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8A5F2" w14:textId="77777777" w:rsidR="007855BE" w:rsidRDefault="007855BE" w:rsidP="00D5123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231C9E" w14:textId="77777777" w:rsidR="007855BE" w:rsidRDefault="007855BE" w:rsidP="00D5123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0D9BDD" w14:textId="77777777" w:rsidR="007855BE" w:rsidRDefault="007855BE" w:rsidP="00D5123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BF63F6" w14:textId="77777777" w:rsidR="00D5123B" w:rsidRDefault="00D5123B" w:rsidP="00D5123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V. </w:t>
      </w:r>
      <w:r w:rsidR="00DD201D" w:rsidRPr="00D5123B">
        <w:rPr>
          <w:rFonts w:ascii="Times New Roman" w:hAnsi="Times New Roman"/>
          <w:b/>
          <w:sz w:val="24"/>
          <w:szCs w:val="24"/>
        </w:rPr>
        <w:t>Oferent dołączy do oferty oświadczenia dotyczące</w:t>
      </w:r>
      <w:r w:rsidR="00A752F4" w:rsidRPr="00D5123B">
        <w:rPr>
          <w:rFonts w:ascii="Times New Roman" w:hAnsi="Times New Roman"/>
          <w:b/>
          <w:sz w:val="24"/>
          <w:szCs w:val="24"/>
        </w:rPr>
        <w:t>:</w:t>
      </w:r>
    </w:p>
    <w:p w14:paraId="4BC81133" w14:textId="77777777" w:rsidR="00D5123B" w:rsidRDefault="00D5123B" w:rsidP="00D5123B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FC277F" w14:textId="77777777" w:rsidR="00D5123B" w:rsidRPr="00D5123B" w:rsidRDefault="00D27459" w:rsidP="004F7662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123B">
        <w:rPr>
          <w:rFonts w:ascii="Times New Roman" w:hAnsi="Times New Roman"/>
          <w:bCs/>
          <w:sz w:val="24"/>
          <w:szCs w:val="24"/>
        </w:rPr>
        <w:t xml:space="preserve">Dysponowania odpowiednim potencjałem technicznym oraz osobami zdolnymi do wykonania poszczególnych </w:t>
      </w:r>
      <w:r w:rsidR="00352585" w:rsidRPr="00D5123B">
        <w:rPr>
          <w:rFonts w:ascii="Times New Roman" w:hAnsi="Times New Roman"/>
          <w:bCs/>
          <w:sz w:val="24"/>
          <w:szCs w:val="24"/>
        </w:rPr>
        <w:t>eleme</w:t>
      </w:r>
      <w:r w:rsidRPr="00D5123B">
        <w:rPr>
          <w:rFonts w:ascii="Times New Roman" w:hAnsi="Times New Roman"/>
          <w:bCs/>
          <w:sz w:val="24"/>
          <w:szCs w:val="24"/>
        </w:rPr>
        <w:t>ntów zamówienia.</w:t>
      </w:r>
    </w:p>
    <w:p w14:paraId="329CAB28" w14:textId="77777777" w:rsidR="00D5123B" w:rsidRPr="00D5123B" w:rsidRDefault="00A752F4" w:rsidP="004F7662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123B">
        <w:rPr>
          <w:rFonts w:ascii="Times New Roman" w:hAnsi="Times New Roman"/>
          <w:sz w:val="24"/>
          <w:szCs w:val="24"/>
        </w:rPr>
        <w:t xml:space="preserve">Posiadania </w:t>
      </w:r>
      <w:r w:rsidR="00DD201D" w:rsidRPr="00D5123B">
        <w:rPr>
          <w:rFonts w:ascii="Times New Roman" w:hAnsi="Times New Roman"/>
          <w:sz w:val="24"/>
          <w:szCs w:val="24"/>
        </w:rPr>
        <w:t xml:space="preserve">wymaganych </w:t>
      </w:r>
      <w:r w:rsidRPr="00D5123B">
        <w:rPr>
          <w:rFonts w:ascii="Times New Roman" w:hAnsi="Times New Roman"/>
          <w:sz w:val="24"/>
          <w:szCs w:val="24"/>
        </w:rPr>
        <w:t>uprawnień do wykonywania określonych usług</w:t>
      </w:r>
      <w:r w:rsidR="00352585" w:rsidRPr="00D5123B">
        <w:rPr>
          <w:rFonts w:ascii="Times New Roman" w:hAnsi="Times New Roman"/>
          <w:sz w:val="24"/>
          <w:szCs w:val="24"/>
        </w:rPr>
        <w:t>.</w:t>
      </w:r>
    </w:p>
    <w:p w14:paraId="02A594C4" w14:textId="3F5EE084" w:rsidR="00A752F4" w:rsidRPr="00D5123B" w:rsidRDefault="00A752F4" w:rsidP="004F7662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123B">
        <w:rPr>
          <w:rFonts w:ascii="Times New Roman" w:hAnsi="Times New Roman"/>
          <w:bCs/>
          <w:sz w:val="24"/>
          <w:szCs w:val="24"/>
        </w:rPr>
        <w:t xml:space="preserve">O użyciu do wykonania </w:t>
      </w:r>
      <w:r w:rsidR="00D27459" w:rsidRPr="00D5123B">
        <w:rPr>
          <w:rFonts w:ascii="Times New Roman" w:hAnsi="Times New Roman"/>
          <w:bCs/>
          <w:sz w:val="24"/>
          <w:szCs w:val="24"/>
        </w:rPr>
        <w:t>cateringu</w:t>
      </w:r>
      <w:r w:rsidRPr="00D5123B">
        <w:rPr>
          <w:rFonts w:ascii="Times New Roman" w:hAnsi="Times New Roman"/>
          <w:bCs/>
          <w:sz w:val="24"/>
          <w:szCs w:val="24"/>
        </w:rPr>
        <w:t xml:space="preserve"> produktów wysokiej jakości i świeżych.</w:t>
      </w:r>
    </w:p>
    <w:p w14:paraId="5C21F89E" w14:textId="0E941DB7" w:rsidR="00DD201D" w:rsidRPr="00D178DA" w:rsidRDefault="00DD201D" w:rsidP="00DD201D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44B697" w14:textId="77777777" w:rsidR="00F075F0" w:rsidRPr="00D178DA" w:rsidRDefault="00F075F0" w:rsidP="00DD201D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39DCCC" w14:textId="2745A394" w:rsidR="00F075F0" w:rsidRPr="00EF42B1" w:rsidRDefault="00EF42B1" w:rsidP="00EF42B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VI. </w:t>
      </w:r>
      <w:r w:rsidR="00F075F0" w:rsidRPr="00EF42B1">
        <w:rPr>
          <w:rFonts w:ascii="Times New Roman" w:hAnsi="Times New Roman"/>
          <w:b/>
          <w:bCs/>
          <w:sz w:val="24"/>
          <w:szCs w:val="24"/>
        </w:rPr>
        <w:t>Kryteria oceny ofert:</w:t>
      </w:r>
    </w:p>
    <w:p w14:paraId="2195272C" w14:textId="77777777" w:rsidR="004A2472" w:rsidRPr="00D178DA" w:rsidRDefault="004A2472" w:rsidP="004A2472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513D0A8" w14:textId="234EDEDC" w:rsidR="00F075F0" w:rsidRPr="00D178DA" w:rsidRDefault="00F075F0" w:rsidP="004F76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8DA">
        <w:rPr>
          <w:rFonts w:ascii="Times New Roman" w:hAnsi="Times New Roman"/>
          <w:sz w:val="24"/>
          <w:szCs w:val="24"/>
        </w:rPr>
        <w:t xml:space="preserve">Cena brutto oferty </w:t>
      </w:r>
      <w:r w:rsidR="00EF42B1">
        <w:rPr>
          <w:rFonts w:ascii="Times New Roman" w:hAnsi="Times New Roman"/>
          <w:sz w:val="24"/>
          <w:szCs w:val="24"/>
        </w:rPr>
        <w:t>–</w:t>
      </w:r>
      <w:r w:rsidRPr="00D178DA">
        <w:rPr>
          <w:rFonts w:ascii="Times New Roman" w:hAnsi="Times New Roman"/>
          <w:sz w:val="24"/>
          <w:szCs w:val="24"/>
        </w:rPr>
        <w:t xml:space="preserve"> 70</w:t>
      </w:r>
      <w:r w:rsidR="00EF42B1">
        <w:rPr>
          <w:rFonts w:ascii="Times New Roman" w:hAnsi="Times New Roman"/>
          <w:sz w:val="24"/>
          <w:szCs w:val="24"/>
        </w:rPr>
        <w:t xml:space="preserve"> pkt.</w:t>
      </w:r>
      <w:r w:rsidRPr="00D178DA">
        <w:rPr>
          <w:rFonts w:ascii="Times New Roman" w:hAnsi="Times New Roman"/>
          <w:sz w:val="24"/>
          <w:szCs w:val="24"/>
        </w:rPr>
        <w:t>%,</w:t>
      </w:r>
    </w:p>
    <w:p w14:paraId="67A8E39B" w14:textId="6BC5AD3E" w:rsidR="00EF42B1" w:rsidRDefault="00EF42B1" w:rsidP="004F76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Funkcjonalność i wyposażenie techniczne zaproponowanych </w:t>
      </w:r>
      <w:proofErr w:type="spellStart"/>
      <w:r>
        <w:rPr>
          <w:rFonts w:ascii="Times New Roman" w:hAnsi="Times New Roman"/>
          <w:sz w:val="24"/>
          <w:szCs w:val="24"/>
        </w:rPr>
        <w:t>sal</w:t>
      </w:r>
      <w:proofErr w:type="spellEnd"/>
      <w:r>
        <w:rPr>
          <w:rFonts w:ascii="Times New Roman" w:hAnsi="Times New Roman"/>
          <w:sz w:val="24"/>
          <w:szCs w:val="24"/>
        </w:rPr>
        <w:t xml:space="preserve"> oraz miejsca na catering – 30 pkt.%</w:t>
      </w:r>
    </w:p>
    <w:p w14:paraId="1E8FF5C9" w14:textId="60ABBE19" w:rsidR="004A2472" w:rsidRPr="00EF42B1" w:rsidRDefault="00EF42B1" w:rsidP="004F76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42B1">
        <w:rPr>
          <w:rFonts w:ascii="Times New Roman" w:hAnsi="Times New Roman"/>
          <w:sz w:val="24"/>
          <w:szCs w:val="24"/>
        </w:rPr>
        <w:t>Atrakcyjność i różnorodność zaproponowanego menu – 30%</w:t>
      </w:r>
    </w:p>
    <w:p w14:paraId="1C55E148" w14:textId="77777777" w:rsidR="00BB248E" w:rsidRDefault="00BB248E" w:rsidP="00A75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5121C" w14:textId="77777777" w:rsidR="004A2472" w:rsidRPr="00D178DA" w:rsidRDefault="004A2472" w:rsidP="00A752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05F526" w14:textId="77777777" w:rsidR="00EF42B1" w:rsidRDefault="00EF42B1" w:rsidP="00EF42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VII. </w:t>
      </w:r>
      <w:r w:rsidR="000E16F0" w:rsidRPr="00EF42B1">
        <w:rPr>
          <w:rFonts w:ascii="Times New Roman" w:hAnsi="Times New Roman"/>
          <w:b/>
          <w:bCs/>
          <w:color w:val="000000" w:themeColor="text1"/>
          <w:sz w:val="24"/>
          <w:szCs w:val="24"/>
        </w:rPr>
        <w:t>Sposób składania oferty</w:t>
      </w:r>
      <w:r w:rsidR="0018373B" w:rsidRPr="00EF42B1">
        <w:rPr>
          <w:rFonts w:ascii="Times New Roman" w:hAnsi="Times New Roman"/>
          <w:b/>
          <w:bCs/>
          <w:color w:val="000000" w:themeColor="text1"/>
          <w:sz w:val="24"/>
          <w:szCs w:val="24"/>
        </w:rPr>
        <w:t>:</w:t>
      </w:r>
    </w:p>
    <w:p w14:paraId="74A5DA91" w14:textId="77777777" w:rsidR="00EF42B1" w:rsidRDefault="00EF42B1" w:rsidP="00EF42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F2F0D9" w14:textId="399A6F1F" w:rsidR="0018373B" w:rsidRPr="00EF42B1" w:rsidRDefault="000E16F0" w:rsidP="00EF42B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42B1">
        <w:rPr>
          <w:rFonts w:ascii="Times New Roman" w:hAnsi="Times New Roman"/>
          <w:color w:val="000000" w:themeColor="text1"/>
          <w:sz w:val="24"/>
          <w:szCs w:val="24"/>
        </w:rPr>
        <w:t xml:space="preserve">Oferty należy składać pocztą elektroniczną, na adres Wydziału Komunikacji Społecznej i Informacji Urzędu Miasta Torunia: </w:t>
      </w:r>
      <w:hyperlink r:id="rId8" w:history="1">
        <w:r w:rsidR="0018373B" w:rsidRPr="00EF42B1">
          <w:rPr>
            <w:rStyle w:val="Hipercze"/>
            <w:rFonts w:ascii="Times New Roman" w:hAnsi="Times New Roman"/>
            <w:b/>
            <w:bCs/>
            <w:sz w:val="24"/>
            <w:szCs w:val="24"/>
          </w:rPr>
          <w:t>wksii@um.torun.pl</w:t>
        </w:r>
      </w:hyperlink>
    </w:p>
    <w:p w14:paraId="0CADB9EE" w14:textId="77777777" w:rsidR="000E16F0" w:rsidRDefault="000E16F0" w:rsidP="000E16F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FD5C757" w14:textId="77777777" w:rsidR="003D5865" w:rsidRDefault="003D5865" w:rsidP="003D586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39EDAA3" w14:textId="2C417852" w:rsidR="000E16F0" w:rsidRPr="003D5865" w:rsidRDefault="003D5865" w:rsidP="003D5865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586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VIII. </w:t>
      </w:r>
      <w:r w:rsidR="000E16F0" w:rsidRPr="003D5865">
        <w:rPr>
          <w:rFonts w:ascii="Times New Roman" w:hAnsi="Times New Roman"/>
          <w:b/>
          <w:bCs/>
          <w:color w:val="000000" w:themeColor="text1"/>
          <w:sz w:val="24"/>
          <w:szCs w:val="24"/>
        </w:rPr>
        <w:t>Termin składania ofert:</w:t>
      </w:r>
    </w:p>
    <w:p w14:paraId="100EA7C6" w14:textId="0F21AA6D" w:rsidR="0018373B" w:rsidRPr="003D5865" w:rsidRDefault="000E16F0" w:rsidP="003D5865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5865">
        <w:rPr>
          <w:rFonts w:ascii="Times New Roman" w:hAnsi="Times New Roman"/>
          <w:color w:val="000000" w:themeColor="text1"/>
          <w:sz w:val="24"/>
          <w:szCs w:val="24"/>
        </w:rPr>
        <w:t xml:space="preserve">Oferty należy składać </w:t>
      </w:r>
      <w:r w:rsidRPr="003D586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 dnia </w:t>
      </w:r>
      <w:r w:rsidR="0018373B" w:rsidRPr="003D5865">
        <w:rPr>
          <w:rFonts w:ascii="Times New Roman" w:hAnsi="Times New Roman"/>
          <w:b/>
          <w:bCs/>
          <w:color w:val="000000" w:themeColor="text1"/>
          <w:sz w:val="24"/>
          <w:szCs w:val="24"/>
        </w:rPr>
        <w:t>1</w:t>
      </w:r>
      <w:r w:rsidR="008838FE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="00253D6B" w:rsidRPr="003D586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października</w:t>
      </w:r>
      <w:r w:rsidR="0018373B" w:rsidRPr="003D586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2024 r. do godz. </w:t>
      </w:r>
      <w:r w:rsidR="00253D6B" w:rsidRPr="003D5865">
        <w:rPr>
          <w:rFonts w:ascii="Times New Roman" w:hAnsi="Times New Roman"/>
          <w:b/>
          <w:bCs/>
          <w:color w:val="000000" w:themeColor="text1"/>
          <w:sz w:val="24"/>
          <w:szCs w:val="24"/>
        </w:rPr>
        <w:t>14</w:t>
      </w:r>
      <w:r w:rsidR="0018373B" w:rsidRPr="003D5865">
        <w:rPr>
          <w:rFonts w:ascii="Times New Roman" w:hAnsi="Times New Roman"/>
          <w:b/>
          <w:bCs/>
          <w:color w:val="000000" w:themeColor="text1"/>
          <w:sz w:val="24"/>
          <w:szCs w:val="24"/>
        </w:rPr>
        <w:t>.00.</w:t>
      </w:r>
    </w:p>
    <w:p w14:paraId="13D4F24B" w14:textId="77777777" w:rsidR="004A2472" w:rsidRPr="000E16F0" w:rsidRDefault="004A2472" w:rsidP="000E16F0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71C3555" w14:textId="77777777" w:rsidR="003D5865" w:rsidRDefault="003D5865" w:rsidP="003D58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99CA26" w14:textId="77777777" w:rsidR="003D5865" w:rsidRDefault="003D5865" w:rsidP="003D58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IX. Informacje dodatkowe i zastrzeżenia:</w:t>
      </w:r>
    </w:p>
    <w:p w14:paraId="4A427833" w14:textId="77777777" w:rsidR="003D5865" w:rsidRDefault="003D5865" w:rsidP="003D58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25399F" w14:textId="77777777" w:rsidR="003D5865" w:rsidRDefault="003D5865" w:rsidP="004F766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5865">
        <w:rPr>
          <w:rFonts w:ascii="Times New Roman" w:hAnsi="Times New Roman"/>
          <w:bCs/>
          <w:sz w:val="24"/>
          <w:szCs w:val="24"/>
        </w:rPr>
        <w:t>Zamawiający zastrzega sobie prawo do odstąpienia od rozstrzygania zamówienia, na każdym etapie postępowania, bez podania przyczyny.</w:t>
      </w:r>
    </w:p>
    <w:p w14:paraId="6ECB75B0" w14:textId="77777777" w:rsidR="003D5865" w:rsidRDefault="003D5865" w:rsidP="004F766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5865">
        <w:rPr>
          <w:rFonts w:ascii="Times New Roman" w:hAnsi="Times New Roman"/>
          <w:bCs/>
          <w:sz w:val="24"/>
          <w:szCs w:val="24"/>
        </w:rPr>
        <w:t>Zamawiający zastrzega sobie prawo do zmniejszenia wartości zamówienia</w:t>
      </w:r>
      <w:r>
        <w:rPr>
          <w:rFonts w:ascii="Times New Roman" w:hAnsi="Times New Roman"/>
          <w:bCs/>
          <w:sz w:val="24"/>
          <w:szCs w:val="24"/>
        </w:rPr>
        <w:t xml:space="preserve"> na catering</w:t>
      </w:r>
      <w:r w:rsidRPr="003D5865">
        <w:rPr>
          <w:rFonts w:ascii="Times New Roman" w:hAnsi="Times New Roman"/>
          <w:bCs/>
          <w:sz w:val="24"/>
          <w:szCs w:val="24"/>
        </w:rPr>
        <w:t xml:space="preserve"> w przypadku, gdy liczba uczestników wydarzenia będzie wynosić </w:t>
      </w:r>
      <w:r>
        <w:rPr>
          <w:rFonts w:ascii="Times New Roman" w:hAnsi="Times New Roman"/>
          <w:bCs/>
          <w:sz w:val="24"/>
          <w:szCs w:val="24"/>
        </w:rPr>
        <w:t xml:space="preserve">znacząco </w:t>
      </w:r>
      <w:r w:rsidRPr="003D5865">
        <w:rPr>
          <w:rFonts w:ascii="Times New Roman" w:hAnsi="Times New Roman"/>
          <w:bCs/>
          <w:sz w:val="24"/>
          <w:szCs w:val="24"/>
        </w:rPr>
        <w:t>mniej niż 150 osób.</w:t>
      </w:r>
    </w:p>
    <w:p w14:paraId="576E7FD5" w14:textId="6A2B7D2A" w:rsidR="00322D53" w:rsidRPr="003D5865" w:rsidRDefault="00A752F4" w:rsidP="004F766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D5865">
        <w:rPr>
          <w:rFonts w:ascii="Times New Roman" w:hAnsi="Times New Roman"/>
          <w:bCs/>
          <w:sz w:val="24"/>
          <w:szCs w:val="24"/>
        </w:rPr>
        <w:t xml:space="preserve">Sprawę w Wydziale Komunikacji Społecznej i Informacji </w:t>
      </w:r>
      <w:r w:rsidR="00C1115C" w:rsidRPr="003D5865">
        <w:rPr>
          <w:rFonts w:ascii="Times New Roman" w:hAnsi="Times New Roman"/>
          <w:bCs/>
          <w:sz w:val="24"/>
          <w:szCs w:val="24"/>
        </w:rPr>
        <w:t xml:space="preserve">UMT </w:t>
      </w:r>
      <w:r w:rsidRPr="003D5865">
        <w:rPr>
          <w:rFonts w:ascii="Times New Roman" w:hAnsi="Times New Roman"/>
          <w:bCs/>
          <w:sz w:val="24"/>
          <w:szCs w:val="24"/>
        </w:rPr>
        <w:t>prowadzi:</w:t>
      </w:r>
      <w:r w:rsidR="003D5865" w:rsidRPr="003D5865">
        <w:rPr>
          <w:rFonts w:ascii="Times New Roman" w:hAnsi="Times New Roman"/>
          <w:bCs/>
          <w:sz w:val="24"/>
          <w:szCs w:val="24"/>
        </w:rPr>
        <w:t xml:space="preserve"> </w:t>
      </w:r>
      <w:r w:rsidR="000E16F0" w:rsidRPr="003D5865">
        <w:rPr>
          <w:rFonts w:ascii="Times New Roman" w:hAnsi="Times New Roman"/>
          <w:bCs/>
          <w:sz w:val="24"/>
          <w:szCs w:val="24"/>
        </w:rPr>
        <w:t xml:space="preserve">Katarzyna Dąbrowska, </w:t>
      </w:r>
      <w:hyperlink r:id="rId9" w:history="1">
        <w:r w:rsidR="000E16F0" w:rsidRPr="003D5865">
          <w:rPr>
            <w:rStyle w:val="Hipercze"/>
            <w:rFonts w:ascii="Times New Roman" w:hAnsi="Times New Roman"/>
            <w:bCs/>
            <w:sz w:val="24"/>
            <w:szCs w:val="24"/>
          </w:rPr>
          <w:t>k.dabrowska@um.torun.pl</w:t>
        </w:r>
      </w:hyperlink>
      <w:r w:rsidR="000E16F0" w:rsidRPr="003D5865">
        <w:rPr>
          <w:rFonts w:ascii="Times New Roman" w:hAnsi="Times New Roman"/>
          <w:bCs/>
          <w:sz w:val="24"/>
          <w:szCs w:val="24"/>
        </w:rPr>
        <w:t>, tel. 56 611 87 24.</w:t>
      </w:r>
    </w:p>
    <w:p w14:paraId="1A047F0E" w14:textId="1D5293CD" w:rsidR="00A752F4" w:rsidRPr="003D5865" w:rsidRDefault="00A752F4" w:rsidP="00A752F4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3FCD859" w14:textId="77777777" w:rsidR="00C1115C" w:rsidRPr="00D178DA" w:rsidRDefault="00C1115C" w:rsidP="00A752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2E590C" w14:textId="0FC2586C" w:rsidR="004A2472" w:rsidRPr="00C1115C" w:rsidRDefault="00C1115C" w:rsidP="004A247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C1115C">
        <w:rPr>
          <w:rFonts w:ascii="Times New Roman" w:hAnsi="Times New Roman"/>
          <w:i/>
          <w:iCs/>
          <w:sz w:val="24"/>
          <w:szCs w:val="24"/>
        </w:rPr>
        <w:t xml:space="preserve">/-/ </w:t>
      </w:r>
    </w:p>
    <w:p w14:paraId="6DFFBBAD" w14:textId="6B5FEBA7" w:rsidR="00C1115C" w:rsidRPr="00C1115C" w:rsidRDefault="00C1115C" w:rsidP="00C1115C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sectPr w:rsidR="00C1115C" w:rsidRPr="00C11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E812" w14:textId="77777777" w:rsidR="00D11A35" w:rsidRDefault="00D11A35" w:rsidP="007B03B6">
      <w:pPr>
        <w:spacing w:after="0" w:line="240" w:lineRule="auto"/>
      </w:pPr>
      <w:r>
        <w:separator/>
      </w:r>
    </w:p>
  </w:endnote>
  <w:endnote w:type="continuationSeparator" w:id="0">
    <w:p w14:paraId="43F31FB0" w14:textId="77777777" w:rsidR="00D11A35" w:rsidRDefault="00D11A35" w:rsidP="007B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6BC3" w14:textId="77777777" w:rsidR="00D11A35" w:rsidRDefault="00D11A35" w:rsidP="007B03B6">
      <w:pPr>
        <w:spacing w:after="0" w:line="240" w:lineRule="auto"/>
      </w:pPr>
      <w:r>
        <w:separator/>
      </w:r>
    </w:p>
  </w:footnote>
  <w:footnote w:type="continuationSeparator" w:id="0">
    <w:p w14:paraId="37EA899F" w14:textId="77777777" w:rsidR="00D11A35" w:rsidRDefault="00D11A35" w:rsidP="007B0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3659"/>
    <w:multiLevelType w:val="hybridMultilevel"/>
    <w:tmpl w:val="F224CF14"/>
    <w:lvl w:ilvl="0" w:tplc="D060A2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EF09DD"/>
    <w:multiLevelType w:val="hybridMultilevel"/>
    <w:tmpl w:val="2EFE4F82"/>
    <w:lvl w:ilvl="0" w:tplc="A6C2D41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B2128"/>
    <w:multiLevelType w:val="hybridMultilevel"/>
    <w:tmpl w:val="1B5CD7CA"/>
    <w:lvl w:ilvl="0" w:tplc="19BEEB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7C35FF"/>
    <w:multiLevelType w:val="hybridMultilevel"/>
    <w:tmpl w:val="48BCC282"/>
    <w:lvl w:ilvl="0" w:tplc="8B4C8A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C7258"/>
    <w:multiLevelType w:val="hybridMultilevel"/>
    <w:tmpl w:val="C62C3BB4"/>
    <w:lvl w:ilvl="0" w:tplc="5C0CB4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A6BEE"/>
    <w:multiLevelType w:val="hybridMultilevel"/>
    <w:tmpl w:val="C59ED8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BC3BA9"/>
    <w:multiLevelType w:val="hybridMultilevel"/>
    <w:tmpl w:val="EEA84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A17E8"/>
    <w:multiLevelType w:val="hybridMultilevel"/>
    <w:tmpl w:val="F46EBFC0"/>
    <w:lvl w:ilvl="0" w:tplc="8ADE0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B595A"/>
    <w:multiLevelType w:val="hybridMultilevel"/>
    <w:tmpl w:val="199CDC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803185"/>
    <w:multiLevelType w:val="hybridMultilevel"/>
    <w:tmpl w:val="317CB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DD1684"/>
    <w:multiLevelType w:val="hybridMultilevel"/>
    <w:tmpl w:val="8C6234C0"/>
    <w:lvl w:ilvl="0" w:tplc="3836F1E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683386"/>
    <w:multiLevelType w:val="hybridMultilevel"/>
    <w:tmpl w:val="A23EBA3A"/>
    <w:lvl w:ilvl="0" w:tplc="B8D67610">
      <w:start w:val="1"/>
      <w:numFmt w:val="lowerLetter"/>
      <w:lvlText w:val="%1)"/>
      <w:lvlJc w:val="left"/>
      <w:pPr>
        <w:ind w:left="12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8" w:hanging="360"/>
      </w:pPr>
    </w:lvl>
    <w:lvl w:ilvl="2" w:tplc="0415001B" w:tentative="1">
      <w:start w:val="1"/>
      <w:numFmt w:val="lowerRoman"/>
      <w:lvlText w:val="%3."/>
      <w:lvlJc w:val="right"/>
      <w:pPr>
        <w:ind w:left="2668" w:hanging="180"/>
      </w:pPr>
    </w:lvl>
    <w:lvl w:ilvl="3" w:tplc="0415000F" w:tentative="1">
      <w:start w:val="1"/>
      <w:numFmt w:val="decimal"/>
      <w:lvlText w:val="%4."/>
      <w:lvlJc w:val="left"/>
      <w:pPr>
        <w:ind w:left="3388" w:hanging="360"/>
      </w:pPr>
    </w:lvl>
    <w:lvl w:ilvl="4" w:tplc="04150019" w:tentative="1">
      <w:start w:val="1"/>
      <w:numFmt w:val="lowerLetter"/>
      <w:lvlText w:val="%5."/>
      <w:lvlJc w:val="left"/>
      <w:pPr>
        <w:ind w:left="4108" w:hanging="360"/>
      </w:pPr>
    </w:lvl>
    <w:lvl w:ilvl="5" w:tplc="0415001B" w:tentative="1">
      <w:start w:val="1"/>
      <w:numFmt w:val="lowerRoman"/>
      <w:lvlText w:val="%6."/>
      <w:lvlJc w:val="right"/>
      <w:pPr>
        <w:ind w:left="4828" w:hanging="180"/>
      </w:pPr>
    </w:lvl>
    <w:lvl w:ilvl="6" w:tplc="0415000F" w:tentative="1">
      <w:start w:val="1"/>
      <w:numFmt w:val="decimal"/>
      <w:lvlText w:val="%7."/>
      <w:lvlJc w:val="left"/>
      <w:pPr>
        <w:ind w:left="5548" w:hanging="360"/>
      </w:pPr>
    </w:lvl>
    <w:lvl w:ilvl="7" w:tplc="04150019" w:tentative="1">
      <w:start w:val="1"/>
      <w:numFmt w:val="lowerLetter"/>
      <w:lvlText w:val="%8."/>
      <w:lvlJc w:val="left"/>
      <w:pPr>
        <w:ind w:left="6268" w:hanging="360"/>
      </w:pPr>
    </w:lvl>
    <w:lvl w:ilvl="8" w:tplc="0415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2" w15:restartNumberingAfterBreak="0">
    <w:nsid w:val="74467BD0"/>
    <w:multiLevelType w:val="hybridMultilevel"/>
    <w:tmpl w:val="0D6648D8"/>
    <w:lvl w:ilvl="0" w:tplc="E62E0E8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BC0D23"/>
    <w:multiLevelType w:val="hybridMultilevel"/>
    <w:tmpl w:val="6F22F944"/>
    <w:lvl w:ilvl="0" w:tplc="E0082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12"/>
  </w:num>
  <w:num w:numId="13">
    <w:abstractNumId w:val="3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92"/>
    <w:rsid w:val="00046190"/>
    <w:rsid w:val="00047D24"/>
    <w:rsid w:val="000568DE"/>
    <w:rsid w:val="000D523C"/>
    <w:rsid w:val="000E16F0"/>
    <w:rsid w:val="0018373B"/>
    <w:rsid w:val="00187043"/>
    <w:rsid w:val="00203993"/>
    <w:rsid w:val="00224D21"/>
    <w:rsid w:val="00243EE3"/>
    <w:rsid w:val="00253D6B"/>
    <w:rsid w:val="002863CD"/>
    <w:rsid w:val="0029215E"/>
    <w:rsid w:val="002D58EA"/>
    <w:rsid w:val="002D5BD4"/>
    <w:rsid w:val="00322D53"/>
    <w:rsid w:val="003436CC"/>
    <w:rsid w:val="00352585"/>
    <w:rsid w:val="003831F0"/>
    <w:rsid w:val="00386FAD"/>
    <w:rsid w:val="003D5865"/>
    <w:rsid w:val="004177C0"/>
    <w:rsid w:val="0042109B"/>
    <w:rsid w:val="004A2472"/>
    <w:rsid w:val="004B1EE7"/>
    <w:rsid w:val="004F7662"/>
    <w:rsid w:val="005328EA"/>
    <w:rsid w:val="005A18DD"/>
    <w:rsid w:val="005B42E1"/>
    <w:rsid w:val="006A662C"/>
    <w:rsid w:val="006E6BF7"/>
    <w:rsid w:val="006F4A88"/>
    <w:rsid w:val="00757621"/>
    <w:rsid w:val="007855BE"/>
    <w:rsid w:val="007B03B6"/>
    <w:rsid w:val="007F427F"/>
    <w:rsid w:val="008044FF"/>
    <w:rsid w:val="00841825"/>
    <w:rsid w:val="008838FE"/>
    <w:rsid w:val="00892CD0"/>
    <w:rsid w:val="00942AC0"/>
    <w:rsid w:val="00946E48"/>
    <w:rsid w:val="009603A3"/>
    <w:rsid w:val="00967034"/>
    <w:rsid w:val="00983060"/>
    <w:rsid w:val="0099324B"/>
    <w:rsid w:val="009E6458"/>
    <w:rsid w:val="00A752F4"/>
    <w:rsid w:val="00AD561B"/>
    <w:rsid w:val="00B1056C"/>
    <w:rsid w:val="00B31E8F"/>
    <w:rsid w:val="00B332CB"/>
    <w:rsid w:val="00B51C51"/>
    <w:rsid w:val="00B67663"/>
    <w:rsid w:val="00BA1A56"/>
    <w:rsid w:val="00BB248E"/>
    <w:rsid w:val="00BE554B"/>
    <w:rsid w:val="00C03D96"/>
    <w:rsid w:val="00C1115C"/>
    <w:rsid w:val="00C164BE"/>
    <w:rsid w:val="00C340C6"/>
    <w:rsid w:val="00C45DE3"/>
    <w:rsid w:val="00C53CF2"/>
    <w:rsid w:val="00C6330B"/>
    <w:rsid w:val="00C810C4"/>
    <w:rsid w:val="00CB7C88"/>
    <w:rsid w:val="00CF4AD9"/>
    <w:rsid w:val="00D04556"/>
    <w:rsid w:val="00D11A35"/>
    <w:rsid w:val="00D127DC"/>
    <w:rsid w:val="00D178DA"/>
    <w:rsid w:val="00D27459"/>
    <w:rsid w:val="00D30892"/>
    <w:rsid w:val="00D5123B"/>
    <w:rsid w:val="00DC3302"/>
    <w:rsid w:val="00DD201D"/>
    <w:rsid w:val="00EB009F"/>
    <w:rsid w:val="00EF42B1"/>
    <w:rsid w:val="00F0497C"/>
    <w:rsid w:val="00F075F0"/>
    <w:rsid w:val="00F356B5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2288"/>
  <w15:docId w15:val="{E2A59F6F-D106-4F80-B8F5-950D8752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E554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53CF2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752F4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A752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16F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03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03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03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sii@um.tor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.dabrowska@um.tor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A1CD-4B1B-4EC8-A162-0D3DC620D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1213</Words>
  <Characters>7282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k.dabrowska</dc:creator>
  <cp:lastModifiedBy>Paweł Piotrowicz</cp:lastModifiedBy>
  <cp:revision>2</cp:revision>
  <cp:lastPrinted>2024-10-10T13:23:00Z</cp:lastPrinted>
  <dcterms:created xsi:type="dcterms:W3CDTF">2024-10-10T13:33:00Z</dcterms:created>
  <dcterms:modified xsi:type="dcterms:W3CDTF">2024-10-10T13:33:00Z</dcterms:modified>
</cp:coreProperties>
</file>