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61EA9" w14:textId="2253F49F" w:rsidR="008A333C" w:rsidRPr="00E21C5F" w:rsidRDefault="008A333C" w:rsidP="006E67EF">
      <w:pPr>
        <w:suppressAutoHyphens/>
        <w:spacing w:line="23" w:lineRule="atLeast"/>
        <w:ind w:right="-569"/>
        <w:jc w:val="right"/>
        <w:rPr>
          <w:sz w:val="23"/>
          <w:szCs w:val="23"/>
        </w:rPr>
      </w:pPr>
      <w:r w:rsidRPr="00E21C5F">
        <w:rPr>
          <w:sz w:val="23"/>
          <w:szCs w:val="23"/>
        </w:rPr>
        <w:t xml:space="preserve">Toruń, dnia </w:t>
      </w:r>
      <w:r w:rsidR="00AF7691" w:rsidRPr="00E21C5F">
        <w:rPr>
          <w:sz w:val="23"/>
          <w:szCs w:val="23"/>
        </w:rPr>
        <w:t>0</w:t>
      </w:r>
      <w:r w:rsidR="00340F8A">
        <w:rPr>
          <w:sz w:val="23"/>
          <w:szCs w:val="23"/>
        </w:rPr>
        <w:t>9</w:t>
      </w:r>
      <w:r w:rsidRPr="00E21C5F">
        <w:rPr>
          <w:sz w:val="23"/>
          <w:szCs w:val="23"/>
        </w:rPr>
        <w:t>.</w:t>
      </w:r>
      <w:r w:rsidR="00E27D7E" w:rsidRPr="00E21C5F">
        <w:rPr>
          <w:sz w:val="23"/>
          <w:szCs w:val="23"/>
        </w:rPr>
        <w:t>10</w:t>
      </w:r>
      <w:r w:rsidRPr="00E21C5F">
        <w:rPr>
          <w:sz w:val="23"/>
          <w:szCs w:val="23"/>
        </w:rPr>
        <w:t>.2024 r.</w:t>
      </w:r>
    </w:p>
    <w:p w14:paraId="78175381" w14:textId="6F0B42C5" w:rsidR="00C52FFB" w:rsidRPr="00E21C5F" w:rsidRDefault="00C52FFB">
      <w:pPr>
        <w:suppressAutoHyphens/>
        <w:spacing w:line="23" w:lineRule="atLeast"/>
        <w:ind w:right="-569"/>
        <w:rPr>
          <w:sz w:val="23"/>
          <w:szCs w:val="23"/>
        </w:rPr>
      </w:pPr>
      <w:r w:rsidRPr="00E21C5F">
        <w:rPr>
          <w:sz w:val="23"/>
          <w:szCs w:val="23"/>
          <w:lang w:eastAsia="en-US"/>
        </w:rPr>
        <w:t>WRIPE.271.3.2024</w:t>
      </w:r>
    </w:p>
    <w:p w14:paraId="1A149C9B" w14:textId="77777777" w:rsidR="008A333C" w:rsidRPr="00E21C5F" w:rsidRDefault="008A333C">
      <w:pPr>
        <w:suppressAutoHyphens/>
        <w:spacing w:line="23" w:lineRule="atLeast"/>
        <w:ind w:right="-569"/>
        <w:rPr>
          <w:b/>
          <w:sz w:val="23"/>
          <w:szCs w:val="23"/>
        </w:rPr>
      </w:pPr>
    </w:p>
    <w:p w14:paraId="56CB5FB8" w14:textId="6DECFDA7" w:rsidR="00E84174" w:rsidRPr="00E21C5F" w:rsidRDefault="00E84174">
      <w:pPr>
        <w:suppressAutoHyphens/>
        <w:spacing w:line="23" w:lineRule="atLeast"/>
        <w:ind w:right="-569"/>
        <w:rPr>
          <w:b/>
          <w:sz w:val="23"/>
          <w:szCs w:val="23"/>
        </w:rPr>
      </w:pPr>
    </w:p>
    <w:p w14:paraId="37CBEB27" w14:textId="77777777" w:rsidR="005A3D85" w:rsidRPr="00E21C5F" w:rsidRDefault="005A3D85">
      <w:pPr>
        <w:suppressAutoHyphens/>
        <w:spacing w:line="23" w:lineRule="atLeast"/>
        <w:ind w:right="-569"/>
        <w:rPr>
          <w:b/>
          <w:sz w:val="23"/>
          <w:szCs w:val="23"/>
        </w:rPr>
      </w:pPr>
    </w:p>
    <w:p w14:paraId="6D20DC82" w14:textId="77777777" w:rsidR="005A3D85" w:rsidRPr="00E21C5F" w:rsidRDefault="005A3D85">
      <w:pPr>
        <w:suppressAutoHyphens/>
        <w:spacing w:line="23" w:lineRule="atLeast"/>
        <w:ind w:right="-569"/>
        <w:rPr>
          <w:b/>
          <w:sz w:val="23"/>
          <w:szCs w:val="23"/>
        </w:rPr>
      </w:pPr>
    </w:p>
    <w:p w14:paraId="23C8AD1E" w14:textId="1994662F" w:rsidR="008A333C" w:rsidRPr="00D3514F" w:rsidRDefault="008A333C">
      <w:pPr>
        <w:suppressAutoHyphens/>
        <w:spacing w:line="23" w:lineRule="atLeast"/>
        <w:ind w:right="-569"/>
        <w:jc w:val="center"/>
        <w:rPr>
          <w:b/>
          <w:sz w:val="24"/>
        </w:rPr>
      </w:pPr>
      <w:r w:rsidRPr="00D3514F">
        <w:rPr>
          <w:b/>
          <w:sz w:val="24"/>
        </w:rPr>
        <w:t>ZAPYTANIE OFERTOWE</w:t>
      </w:r>
    </w:p>
    <w:p w14:paraId="64A62453" w14:textId="77777777" w:rsidR="008A333C" w:rsidRPr="00D3514F" w:rsidRDefault="008A333C">
      <w:pPr>
        <w:suppressAutoHyphens/>
        <w:spacing w:line="23" w:lineRule="atLeast"/>
        <w:ind w:right="-569"/>
        <w:rPr>
          <w:sz w:val="24"/>
        </w:rPr>
      </w:pPr>
    </w:p>
    <w:p w14:paraId="534D3DE1" w14:textId="2508F7D5" w:rsidR="00E84174" w:rsidRPr="00D3514F" w:rsidRDefault="00E84174">
      <w:pPr>
        <w:spacing w:line="23" w:lineRule="atLeast"/>
        <w:ind w:right="-569"/>
        <w:rPr>
          <w:sz w:val="24"/>
        </w:rPr>
      </w:pPr>
    </w:p>
    <w:p w14:paraId="641876DA" w14:textId="77777777" w:rsidR="005A3D85" w:rsidRPr="00D3514F" w:rsidRDefault="005A3D85">
      <w:pPr>
        <w:spacing w:line="23" w:lineRule="atLeast"/>
        <w:ind w:right="-569"/>
        <w:rPr>
          <w:sz w:val="24"/>
        </w:rPr>
      </w:pPr>
    </w:p>
    <w:p w14:paraId="2146F3F5" w14:textId="06424BDA" w:rsidR="008A333C" w:rsidRPr="00D3514F" w:rsidRDefault="008A333C">
      <w:pPr>
        <w:spacing w:line="23" w:lineRule="atLeast"/>
        <w:ind w:right="-569"/>
        <w:rPr>
          <w:sz w:val="24"/>
        </w:rPr>
      </w:pPr>
      <w:r w:rsidRPr="00D3514F">
        <w:rPr>
          <w:sz w:val="24"/>
        </w:rPr>
        <w:t xml:space="preserve">Wydział Rozwoju i Programowania Europejskiego Urzędu  Miasta Torunia prosi o złożenie oferty cenowej na </w:t>
      </w:r>
      <w:bookmarkStart w:id="0" w:name="_Hlk176766197"/>
      <w:r w:rsidRPr="00D3514F">
        <w:rPr>
          <w:bCs/>
          <w:sz w:val="24"/>
        </w:rPr>
        <w:t xml:space="preserve">przeprowadzenie </w:t>
      </w:r>
      <w:r w:rsidR="003879B8" w:rsidRPr="00D3514F">
        <w:rPr>
          <w:bCs/>
          <w:sz w:val="24"/>
        </w:rPr>
        <w:t>dwudniowego</w:t>
      </w:r>
      <w:r w:rsidR="003879B8" w:rsidRPr="00D3514F">
        <w:rPr>
          <w:sz w:val="24"/>
        </w:rPr>
        <w:t xml:space="preserve"> </w:t>
      </w:r>
      <w:r w:rsidRPr="00D3514F">
        <w:rPr>
          <w:sz w:val="24"/>
        </w:rPr>
        <w:t>szkolenia</w:t>
      </w:r>
      <w:r w:rsidR="00894C35" w:rsidRPr="00D3514F">
        <w:rPr>
          <w:sz w:val="24"/>
        </w:rPr>
        <w:t xml:space="preserve"> z</w:t>
      </w:r>
      <w:r w:rsidRPr="00D3514F">
        <w:rPr>
          <w:bCs/>
          <w:sz w:val="24"/>
        </w:rPr>
        <w:t xml:space="preserve"> zakresu</w:t>
      </w:r>
      <w:r w:rsidRPr="00D3514F">
        <w:rPr>
          <w:sz w:val="24"/>
        </w:rPr>
        <w:t xml:space="preserve"> pomocy publicznej.</w:t>
      </w:r>
    </w:p>
    <w:bookmarkEnd w:id="0"/>
    <w:p w14:paraId="6C26180D" w14:textId="77777777" w:rsidR="008A333C" w:rsidRPr="00D3514F" w:rsidRDefault="008A333C">
      <w:pPr>
        <w:pStyle w:val="Nagwek2"/>
        <w:numPr>
          <w:ilvl w:val="0"/>
          <w:numId w:val="0"/>
        </w:numPr>
        <w:suppressAutoHyphens/>
        <w:spacing w:line="23" w:lineRule="atLeast"/>
        <w:ind w:right="-569"/>
        <w:rPr>
          <w:bCs w:val="0"/>
          <w:i/>
          <w:sz w:val="24"/>
        </w:rPr>
      </w:pPr>
    </w:p>
    <w:p w14:paraId="0C75ABAD" w14:textId="3E8C4B45" w:rsidR="008A333C" w:rsidRPr="00D3514F" w:rsidRDefault="008A333C">
      <w:pPr>
        <w:pStyle w:val="Nagwek2"/>
        <w:numPr>
          <w:ilvl w:val="0"/>
          <w:numId w:val="0"/>
        </w:numPr>
        <w:suppressAutoHyphens/>
        <w:spacing w:line="23" w:lineRule="atLeast"/>
        <w:ind w:right="-569"/>
        <w:rPr>
          <w:sz w:val="24"/>
        </w:rPr>
      </w:pPr>
      <w:r w:rsidRPr="00D3514F">
        <w:rPr>
          <w:sz w:val="24"/>
        </w:rPr>
        <w:t>1. Opis przedmiotu zamówienia</w:t>
      </w:r>
    </w:p>
    <w:p w14:paraId="1947D68E" w14:textId="51E3B81A" w:rsidR="008A333C" w:rsidRPr="00D3514F" w:rsidRDefault="008A333C">
      <w:pPr>
        <w:suppressAutoHyphens/>
        <w:spacing w:line="23" w:lineRule="atLeast"/>
        <w:ind w:left="426" w:right="-569"/>
        <w:rPr>
          <w:sz w:val="24"/>
        </w:rPr>
      </w:pPr>
      <w:r w:rsidRPr="00D3514F">
        <w:rPr>
          <w:sz w:val="24"/>
        </w:rPr>
        <w:t>79632000 – szkolenia pracowników</w:t>
      </w:r>
    </w:p>
    <w:p w14:paraId="0E9B4627" w14:textId="281AA7C5" w:rsidR="008A333C" w:rsidRPr="00D3514F" w:rsidRDefault="008A333C">
      <w:pPr>
        <w:suppressAutoHyphens/>
        <w:spacing w:line="23" w:lineRule="atLeast"/>
        <w:ind w:left="426" w:right="-569"/>
        <w:rPr>
          <w:sz w:val="24"/>
        </w:rPr>
      </w:pPr>
      <w:r w:rsidRPr="00D3514F">
        <w:rPr>
          <w:sz w:val="24"/>
        </w:rPr>
        <w:t>80500000 – usługi szkoleniowe</w:t>
      </w:r>
    </w:p>
    <w:p w14:paraId="75DEEF27" w14:textId="77777777" w:rsidR="008A333C" w:rsidRPr="00D3514F" w:rsidRDefault="008A333C">
      <w:pPr>
        <w:suppressAutoHyphens/>
        <w:spacing w:line="23" w:lineRule="atLeast"/>
        <w:ind w:right="-569"/>
        <w:rPr>
          <w:sz w:val="24"/>
        </w:rPr>
      </w:pPr>
    </w:p>
    <w:p w14:paraId="048992B9" w14:textId="081C5678" w:rsidR="008A333C" w:rsidRPr="00D3514F" w:rsidRDefault="008A333C">
      <w:pPr>
        <w:numPr>
          <w:ilvl w:val="0"/>
          <w:numId w:val="5"/>
        </w:numPr>
        <w:suppressAutoHyphens/>
        <w:spacing w:line="23" w:lineRule="atLeast"/>
        <w:ind w:left="426" w:right="-569" w:hanging="426"/>
        <w:rPr>
          <w:sz w:val="24"/>
        </w:rPr>
      </w:pPr>
      <w:r w:rsidRPr="00D3514F">
        <w:rPr>
          <w:sz w:val="24"/>
        </w:rPr>
        <w:t xml:space="preserve">Przedmiotem zamówienia jest usługa </w:t>
      </w:r>
      <w:r w:rsidRPr="00D3514F">
        <w:rPr>
          <w:bCs/>
          <w:sz w:val="24"/>
        </w:rPr>
        <w:t xml:space="preserve">przeprowadzenia </w:t>
      </w:r>
      <w:r w:rsidR="003A3906" w:rsidRPr="00D3514F">
        <w:rPr>
          <w:bCs/>
          <w:sz w:val="24"/>
        </w:rPr>
        <w:t xml:space="preserve">dwudniowego </w:t>
      </w:r>
      <w:r w:rsidRPr="00D3514F">
        <w:rPr>
          <w:sz w:val="24"/>
        </w:rPr>
        <w:t xml:space="preserve">szkolenia </w:t>
      </w:r>
      <w:bookmarkStart w:id="1" w:name="_Hlk178590936"/>
      <w:r w:rsidR="00AC30E6" w:rsidRPr="00D3514F">
        <w:rPr>
          <w:sz w:val="24"/>
        </w:rPr>
        <w:t>(</w:t>
      </w:r>
      <w:r w:rsidR="00E90BDA" w:rsidRPr="00D3514F">
        <w:rPr>
          <w:bCs/>
          <w:sz w:val="24"/>
        </w:rPr>
        <w:t>16 h)</w:t>
      </w:r>
      <w:r w:rsidR="00E90BDA" w:rsidRPr="00D3514F">
        <w:rPr>
          <w:b/>
          <w:sz w:val="24"/>
        </w:rPr>
        <w:t xml:space="preserve"> </w:t>
      </w:r>
      <w:bookmarkEnd w:id="1"/>
      <w:r w:rsidRPr="00D3514F">
        <w:rPr>
          <w:sz w:val="24"/>
        </w:rPr>
        <w:t xml:space="preserve">dla </w:t>
      </w:r>
      <w:r w:rsidR="008468E0" w:rsidRPr="00D3514F">
        <w:rPr>
          <w:sz w:val="24"/>
        </w:rPr>
        <w:t>3</w:t>
      </w:r>
      <w:r w:rsidR="005D1EB2" w:rsidRPr="00D3514F">
        <w:rPr>
          <w:sz w:val="24"/>
        </w:rPr>
        <w:t xml:space="preserve">0 </w:t>
      </w:r>
      <w:r w:rsidRPr="00D3514F">
        <w:rPr>
          <w:sz w:val="24"/>
        </w:rPr>
        <w:t>pracowników Urzędu Miasta Torunia</w:t>
      </w:r>
      <w:r w:rsidR="00E90BDA" w:rsidRPr="00D3514F">
        <w:rPr>
          <w:sz w:val="24"/>
        </w:rPr>
        <w:t xml:space="preserve"> </w:t>
      </w:r>
      <w:r w:rsidRPr="00D3514F">
        <w:rPr>
          <w:bCs/>
          <w:sz w:val="24"/>
        </w:rPr>
        <w:t>z zakresu</w:t>
      </w:r>
      <w:r w:rsidRPr="00D3514F">
        <w:rPr>
          <w:sz w:val="24"/>
        </w:rPr>
        <w:t xml:space="preserve"> pomocy publicznej</w:t>
      </w:r>
      <w:r w:rsidR="003879B8" w:rsidRPr="00D3514F">
        <w:rPr>
          <w:sz w:val="24"/>
        </w:rPr>
        <w:t>, zasad jej monitorowania i obliczania, w tym przygotowania do realizacji projektów realizowanych w ramach polityki spójności finansowanych w perspektywie 2021-2027</w:t>
      </w:r>
      <w:r w:rsidR="00B20E5E">
        <w:rPr>
          <w:sz w:val="24"/>
        </w:rPr>
        <w:t>.</w:t>
      </w:r>
    </w:p>
    <w:p w14:paraId="7FEE030C" w14:textId="6DB85222" w:rsidR="003879B8" w:rsidRPr="00D3514F" w:rsidRDefault="003879B8">
      <w:pPr>
        <w:pStyle w:val="Akapitzlist"/>
        <w:numPr>
          <w:ilvl w:val="0"/>
          <w:numId w:val="5"/>
        </w:numPr>
        <w:spacing w:line="23" w:lineRule="atLeast"/>
        <w:ind w:left="426" w:right="-569" w:hanging="426"/>
        <w:rPr>
          <w:color w:val="000000"/>
          <w:sz w:val="24"/>
        </w:rPr>
      </w:pPr>
      <w:r w:rsidRPr="00D3514F">
        <w:rPr>
          <w:color w:val="000000"/>
          <w:sz w:val="24"/>
        </w:rPr>
        <w:t xml:space="preserve">Celem szkolenia jest pozyskanie wiedzy teoretycznej oraz praktycznej w zakresie </w:t>
      </w:r>
      <w:r w:rsidRPr="00D3514F">
        <w:rPr>
          <w:sz w:val="24"/>
        </w:rPr>
        <w:t>pomocy publicznej</w:t>
      </w:r>
      <w:r w:rsidRPr="00D3514F">
        <w:rPr>
          <w:color w:val="000000"/>
          <w:sz w:val="24"/>
        </w:rPr>
        <w:t xml:space="preserve"> na każdym etapie wdrażania projektów współfinansowanych z UE </w:t>
      </w:r>
      <w:r w:rsidRPr="00D3514F">
        <w:rPr>
          <w:color w:val="000000"/>
          <w:kern w:val="28"/>
          <w:sz w:val="24"/>
        </w:rPr>
        <w:t xml:space="preserve">w perspektywie </w:t>
      </w:r>
      <w:r w:rsidR="00511866" w:rsidRPr="00D3514F">
        <w:rPr>
          <w:color w:val="000000"/>
          <w:kern w:val="28"/>
          <w:sz w:val="24"/>
        </w:rPr>
        <w:t xml:space="preserve"> </w:t>
      </w:r>
      <w:r w:rsidRPr="00D3514F">
        <w:rPr>
          <w:color w:val="000000"/>
          <w:kern w:val="28"/>
          <w:sz w:val="24"/>
        </w:rPr>
        <w:t>finansowej 2021-2027</w:t>
      </w:r>
      <w:r w:rsidR="00B20E5E">
        <w:rPr>
          <w:color w:val="000000"/>
          <w:kern w:val="28"/>
          <w:sz w:val="24"/>
        </w:rPr>
        <w:t>.</w:t>
      </w:r>
    </w:p>
    <w:p w14:paraId="4D868D87" w14:textId="7738AAA4" w:rsidR="008A333C" w:rsidRPr="00D3514F" w:rsidRDefault="008A333C">
      <w:pPr>
        <w:pStyle w:val="Style14"/>
        <w:widowControl/>
        <w:numPr>
          <w:ilvl w:val="0"/>
          <w:numId w:val="5"/>
        </w:numPr>
        <w:shd w:val="clear" w:color="auto" w:fill="FFFFFF"/>
        <w:spacing w:line="23" w:lineRule="atLeast"/>
        <w:ind w:left="426" w:right="-569" w:hanging="426"/>
        <w:rPr>
          <w:rFonts w:ascii="Times New Roman" w:hAnsi="Times New Roman"/>
          <w:u w:val="single"/>
        </w:rPr>
      </w:pPr>
      <w:r w:rsidRPr="00D3514F">
        <w:rPr>
          <w:rFonts w:ascii="Times New Roman" w:hAnsi="Times New Roman"/>
        </w:rPr>
        <w:t>W celu jak najlepszego przeprowadzenia szkolenia, dopuszcza się możliwość zaproponowania modyfikacji zakresu merytorycznego.</w:t>
      </w:r>
      <w:r w:rsidR="00A23792" w:rsidRPr="00D3514F">
        <w:rPr>
          <w:rFonts w:ascii="Times New Roman" w:hAnsi="Times New Roman"/>
        </w:rPr>
        <w:t xml:space="preserve"> Wymagane minimum tematyczne określone w punkcie 2 musi zostać </w:t>
      </w:r>
      <w:r w:rsidR="00B839B9" w:rsidRPr="00D3514F">
        <w:rPr>
          <w:rFonts w:ascii="Times New Roman" w:hAnsi="Times New Roman"/>
        </w:rPr>
        <w:t>omówione</w:t>
      </w:r>
      <w:r w:rsidR="008672FC" w:rsidRPr="00D3514F">
        <w:rPr>
          <w:rFonts w:ascii="Times New Roman" w:hAnsi="Times New Roman"/>
        </w:rPr>
        <w:t xml:space="preserve"> podczas szkolenia.</w:t>
      </w:r>
    </w:p>
    <w:p w14:paraId="302599CA" w14:textId="590B276B" w:rsidR="000A53F0" w:rsidRPr="00D3514F" w:rsidRDefault="000A53F0">
      <w:pPr>
        <w:numPr>
          <w:ilvl w:val="0"/>
          <w:numId w:val="5"/>
        </w:numPr>
        <w:suppressAutoHyphens/>
        <w:spacing w:line="23" w:lineRule="atLeast"/>
        <w:ind w:left="426" w:right="-569" w:hanging="426"/>
        <w:rPr>
          <w:sz w:val="24"/>
        </w:rPr>
      </w:pPr>
      <w:bookmarkStart w:id="2" w:name="_Hlk178590998"/>
      <w:r w:rsidRPr="00D3514F">
        <w:rPr>
          <w:sz w:val="24"/>
        </w:rPr>
        <w:t xml:space="preserve">Zamawiający otrzyma od </w:t>
      </w:r>
      <w:r w:rsidRPr="00D3514F">
        <w:rPr>
          <w:bCs/>
          <w:sz w:val="24"/>
        </w:rPr>
        <w:t>Wykonawcy</w:t>
      </w:r>
      <w:r w:rsidRPr="00D3514F">
        <w:rPr>
          <w:sz w:val="24"/>
        </w:rPr>
        <w:t xml:space="preserve"> </w:t>
      </w:r>
      <w:r w:rsidR="00511866" w:rsidRPr="00D3514F">
        <w:rPr>
          <w:sz w:val="24"/>
        </w:rPr>
        <w:t>w formie elektronicznej</w:t>
      </w:r>
      <w:r w:rsidR="00511866" w:rsidRPr="00D3514F" w:rsidDel="00511866">
        <w:rPr>
          <w:sz w:val="24"/>
        </w:rPr>
        <w:t xml:space="preserve"> </w:t>
      </w:r>
      <w:r w:rsidRPr="00D3514F">
        <w:rPr>
          <w:sz w:val="24"/>
        </w:rPr>
        <w:t xml:space="preserve">materiały </w:t>
      </w:r>
      <w:r w:rsidR="00511866" w:rsidRPr="00D3514F">
        <w:rPr>
          <w:sz w:val="24"/>
        </w:rPr>
        <w:t>dotyczące tematyki szkolenia</w:t>
      </w:r>
      <w:r w:rsidRPr="00D3514F">
        <w:rPr>
          <w:sz w:val="24"/>
        </w:rPr>
        <w:t xml:space="preserve">, służące utrwaleniu wiedzy i wykorzystaniu jej w praktyce (przesłane mailem na adres </w:t>
      </w:r>
      <w:hyperlink r:id="rId7" w:history="1">
        <w:r w:rsidRPr="00D3514F">
          <w:rPr>
            <w:rStyle w:val="Hipercze"/>
            <w:sz w:val="24"/>
          </w:rPr>
          <w:t>wripe@um.torun.pl</w:t>
        </w:r>
      </w:hyperlink>
      <w:r w:rsidRPr="00D3514F">
        <w:rPr>
          <w:sz w:val="24"/>
        </w:rPr>
        <w:t xml:space="preserve">) 3 dni przed terminem szkolenia. </w:t>
      </w:r>
    </w:p>
    <w:p w14:paraId="214D5E41" w14:textId="3AF965EF" w:rsidR="000A53F0" w:rsidRPr="00D3514F" w:rsidRDefault="000A53F0" w:rsidP="00D3514F">
      <w:pPr>
        <w:numPr>
          <w:ilvl w:val="0"/>
          <w:numId w:val="5"/>
        </w:numPr>
        <w:suppressAutoHyphens/>
        <w:spacing w:line="23" w:lineRule="atLeast"/>
        <w:ind w:left="426" w:right="-569" w:hanging="426"/>
        <w:rPr>
          <w:bCs/>
          <w:sz w:val="24"/>
        </w:rPr>
      </w:pPr>
      <w:r w:rsidRPr="00D3514F">
        <w:rPr>
          <w:bCs/>
          <w:sz w:val="24"/>
        </w:rPr>
        <w:t>Zapewnienie sali do przeprowadzenia szkolenia, catering</w:t>
      </w:r>
      <w:r w:rsidR="00D3514F">
        <w:rPr>
          <w:bCs/>
          <w:sz w:val="24"/>
        </w:rPr>
        <w:t>u</w:t>
      </w:r>
      <w:r w:rsidRPr="00D3514F">
        <w:rPr>
          <w:bCs/>
          <w:sz w:val="24"/>
        </w:rPr>
        <w:t xml:space="preserve"> oraz </w:t>
      </w:r>
      <w:r w:rsidR="00D3514F">
        <w:rPr>
          <w:bCs/>
          <w:sz w:val="24"/>
        </w:rPr>
        <w:t>poinformowania</w:t>
      </w:r>
      <w:r w:rsidRPr="00D3514F">
        <w:rPr>
          <w:bCs/>
          <w:sz w:val="24"/>
        </w:rPr>
        <w:t xml:space="preserve"> uczestników o terminie szkolenia leży po stronie Zamawiającego.</w:t>
      </w:r>
    </w:p>
    <w:bookmarkEnd w:id="2"/>
    <w:p w14:paraId="1AA1D1CF" w14:textId="77777777" w:rsidR="008A333C" w:rsidRPr="00D3514F" w:rsidRDefault="008A333C" w:rsidP="006E67EF">
      <w:pPr>
        <w:pStyle w:val="Akapitzlist3"/>
        <w:spacing w:before="0" w:line="23" w:lineRule="atLeast"/>
        <w:ind w:left="426" w:right="-569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F9ACA7B" w14:textId="27307D52" w:rsidR="008A4AB6" w:rsidRPr="00D3514F" w:rsidRDefault="008A333C">
      <w:pPr>
        <w:spacing w:line="23" w:lineRule="atLeast"/>
        <w:ind w:right="-569"/>
        <w:rPr>
          <w:sz w:val="24"/>
        </w:rPr>
      </w:pPr>
      <w:r w:rsidRPr="00D3514F">
        <w:rPr>
          <w:b/>
          <w:sz w:val="24"/>
        </w:rPr>
        <w:t xml:space="preserve">2. </w:t>
      </w:r>
      <w:r w:rsidR="008A4AB6" w:rsidRPr="00D3514F">
        <w:rPr>
          <w:b/>
          <w:bCs/>
          <w:sz w:val="24"/>
        </w:rPr>
        <w:t>Zagadnienia i elementy, które muszą znaleźć się w scenariuszu szkolenia (minimum)</w:t>
      </w:r>
    </w:p>
    <w:p w14:paraId="196337E7" w14:textId="77777777" w:rsidR="00D3514F" w:rsidRPr="00D3514F" w:rsidRDefault="00D3514F" w:rsidP="00D3514F">
      <w:pPr>
        <w:numPr>
          <w:ilvl w:val="0"/>
          <w:numId w:val="7"/>
        </w:numPr>
        <w:suppressAutoHyphens/>
        <w:spacing w:line="23" w:lineRule="atLeast"/>
        <w:ind w:right="-569"/>
        <w:rPr>
          <w:sz w:val="24"/>
        </w:rPr>
      </w:pPr>
      <w:r w:rsidRPr="00D3514F">
        <w:rPr>
          <w:sz w:val="24"/>
        </w:rPr>
        <w:t xml:space="preserve">Podstawowe pojęcia związane z pomocą publiczną i analiza przesłanek wystąpienia pomocy zgodnie z art. 107 ust. 1 TFUE – ocena projektów pod kątem możliwości wystąpienia pomocy publicznej/pomocy de </w:t>
      </w:r>
      <w:proofErr w:type="spellStart"/>
      <w:r w:rsidRPr="00D3514F">
        <w:rPr>
          <w:sz w:val="24"/>
        </w:rPr>
        <w:t>minimis</w:t>
      </w:r>
      <w:proofErr w:type="spellEnd"/>
      <w:r w:rsidRPr="00D3514F">
        <w:rPr>
          <w:sz w:val="24"/>
        </w:rPr>
        <w:t xml:space="preserve"> w oparciu o konkretne przykłady projektów;</w:t>
      </w:r>
    </w:p>
    <w:p w14:paraId="0E64650C" w14:textId="77777777" w:rsidR="00D3514F" w:rsidRPr="00D3514F" w:rsidRDefault="00D3514F" w:rsidP="00D3514F">
      <w:pPr>
        <w:numPr>
          <w:ilvl w:val="0"/>
          <w:numId w:val="7"/>
        </w:numPr>
        <w:suppressAutoHyphens/>
        <w:spacing w:line="23" w:lineRule="atLeast"/>
        <w:ind w:right="-569"/>
        <w:rPr>
          <w:sz w:val="24"/>
        </w:rPr>
      </w:pPr>
      <w:r w:rsidRPr="00D3514F">
        <w:rPr>
          <w:sz w:val="24"/>
        </w:rPr>
        <w:t>Modernizacja przepisów pomocy publicznej na lata 2021-2027;</w:t>
      </w:r>
    </w:p>
    <w:p w14:paraId="3C8545D1" w14:textId="77777777" w:rsidR="00D3514F" w:rsidRPr="00D3514F" w:rsidRDefault="00D3514F" w:rsidP="00D3514F">
      <w:pPr>
        <w:numPr>
          <w:ilvl w:val="0"/>
          <w:numId w:val="7"/>
        </w:numPr>
        <w:suppressAutoHyphens/>
        <w:spacing w:line="23" w:lineRule="atLeast"/>
        <w:ind w:right="-569"/>
        <w:rPr>
          <w:sz w:val="24"/>
        </w:rPr>
      </w:pPr>
      <w:r w:rsidRPr="00D3514F">
        <w:rPr>
          <w:sz w:val="24"/>
        </w:rPr>
        <w:t>Rodzaje, tryby i warunki udzielania pomocy publicznej (m.in. efekt zachęty, kwalifikowalność, warunki utrzymania, intensywność pomocy);</w:t>
      </w:r>
    </w:p>
    <w:p w14:paraId="5FD42F33" w14:textId="77777777" w:rsidR="00D3514F" w:rsidRPr="00D3514F" w:rsidRDefault="00D3514F" w:rsidP="00D3514F">
      <w:pPr>
        <w:numPr>
          <w:ilvl w:val="0"/>
          <w:numId w:val="7"/>
        </w:numPr>
        <w:suppressAutoHyphens/>
        <w:spacing w:line="23" w:lineRule="atLeast"/>
        <w:ind w:right="-569"/>
        <w:rPr>
          <w:sz w:val="24"/>
        </w:rPr>
      </w:pPr>
      <w:r w:rsidRPr="00D3514F">
        <w:rPr>
          <w:sz w:val="24"/>
        </w:rPr>
        <w:t>Identyfikacja występowania pomocy publicznej i jej rodzaju w projekcie;</w:t>
      </w:r>
    </w:p>
    <w:p w14:paraId="6A23B448" w14:textId="77777777" w:rsidR="00D3514F" w:rsidRPr="00D3514F" w:rsidRDefault="00D3514F" w:rsidP="00D3514F">
      <w:pPr>
        <w:numPr>
          <w:ilvl w:val="0"/>
          <w:numId w:val="7"/>
        </w:numPr>
        <w:suppressAutoHyphens/>
        <w:spacing w:line="23" w:lineRule="atLeast"/>
        <w:ind w:right="-569"/>
        <w:rPr>
          <w:sz w:val="24"/>
        </w:rPr>
      </w:pPr>
      <w:r w:rsidRPr="00D3514F">
        <w:rPr>
          <w:sz w:val="24"/>
        </w:rPr>
        <w:t>Konsekwencje udzielania pomocy publicznej w cyklu życia projektu;</w:t>
      </w:r>
    </w:p>
    <w:p w14:paraId="76C8188D" w14:textId="77777777" w:rsidR="00D3514F" w:rsidRPr="00D3514F" w:rsidRDefault="00D3514F" w:rsidP="00D3514F">
      <w:pPr>
        <w:numPr>
          <w:ilvl w:val="0"/>
          <w:numId w:val="7"/>
        </w:numPr>
        <w:suppressAutoHyphens/>
        <w:spacing w:line="23" w:lineRule="atLeast"/>
        <w:ind w:right="-569"/>
        <w:rPr>
          <w:sz w:val="24"/>
        </w:rPr>
      </w:pPr>
      <w:r w:rsidRPr="00D3514F">
        <w:rPr>
          <w:sz w:val="24"/>
        </w:rPr>
        <w:t xml:space="preserve">Warunki udzielania pomocy de </w:t>
      </w:r>
      <w:proofErr w:type="spellStart"/>
      <w:r w:rsidRPr="00D3514F">
        <w:rPr>
          <w:sz w:val="24"/>
        </w:rPr>
        <w:t>minimis</w:t>
      </w:r>
      <w:proofErr w:type="spellEnd"/>
      <w:r w:rsidRPr="00D3514F">
        <w:rPr>
          <w:sz w:val="24"/>
        </w:rPr>
        <w:t>;</w:t>
      </w:r>
    </w:p>
    <w:p w14:paraId="7562D6BA" w14:textId="77777777" w:rsidR="00D3514F" w:rsidRPr="00D3514F" w:rsidRDefault="00D3514F" w:rsidP="00D3514F">
      <w:pPr>
        <w:numPr>
          <w:ilvl w:val="0"/>
          <w:numId w:val="7"/>
        </w:numPr>
        <w:suppressAutoHyphens/>
        <w:spacing w:line="23" w:lineRule="atLeast"/>
        <w:ind w:right="-569"/>
        <w:rPr>
          <w:sz w:val="24"/>
        </w:rPr>
      </w:pPr>
      <w:r w:rsidRPr="00D3514F">
        <w:rPr>
          <w:sz w:val="24"/>
        </w:rPr>
        <w:t>Poziomy występowania pomocy publicznej;</w:t>
      </w:r>
    </w:p>
    <w:p w14:paraId="6BD480FF" w14:textId="77777777" w:rsidR="00D3514F" w:rsidRPr="00D3514F" w:rsidRDefault="00D3514F" w:rsidP="00D3514F">
      <w:pPr>
        <w:numPr>
          <w:ilvl w:val="0"/>
          <w:numId w:val="7"/>
        </w:numPr>
        <w:suppressAutoHyphens/>
        <w:spacing w:line="23" w:lineRule="atLeast"/>
        <w:ind w:right="-569"/>
        <w:rPr>
          <w:sz w:val="24"/>
        </w:rPr>
      </w:pPr>
      <w:r w:rsidRPr="00D3514F">
        <w:rPr>
          <w:sz w:val="24"/>
        </w:rPr>
        <w:t>Zasady udzielania pomocy publicznej w obszarze m.in. edukacji oraz opieki nad dziećmi, ochrony zdrowia i opieki społecznej, rewitalizacji i mieszkalnictwa, gospodarki wodno-ściekowej, ochrony środowiska, kultury, sportu i rekreacji, infrastruktury lokalnej, projektów „miękkich”;</w:t>
      </w:r>
    </w:p>
    <w:p w14:paraId="5265B856" w14:textId="77777777" w:rsidR="00D3514F" w:rsidRPr="00D3514F" w:rsidRDefault="00D3514F" w:rsidP="00D3514F">
      <w:pPr>
        <w:numPr>
          <w:ilvl w:val="0"/>
          <w:numId w:val="7"/>
        </w:numPr>
        <w:suppressAutoHyphens/>
        <w:spacing w:line="23" w:lineRule="atLeast"/>
        <w:ind w:right="-569"/>
        <w:rPr>
          <w:sz w:val="24"/>
        </w:rPr>
      </w:pPr>
      <w:r w:rsidRPr="00D3514F">
        <w:rPr>
          <w:sz w:val="24"/>
        </w:rPr>
        <w:t>Zwrot pomocy publicznej;</w:t>
      </w:r>
    </w:p>
    <w:p w14:paraId="235DA545" w14:textId="77777777" w:rsidR="00D3514F" w:rsidRPr="00D3514F" w:rsidRDefault="00D3514F" w:rsidP="00D3514F">
      <w:pPr>
        <w:numPr>
          <w:ilvl w:val="0"/>
          <w:numId w:val="7"/>
        </w:numPr>
        <w:suppressAutoHyphens/>
        <w:spacing w:line="23" w:lineRule="atLeast"/>
        <w:ind w:right="-569"/>
        <w:rPr>
          <w:sz w:val="24"/>
        </w:rPr>
      </w:pPr>
      <w:r w:rsidRPr="00D3514F">
        <w:rPr>
          <w:sz w:val="24"/>
        </w:rPr>
        <w:t>Przypadki występowania lub braku pomocy publicznej w różnych obszarach;</w:t>
      </w:r>
    </w:p>
    <w:p w14:paraId="5A99FC5D" w14:textId="0E11CC5F" w:rsidR="00D3514F" w:rsidRPr="00D3514F" w:rsidRDefault="00D3514F" w:rsidP="00D3514F">
      <w:pPr>
        <w:numPr>
          <w:ilvl w:val="0"/>
          <w:numId w:val="7"/>
        </w:numPr>
        <w:suppressAutoHyphens/>
        <w:spacing w:line="23" w:lineRule="atLeast"/>
        <w:ind w:right="-569"/>
        <w:rPr>
          <w:sz w:val="24"/>
        </w:rPr>
      </w:pPr>
      <w:r w:rsidRPr="00D3514F">
        <w:rPr>
          <w:sz w:val="24"/>
        </w:rPr>
        <w:lastRenderedPageBreak/>
        <w:t>Usługi w ogólnym interesie gospodarczym (m.in. błąd w zdefiniowaniu usługi użyteczności publicznej, zasady wyliczania rekompensaty, praktyczne przypadki z transportu oraz gospodarki odpadami)</w:t>
      </w:r>
      <w:r w:rsidR="009C4833">
        <w:rPr>
          <w:sz w:val="24"/>
        </w:rPr>
        <w:t>;</w:t>
      </w:r>
    </w:p>
    <w:p w14:paraId="7BDDE4FA" w14:textId="58D0E626" w:rsidR="00D3514F" w:rsidRDefault="00D3514F" w:rsidP="00D3514F">
      <w:pPr>
        <w:numPr>
          <w:ilvl w:val="0"/>
          <w:numId w:val="7"/>
        </w:numPr>
        <w:suppressAutoHyphens/>
        <w:spacing w:line="23" w:lineRule="atLeast"/>
        <w:ind w:right="-569"/>
        <w:rPr>
          <w:sz w:val="24"/>
        </w:rPr>
      </w:pPr>
      <w:r w:rsidRPr="00D3514F">
        <w:rPr>
          <w:sz w:val="24"/>
        </w:rPr>
        <w:t>Warsztaty, ćwiczenia połączone z dyskusją – polegające na badaniu przykładowych projektów pod kątem występowania pomocy publicznej, przykłady z różnych sektorów/obszarów</w:t>
      </w:r>
      <w:r w:rsidR="009C4833">
        <w:rPr>
          <w:sz w:val="24"/>
        </w:rPr>
        <w:t>;</w:t>
      </w:r>
    </w:p>
    <w:p w14:paraId="75ED1809" w14:textId="74AF15A2" w:rsidR="000A53F0" w:rsidRPr="00D3514F" w:rsidRDefault="000A53F0" w:rsidP="00D3514F">
      <w:pPr>
        <w:numPr>
          <w:ilvl w:val="0"/>
          <w:numId w:val="7"/>
        </w:numPr>
        <w:suppressAutoHyphens/>
        <w:spacing w:line="23" w:lineRule="atLeast"/>
        <w:ind w:right="-569"/>
        <w:rPr>
          <w:sz w:val="24"/>
        </w:rPr>
      </w:pPr>
      <w:r w:rsidRPr="00D3514F">
        <w:rPr>
          <w:sz w:val="24"/>
        </w:rPr>
        <w:t>Wykonawca będzie zobligowany do udzielenia odpowiedzi na pytania i wątpliwości pojawiające się w trakcie i po odbytym szkoleniu.</w:t>
      </w:r>
    </w:p>
    <w:p w14:paraId="6F66EC55" w14:textId="77777777" w:rsidR="00FC3937" w:rsidRPr="00D3514F" w:rsidRDefault="00FC3937" w:rsidP="009C4833">
      <w:pPr>
        <w:spacing w:line="23" w:lineRule="atLeast"/>
        <w:ind w:right="-569"/>
        <w:rPr>
          <w:bCs/>
          <w:sz w:val="24"/>
        </w:rPr>
      </w:pPr>
    </w:p>
    <w:p w14:paraId="49AD5ACC" w14:textId="77777777" w:rsidR="004A7929" w:rsidRPr="00D3514F" w:rsidRDefault="008A333C" w:rsidP="009C4833">
      <w:pPr>
        <w:spacing w:line="23" w:lineRule="atLeast"/>
        <w:ind w:right="-569"/>
        <w:rPr>
          <w:sz w:val="24"/>
        </w:rPr>
      </w:pPr>
      <w:r w:rsidRPr="00D3514F">
        <w:rPr>
          <w:b/>
          <w:bCs/>
          <w:sz w:val="24"/>
        </w:rPr>
        <w:t xml:space="preserve">3. </w:t>
      </w:r>
      <w:r w:rsidR="004A7929" w:rsidRPr="00D3514F">
        <w:rPr>
          <w:b/>
          <w:bCs/>
          <w:sz w:val="24"/>
        </w:rPr>
        <w:t>Opis</w:t>
      </w:r>
      <w:r w:rsidR="004A7929" w:rsidRPr="00D3514F">
        <w:rPr>
          <w:b/>
          <w:sz w:val="24"/>
        </w:rPr>
        <w:t xml:space="preserve"> sposobu przygotowania ofert</w:t>
      </w:r>
    </w:p>
    <w:p w14:paraId="1A811E53" w14:textId="258FCF8D" w:rsidR="004A7929" w:rsidRPr="00D3514F" w:rsidRDefault="00832AE0" w:rsidP="009C4833">
      <w:pPr>
        <w:numPr>
          <w:ilvl w:val="0"/>
          <w:numId w:val="11"/>
        </w:numPr>
        <w:suppressAutoHyphens/>
        <w:spacing w:line="23" w:lineRule="atLeast"/>
        <w:ind w:left="426" w:right="-569" w:hanging="426"/>
        <w:rPr>
          <w:sz w:val="24"/>
        </w:rPr>
      </w:pPr>
      <w:r w:rsidRPr="00D3514F">
        <w:rPr>
          <w:sz w:val="24"/>
        </w:rPr>
        <w:t xml:space="preserve">Oferent </w:t>
      </w:r>
      <w:r w:rsidR="004A7929" w:rsidRPr="00D3514F">
        <w:rPr>
          <w:sz w:val="24"/>
        </w:rPr>
        <w:t xml:space="preserve">może złożyć tylko jedną ofertę. Ofertę należy sporządzić zgodnie z treścią Formularza oferty stanowiącego </w:t>
      </w:r>
      <w:r w:rsidR="004A7929" w:rsidRPr="00D3514F">
        <w:rPr>
          <w:bCs/>
          <w:sz w:val="24"/>
        </w:rPr>
        <w:t xml:space="preserve">Załącznik Nr </w:t>
      </w:r>
      <w:r w:rsidR="00E27D7E" w:rsidRPr="00D3514F">
        <w:rPr>
          <w:bCs/>
          <w:sz w:val="24"/>
        </w:rPr>
        <w:t>1</w:t>
      </w:r>
      <w:r w:rsidR="004A7929" w:rsidRPr="00D3514F">
        <w:rPr>
          <w:sz w:val="24"/>
        </w:rPr>
        <w:t xml:space="preserve"> do zapytania.</w:t>
      </w:r>
    </w:p>
    <w:p w14:paraId="6675244D" w14:textId="1B1B5C5C" w:rsidR="004A7929" w:rsidRPr="00D3514F" w:rsidRDefault="004A7929" w:rsidP="009C4833">
      <w:pPr>
        <w:numPr>
          <w:ilvl w:val="0"/>
          <w:numId w:val="11"/>
        </w:numPr>
        <w:suppressAutoHyphens/>
        <w:spacing w:line="23" w:lineRule="atLeast"/>
        <w:ind w:left="426" w:right="-569" w:hanging="426"/>
        <w:rPr>
          <w:sz w:val="24"/>
        </w:rPr>
      </w:pPr>
      <w:r w:rsidRPr="00D3514F">
        <w:rPr>
          <w:sz w:val="24"/>
        </w:rPr>
        <w:t xml:space="preserve">W przypadku, gdy </w:t>
      </w:r>
      <w:r w:rsidR="00832AE0" w:rsidRPr="00D3514F">
        <w:rPr>
          <w:sz w:val="24"/>
        </w:rPr>
        <w:t xml:space="preserve">Oferent </w:t>
      </w:r>
      <w:r w:rsidRPr="00D3514F">
        <w:rPr>
          <w:sz w:val="24"/>
        </w:rPr>
        <w:t xml:space="preserve">dołączy kopię określonego dokumentu, kopia powinna być poświadczona za zgodność z oryginałem przez </w:t>
      </w:r>
      <w:r w:rsidR="00832AE0" w:rsidRPr="00D3514F">
        <w:rPr>
          <w:sz w:val="24"/>
        </w:rPr>
        <w:t>Oferenta</w:t>
      </w:r>
      <w:r w:rsidRPr="00D3514F">
        <w:rPr>
          <w:sz w:val="24"/>
        </w:rPr>
        <w:t xml:space="preserve">. </w:t>
      </w:r>
    </w:p>
    <w:p w14:paraId="36FE891F" w14:textId="03B2F604" w:rsidR="004A7929" w:rsidRPr="00D3514F" w:rsidRDefault="004A7929" w:rsidP="009C4833">
      <w:pPr>
        <w:numPr>
          <w:ilvl w:val="0"/>
          <w:numId w:val="11"/>
        </w:numPr>
        <w:suppressAutoHyphens/>
        <w:spacing w:line="23" w:lineRule="atLeast"/>
        <w:ind w:left="426" w:right="-569" w:hanging="426"/>
        <w:rPr>
          <w:sz w:val="24"/>
        </w:rPr>
      </w:pPr>
      <w:r w:rsidRPr="00D3514F">
        <w:rPr>
          <w:sz w:val="24"/>
        </w:rPr>
        <w:t xml:space="preserve">Wszelkie zmiany w treści oferty (poprawki, przekreślenia, dopiski etc.) powinny być podpisane lub parafowane przez </w:t>
      </w:r>
      <w:r w:rsidR="00832AE0" w:rsidRPr="00D3514F">
        <w:rPr>
          <w:sz w:val="24"/>
        </w:rPr>
        <w:t>Oferenta</w:t>
      </w:r>
      <w:r w:rsidRPr="00D3514F">
        <w:rPr>
          <w:sz w:val="24"/>
        </w:rPr>
        <w:t>.</w:t>
      </w:r>
    </w:p>
    <w:p w14:paraId="5DDF3A5C" w14:textId="3A6A27DF" w:rsidR="004A7929" w:rsidRPr="00D3514F" w:rsidRDefault="004A7929" w:rsidP="009C4833">
      <w:pPr>
        <w:numPr>
          <w:ilvl w:val="0"/>
          <w:numId w:val="11"/>
        </w:numPr>
        <w:suppressAutoHyphens/>
        <w:spacing w:line="23" w:lineRule="atLeast"/>
        <w:ind w:left="426" w:right="-569" w:hanging="426"/>
        <w:rPr>
          <w:sz w:val="24"/>
        </w:rPr>
      </w:pPr>
      <w:r w:rsidRPr="00D3514F">
        <w:rPr>
          <w:sz w:val="24"/>
        </w:rPr>
        <w:t>Oferta powinna być sporządzona w języku polskim, trwałym i czytelnym pismem.</w:t>
      </w:r>
    </w:p>
    <w:p w14:paraId="650F1950" w14:textId="77777777" w:rsidR="000A53F0" w:rsidRPr="00D3514F" w:rsidRDefault="000A53F0" w:rsidP="009C4833">
      <w:pPr>
        <w:numPr>
          <w:ilvl w:val="0"/>
          <w:numId w:val="11"/>
        </w:numPr>
        <w:suppressAutoHyphens/>
        <w:spacing w:line="23" w:lineRule="atLeast"/>
        <w:ind w:left="426" w:right="-569" w:hanging="426"/>
        <w:rPr>
          <w:sz w:val="24"/>
        </w:rPr>
      </w:pPr>
      <w:r w:rsidRPr="00D3514F">
        <w:rPr>
          <w:b/>
          <w:bCs/>
          <w:sz w:val="24"/>
        </w:rPr>
        <w:t>Zamawiający nie dopuszcza możliwości składania ofert częściowych lub wariantowych</w:t>
      </w:r>
      <w:r w:rsidRPr="00D3514F">
        <w:rPr>
          <w:sz w:val="24"/>
        </w:rPr>
        <w:t>.</w:t>
      </w:r>
    </w:p>
    <w:p w14:paraId="1DF135E5" w14:textId="77777777" w:rsidR="004A7929" w:rsidRPr="00D3514F" w:rsidRDefault="004A7929" w:rsidP="006E67EF">
      <w:pPr>
        <w:pStyle w:val="Nagwek2"/>
        <w:numPr>
          <w:ilvl w:val="0"/>
          <w:numId w:val="0"/>
        </w:numPr>
        <w:spacing w:line="23" w:lineRule="atLeast"/>
        <w:ind w:right="-569"/>
        <w:rPr>
          <w:sz w:val="24"/>
        </w:rPr>
      </w:pPr>
    </w:p>
    <w:p w14:paraId="6B1A799E" w14:textId="77777777" w:rsidR="00E21C5F" w:rsidRPr="009C4833" w:rsidRDefault="004A7929" w:rsidP="006E67EF">
      <w:pPr>
        <w:pStyle w:val="Nagwek2"/>
        <w:numPr>
          <w:ilvl w:val="0"/>
          <w:numId w:val="0"/>
        </w:numPr>
        <w:spacing w:line="23" w:lineRule="atLeast"/>
        <w:ind w:right="-569"/>
        <w:rPr>
          <w:sz w:val="24"/>
        </w:rPr>
      </w:pPr>
      <w:r w:rsidRPr="009C4833">
        <w:rPr>
          <w:sz w:val="24"/>
        </w:rPr>
        <w:t xml:space="preserve">4. </w:t>
      </w:r>
      <w:r w:rsidR="008A333C" w:rsidRPr="009C4833">
        <w:rPr>
          <w:sz w:val="24"/>
        </w:rPr>
        <w:t>Termin realizacji zamówienia</w:t>
      </w:r>
    </w:p>
    <w:p w14:paraId="1E66A605" w14:textId="0CE4C2B7" w:rsidR="008A333C" w:rsidRPr="00D3514F" w:rsidRDefault="00832AE0" w:rsidP="00670186">
      <w:pPr>
        <w:pStyle w:val="Nagwek2"/>
        <w:numPr>
          <w:ilvl w:val="0"/>
          <w:numId w:val="0"/>
        </w:numPr>
        <w:spacing w:line="23" w:lineRule="atLeast"/>
        <w:ind w:right="-569"/>
        <w:rPr>
          <w:b w:val="0"/>
          <w:bCs w:val="0"/>
          <w:sz w:val="24"/>
        </w:rPr>
      </w:pPr>
      <w:r w:rsidRPr="009C4833">
        <w:rPr>
          <w:b w:val="0"/>
          <w:bCs w:val="0"/>
          <w:sz w:val="24"/>
        </w:rPr>
        <w:t xml:space="preserve">Planowany termin </w:t>
      </w:r>
      <w:r w:rsidR="003862F4" w:rsidRPr="009C4833">
        <w:rPr>
          <w:b w:val="0"/>
          <w:bCs w:val="0"/>
          <w:sz w:val="24"/>
        </w:rPr>
        <w:t xml:space="preserve">7-8.11.2024 </w:t>
      </w:r>
      <w:r w:rsidR="00AC30E6" w:rsidRPr="009C4833">
        <w:rPr>
          <w:b w:val="0"/>
          <w:bCs w:val="0"/>
          <w:sz w:val="24"/>
        </w:rPr>
        <w:t xml:space="preserve">r. </w:t>
      </w:r>
      <w:r w:rsidR="004A7929" w:rsidRPr="009C4833">
        <w:rPr>
          <w:b w:val="0"/>
          <w:bCs w:val="0"/>
          <w:sz w:val="24"/>
        </w:rPr>
        <w:t>(</w:t>
      </w:r>
      <w:r w:rsidR="00FD459E">
        <w:rPr>
          <w:b w:val="0"/>
          <w:bCs w:val="0"/>
          <w:sz w:val="24"/>
        </w:rPr>
        <w:t>uzależniony jest od dostępności sali</w:t>
      </w:r>
      <w:r w:rsidR="004A7929" w:rsidRPr="009C4833">
        <w:rPr>
          <w:b w:val="0"/>
          <w:bCs w:val="0"/>
          <w:sz w:val="24"/>
        </w:rPr>
        <w:t>)</w:t>
      </w:r>
      <w:r w:rsidR="003B0C78" w:rsidRPr="009C4833">
        <w:rPr>
          <w:b w:val="0"/>
          <w:bCs w:val="0"/>
          <w:sz w:val="24"/>
        </w:rPr>
        <w:t>.</w:t>
      </w:r>
      <w:r w:rsidR="00A368DB" w:rsidRPr="00D3514F">
        <w:rPr>
          <w:b w:val="0"/>
          <w:bCs w:val="0"/>
          <w:sz w:val="24"/>
        </w:rPr>
        <w:t xml:space="preserve"> </w:t>
      </w:r>
    </w:p>
    <w:p w14:paraId="1C5AE65B" w14:textId="77777777" w:rsidR="008A333C" w:rsidRPr="00D3514F" w:rsidRDefault="008A333C">
      <w:pPr>
        <w:spacing w:line="23" w:lineRule="atLeast"/>
        <w:ind w:right="-569"/>
        <w:rPr>
          <w:sz w:val="24"/>
        </w:rPr>
      </w:pPr>
    </w:p>
    <w:p w14:paraId="6643FAB6" w14:textId="4DE22BA4" w:rsidR="008A333C" w:rsidRPr="00D3514F" w:rsidRDefault="00E27D7E">
      <w:pPr>
        <w:pStyle w:val="Nagwek2"/>
        <w:numPr>
          <w:ilvl w:val="0"/>
          <w:numId w:val="0"/>
        </w:numPr>
        <w:spacing w:line="23" w:lineRule="atLeast"/>
        <w:ind w:right="-569"/>
        <w:rPr>
          <w:sz w:val="24"/>
        </w:rPr>
      </w:pPr>
      <w:r w:rsidRPr="00D3514F">
        <w:rPr>
          <w:sz w:val="24"/>
        </w:rPr>
        <w:t>5</w:t>
      </w:r>
      <w:r w:rsidR="008A333C" w:rsidRPr="00D3514F">
        <w:rPr>
          <w:sz w:val="24"/>
        </w:rPr>
        <w:t xml:space="preserve">. Warunki obligatoryjne udziału w postepowaniu </w:t>
      </w:r>
    </w:p>
    <w:p w14:paraId="7B45DB8F" w14:textId="02C60043" w:rsidR="001C21DF" w:rsidRDefault="006768FE" w:rsidP="001C21DF">
      <w:pPr>
        <w:pStyle w:val="Akapitzlist1"/>
        <w:numPr>
          <w:ilvl w:val="0"/>
          <w:numId w:val="22"/>
        </w:numPr>
        <w:spacing w:before="0" w:line="23" w:lineRule="atLeast"/>
        <w:ind w:right="-569"/>
        <w:jc w:val="left"/>
      </w:pPr>
      <w:r w:rsidRPr="00D3514F">
        <w:rPr>
          <w:rFonts w:ascii="Times New Roman" w:hAnsi="Times New Roman" w:cs="Times New Roman"/>
          <w:sz w:val="24"/>
          <w:szCs w:val="24"/>
        </w:rPr>
        <w:t xml:space="preserve">W związku z charakterem planowanego przedmiotu zamówienia wymaga się, by Oferenci posiadali </w:t>
      </w:r>
      <w:bookmarkStart w:id="3" w:name="_Hlk166831592"/>
      <w:r w:rsidRPr="00D3514F">
        <w:rPr>
          <w:rFonts w:ascii="Times New Roman" w:hAnsi="Times New Roman" w:cs="Times New Roman"/>
          <w:sz w:val="24"/>
          <w:szCs w:val="24"/>
        </w:rPr>
        <w:t>udokumentowane</w:t>
      </w:r>
      <w:bookmarkStart w:id="4" w:name="_Hlk179362601"/>
      <w:r>
        <w:rPr>
          <w:rFonts w:ascii="Times New Roman" w:hAnsi="Times New Roman" w:cs="Times New Roman"/>
          <w:sz w:val="24"/>
          <w:szCs w:val="24"/>
        </w:rPr>
        <w:t xml:space="preserve">, w okresie ostatnich 3 lat przed upływem terminu składania oferty   </w:t>
      </w:r>
      <w:r w:rsidRPr="00D3514F">
        <w:rPr>
          <w:rFonts w:ascii="Times New Roman" w:hAnsi="Times New Roman" w:cs="Times New Roman"/>
          <w:sz w:val="24"/>
          <w:szCs w:val="24"/>
        </w:rPr>
        <w:t>doświadczenie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3514F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Pr="00D3514F">
        <w:rPr>
          <w:rFonts w:ascii="Times New Roman" w:hAnsi="Times New Roman" w:cs="Times New Roman"/>
          <w:sz w:val="24"/>
          <w:szCs w:val="24"/>
        </w:rPr>
        <w:t xml:space="preserve">w zakresie </w:t>
      </w:r>
      <w:r>
        <w:rPr>
          <w:rFonts w:ascii="Times New Roman" w:hAnsi="Times New Roman" w:cs="Times New Roman"/>
          <w:sz w:val="24"/>
          <w:szCs w:val="24"/>
        </w:rPr>
        <w:t>przeprowadzenia</w:t>
      </w:r>
      <w:r w:rsidRPr="00D3514F">
        <w:rPr>
          <w:rFonts w:ascii="Times New Roman" w:hAnsi="Times New Roman" w:cs="Times New Roman"/>
          <w:bCs/>
          <w:sz w:val="24"/>
          <w:szCs w:val="24"/>
        </w:rPr>
        <w:t xml:space="preserve"> co najmniej 5 </w:t>
      </w:r>
      <w:r w:rsidRPr="00D3514F">
        <w:rPr>
          <w:rFonts w:ascii="Times New Roman" w:hAnsi="Times New Roman" w:cs="Times New Roman"/>
          <w:sz w:val="24"/>
          <w:szCs w:val="24"/>
        </w:rPr>
        <w:t xml:space="preserve">szkoleń </w:t>
      </w:r>
      <w:r w:rsidRPr="00D3514F">
        <w:rPr>
          <w:rFonts w:ascii="Times New Roman" w:hAnsi="Times New Roman" w:cs="Times New Roman"/>
          <w:bCs/>
          <w:sz w:val="24"/>
          <w:szCs w:val="24"/>
        </w:rPr>
        <w:t>z zakresu</w:t>
      </w:r>
      <w:r w:rsidRPr="00D3514F">
        <w:rPr>
          <w:rFonts w:ascii="Times New Roman" w:hAnsi="Times New Roman" w:cs="Times New Roman"/>
          <w:sz w:val="24"/>
          <w:szCs w:val="24"/>
        </w:rPr>
        <w:t xml:space="preserve"> pomocy publicznej: zasad jej monitorowania i obliczania, kwalifikowania wsparcia do odpowiedniego przeznaczenia pomocy publicznej i oceny spełnienia wymogów wynikających z wybranego przeznaczenia</w:t>
      </w:r>
      <w:bookmarkEnd w:id="3"/>
      <w:r w:rsidRPr="00D3514F">
        <w:rPr>
          <w:rFonts w:ascii="Times New Roman" w:hAnsi="Times New Roman" w:cs="Times New Roman"/>
          <w:sz w:val="24"/>
          <w:szCs w:val="24"/>
        </w:rPr>
        <w:t>.</w:t>
      </w:r>
      <w:r w:rsidRPr="00B70A9E">
        <w:t xml:space="preserve"> </w:t>
      </w:r>
    </w:p>
    <w:p w14:paraId="1AB86B52" w14:textId="77433B5D" w:rsidR="006768FE" w:rsidRPr="00D3514F" w:rsidRDefault="006768FE" w:rsidP="001C21DF">
      <w:pPr>
        <w:pStyle w:val="Akapitzlist1"/>
        <w:numPr>
          <w:ilvl w:val="0"/>
          <w:numId w:val="22"/>
        </w:numPr>
        <w:spacing w:before="0" w:line="23" w:lineRule="atLeast"/>
        <w:ind w:right="-56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B70A9E">
        <w:rPr>
          <w:rFonts w:ascii="Times New Roman" w:hAnsi="Times New Roman" w:cs="Times New Roman"/>
          <w:sz w:val="24"/>
          <w:szCs w:val="24"/>
        </w:rPr>
        <w:t>dokumentowane doświadczenie</w:t>
      </w:r>
      <w:r>
        <w:rPr>
          <w:rFonts w:ascii="Times New Roman" w:hAnsi="Times New Roman" w:cs="Times New Roman"/>
          <w:sz w:val="24"/>
          <w:szCs w:val="24"/>
        </w:rPr>
        <w:t xml:space="preserve"> należy złożyć w formie tabeli wskazującej nazwę i termin przeprowadzonego szkolenia. </w:t>
      </w:r>
    </w:p>
    <w:p w14:paraId="2FF9F96A" w14:textId="3CBE8F08" w:rsidR="006768FE" w:rsidRDefault="006768FE" w:rsidP="001C21DF">
      <w:pPr>
        <w:pStyle w:val="Akapitzlist1"/>
        <w:numPr>
          <w:ilvl w:val="0"/>
          <w:numId w:val="22"/>
        </w:numPr>
        <w:spacing w:before="0" w:line="23" w:lineRule="atLeast"/>
        <w:ind w:right="-56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wskazanych w tabeli szkoleń należy </w:t>
      </w:r>
      <w:r w:rsidRPr="00D3514F">
        <w:rPr>
          <w:rFonts w:ascii="Times New Roman" w:hAnsi="Times New Roman" w:cs="Times New Roman"/>
          <w:bCs/>
          <w:sz w:val="24"/>
          <w:szCs w:val="24"/>
        </w:rPr>
        <w:t>przedstawić co najmniej 5 referencj</w:t>
      </w:r>
      <w:r>
        <w:rPr>
          <w:rFonts w:ascii="Times New Roman" w:hAnsi="Times New Roman" w:cs="Times New Roman"/>
          <w:bCs/>
          <w:sz w:val="24"/>
          <w:szCs w:val="24"/>
        </w:rPr>
        <w:t>i (listów polecających lub dokumentów równoważnych)</w:t>
      </w:r>
      <w:r w:rsidRPr="00D3514F">
        <w:rPr>
          <w:rFonts w:ascii="Times New Roman" w:hAnsi="Times New Roman" w:cs="Times New Roman"/>
          <w:bCs/>
          <w:sz w:val="24"/>
          <w:szCs w:val="24"/>
        </w:rPr>
        <w:t xml:space="preserve"> potwierdzając</w:t>
      </w:r>
      <w:r>
        <w:rPr>
          <w:rFonts w:ascii="Times New Roman" w:hAnsi="Times New Roman" w:cs="Times New Roman"/>
          <w:bCs/>
          <w:sz w:val="24"/>
          <w:szCs w:val="24"/>
        </w:rPr>
        <w:t>ych</w:t>
      </w:r>
      <w:r w:rsidRPr="00D3514F">
        <w:rPr>
          <w:rFonts w:ascii="Times New Roman" w:hAnsi="Times New Roman" w:cs="Times New Roman"/>
          <w:bCs/>
          <w:sz w:val="24"/>
          <w:szCs w:val="24"/>
        </w:rPr>
        <w:t xml:space="preserve"> przeprowadzenie szkoleń w przedmiotowym zakresie z należytą starannością i prawidłowo ukończonych</w:t>
      </w:r>
      <w:r w:rsidRPr="00D3514F">
        <w:rPr>
          <w:rFonts w:ascii="Times New Roman" w:hAnsi="Times New Roman" w:cs="Times New Roman"/>
          <w:sz w:val="24"/>
          <w:szCs w:val="24"/>
        </w:rPr>
        <w:t>.</w:t>
      </w:r>
    </w:p>
    <w:p w14:paraId="23E21C12" w14:textId="65BA622B" w:rsidR="006768FE" w:rsidRPr="00D3514F" w:rsidRDefault="006768FE" w:rsidP="001C21DF">
      <w:pPr>
        <w:pStyle w:val="Akapitzlist1"/>
        <w:numPr>
          <w:ilvl w:val="0"/>
          <w:numId w:val="22"/>
        </w:numPr>
        <w:spacing w:before="0" w:line="23" w:lineRule="atLeast"/>
        <w:ind w:right="-56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Niespełnienie ww. warunków powoduje odrzucenie oferty.</w:t>
      </w:r>
    </w:p>
    <w:p w14:paraId="717D9113" w14:textId="77777777" w:rsidR="008A333C" w:rsidRPr="00D3514F" w:rsidRDefault="008A333C">
      <w:pPr>
        <w:pStyle w:val="Akapitzlist1"/>
        <w:spacing w:before="0" w:line="23" w:lineRule="atLeast"/>
        <w:ind w:left="0" w:right="-569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64E06C5" w14:textId="3A44C168" w:rsidR="008A333C" w:rsidRPr="00D3514F" w:rsidRDefault="00E27D7E">
      <w:pPr>
        <w:pStyle w:val="Nagwek2"/>
        <w:numPr>
          <w:ilvl w:val="0"/>
          <w:numId w:val="0"/>
        </w:numPr>
        <w:spacing w:line="23" w:lineRule="atLeast"/>
        <w:ind w:right="-569"/>
        <w:rPr>
          <w:sz w:val="24"/>
        </w:rPr>
      </w:pPr>
      <w:r w:rsidRPr="00D3514F">
        <w:rPr>
          <w:sz w:val="24"/>
        </w:rPr>
        <w:t>6</w:t>
      </w:r>
      <w:r w:rsidR="008A333C" w:rsidRPr="00D3514F">
        <w:rPr>
          <w:sz w:val="24"/>
        </w:rPr>
        <w:t>. Oferta cenowa</w:t>
      </w:r>
    </w:p>
    <w:p w14:paraId="235E87AA" w14:textId="1601DEC1" w:rsidR="008A333C" w:rsidRPr="009C4833" w:rsidRDefault="008A333C">
      <w:pPr>
        <w:pStyle w:val="Nagwek2"/>
        <w:numPr>
          <w:ilvl w:val="0"/>
          <w:numId w:val="0"/>
        </w:numPr>
        <w:spacing w:line="23" w:lineRule="atLeast"/>
        <w:ind w:right="-569"/>
        <w:rPr>
          <w:sz w:val="24"/>
        </w:rPr>
      </w:pPr>
      <w:r w:rsidRPr="009C4833">
        <w:rPr>
          <w:b w:val="0"/>
          <w:sz w:val="24"/>
        </w:rPr>
        <w:t>Oferta cenowa powinna zawierać</w:t>
      </w:r>
      <w:r w:rsidR="005D1EB2" w:rsidRPr="009C4833">
        <w:rPr>
          <w:b w:val="0"/>
          <w:sz w:val="24"/>
        </w:rPr>
        <w:t xml:space="preserve"> </w:t>
      </w:r>
      <w:r w:rsidRPr="009C4833">
        <w:rPr>
          <w:b w:val="0"/>
          <w:bCs w:val="0"/>
          <w:sz w:val="24"/>
        </w:rPr>
        <w:t xml:space="preserve">koszt </w:t>
      </w:r>
      <w:r w:rsidR="005D1EB2" w:rsidRPr="009C4833">
        <w:rPr>
          <w:b w:val="0"/>
          <w:bCs w:val="0"/>
          <w:sz w:val="24"/>
        </w:rPr>
        <w:t>całkowity przeprowadzenia szkolenia z zakresu pomocy publicznej</w:t>
      </w:r>
      <w:r w:rsidR="00E84174" w:rsidRPr="009C4833">
        <w:rPr>
          <w:b w:val="0"/>
          <w:bCs w:val="0"/>
          <w:sz w:val="24"/>
        </w:rPr>
        <w:t>.</w:t>
      </w:r>
    </w:p>
    <w:p w14:paraId="7C873EC0" w14:textId="419F0952" w:rsidR="008A333C" w:rsidRPr="009C4833" w:rsidRDefault="008A333C">
      <w:pPr>
        <w:pStyle w:val="Akapitzlist1"/>
        <w:spacing w:before="0" w:line="23" w:lineRule="atLeast"/>
        <w:ind w:left="0" w:right="-569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B35FC8D" w14:textId="7ECEBC75" w:rsidR="008A333C" w:rsidRPr="009C4833" w:rsidRDefault="00E27D7E">
      <w:pPr>
        <w:pStyle w:val="Nagwek2"/>
        <w:numPr>
          <w:ilvl w:val="0"/>
          <w:numId w:val="0"/>
        </w:numPr>
        <w:spacing w:line="23" w:lineRule="atLeast"/>
        <w:ind w:right="-569"/>
        <w:rPr>
          <w:b w:val="0"/>
          <w:bCs w:val="0"/>
          <w:sz w:val="24"/>
        </w:rPr>
      </w:pPr>
      <w:r w:rsidRPr="009C4833">
        <w:rPr>
          <w:sz w:val="24"/>
        </w:rPr>
        <w:t>7</w:t>
      </w:r>
      <w:r w:rsidR="008A333C" w:rsidRPr="009C4833">
        <w:rPr>
          <w:sz w:val="24"/>
        </w:rPr>
        <w:t>. Kryteria oceny ofert</w:t>
      </w:r>
    </w:p>
    <w:p w14:paraId="7DC859DF" w14:textId="10CE74AE" w:rsidR="00E84174" w:rsidRPr="009C4833" w:rsidRDefault="00CD1B89">
      <w:pPr>
        <w:pStyle w:val="Akapitzlist1"/>
        <w:numPr>
          <w:ilvl w:val="0"/>
          <w:numId w:val="13"/>
        </w:numPr>
        <w:spacing w:before="0" w:line="23" w:lineRule="atLeast"/>
        <w:ind w:left="284" w:right="-569" w:hanging="284"/>
        <w:jc w:val="left"/>
        <w:rPr>
          <w:rFonts w:ascii="Times New Roman" w:hAnsi="Times New Roman" w:cs="Times New Roman"/>
          <w:sz w:val="24"/>
          <w:szCs w:val="24"/>
        </w:rPr>
      </w:pPr>
      <w:r w:rsidRPr="009C4833">
        <w:rPr>
          <w:rFonts w:ascii="Times New Roman" w:hAnsi="Times New Roman" w:cs="Times New Roman"/>
          <w:sz w:val="24"/>
          <w:szCs w:val="24"/>
          <w:lang w:eastAsia="pl-PL"/>
        </w:rPr>
        <w:t>C</w:t>
      </w:r>
      <w:r w:rsidR="008A333C" w:rsidRPr="009C4833">
        <w:rPr>
          <w:rFonts w:ascii="Times New Roman" w:hAnsi="Times New Roman" w:cs="Times New Roman"/>
          <w:sz w:val="24"/>
          <w:szCs w:val="24"/>
        </w:rPr>
        <w:t xml:space="preserve">ena </w:t>
      </w:r>
      <w:r w:rsidR="00670186" w:rsidRPr="009C4833">
        <w:rPr>
          <w:rFonts w:ascii="Times New Roman" w:hAnsi="Times New Roman" w:cs="Times New Roman"/>
          <w:sz w:val="24"/>
          <w:szCs w:val="24"/>
        </w:rPr>
        <w:t xml:space="preserve">brutto  </w:t>
      </w:r>
      <w:r w:rsidR="00E84174" w:rsidRPr="009C48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4174" w:rsidRPr="009C4833">
        <w:rPr>
          <w:rFonts w:ascii="Times New Roman" w:hAnsi="Times New Roman" w:cs="Times New Roman"/>
          <w:sz w:val="24"/>
          <w:szCs w:val="24"/>
        </w:rPr>
        <w:t xml:space="preserve">– </w:t>
      </w:r>
      <w:r w:rsidRPr="009C4833">
        <w:rPr>
          <w:rFonts w:ascii="Times New Roman" w:hAnsi="Times New Roman" w:cs="Times New Roman"/>
          <w:sz w:val="24"/>
          <w:szCs w:val="24"/>
        </w:rPr>
        <w:t xml:space="preserve"> 6</w:t>
      </w:r>
      <w:r w:rsidR="00E84174" w:rsidRPr="009C4833">
        <w:rPr>
          <w:rFonts w:ascii="Times New Roman" w:hAnsi="Times New Roman" w:cs="Times New Roman"/>
          <w:sz w:val="24"/>
          <w:szCs w:val="24"/>
        </w:rPr>
        <w:t>0%</w:t>
      </w:r>
      <w:r w:rsidRPr="009C4833">
        <w:rPr>
          <w:rFonts w:ascii="Times New Roman" w:hAnsi="Times New Roman" w:cs="Times New Roman"/>
          <w:sz w:val="24"/>
          <w:szCs w:val="24"/>
        </w:rPr>
        <w:t>.</w:t>
      </w:r>
    </w:p>
    <w:p w14:paraId="79F68B0E" w14:textId="04894A2D" w:rsidR="00CD1B89" w:rsidRPr="00D3514F" w:rsidRDefault="00CD1B89" w:rsidP="009C4833">
      <w:pPr>
        <w:spacing w:line="23" w:lineRule="atLeast"/>
        <w:ind w:right="-569"/>
        <w:rPr>
          <w:color w:val="000000"/>
          <w:sz w:val="24"/>
        </w:rPr>
      </w:pPr>
      <w:r w:rsidRPr="009C4833">
        <w:rPr>
          <w:color w:val="000000"/>
          <w:sz w:val="24"/>
        </w:rPr>
        <w:t>Oferta z najniższą ceną otrzyma</w:t>
      </w:r>
      <w:r w:rsidRPr="00D3514F">
        <w:rPr>
          <w:color w:val="000000"/>
          <w:sz w:val="24"/>
        </w:rPr>
        <w:t xml:space="preserve"> maksymalną ilość punktów, tj. 60, pozostałe oferty proporcjonalnie mniej</w:t>
      </w:r>
      <w:r w:rsidR="005E1A51" w:rsidRPr="00D3514F">
        <w:rPr>
          <w:color w:val="000000"/>
          <w:sz w:val="24"/>
        </w:rPr>
        <w:t>,</w:t>
      </w:r>
      <w:r w:rsidRPr="00D3514F">
        <w:rPr>
          <w:color w:val="000000"/>
          <w:sz w:val="24"/>
        </w:rPr>
        <w:t xml:space="preserve"> według wzoru:</w:t>
      </w:r>
    </w:p>
    <w:p w14:paraId="793BCDE2" w14:textId="06564D44" w:rsidR="00CD1B89" w:rsidRPr="00D3514F" w:rsidRDefault="00CD1B89" w:rsidP="009C4833">
      <w:pPr>
        <w:spacing w:line="23" w:lineRule="atLeast"/>
        <w:ind w:left="284" w:right="-569" w:hanging="284"/>
        <w:rPr>
          <w:color w:val="000000"/>
          <w:sz w:val="24"/>
        </w:rPr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1559"/>
      </w:tblGrid>
      <w:tr w:rsidR="00CD1B89" w:rsidRPr="00D3514F" w14:paraId="3E87071D" w14:textId="77777777" w:rsidTr="001748BA">
        <w:trPr>
          <w:trHeight w:val="253"/>
        </w:trPr>
        <w:tc>
          <w:tcPr>
            <w:tcW w:w="2693" w:type="dxa"/>
            <w:tcBorders>
              <w:bottom w:val="single" w:sz="4" w:space="0" w:color="auto"/>
            </w:tcBorders>
          </w:tcPr>
          <w:p w14:paraId="75CD8C35" w14:textId="364C3CDA" w:rsidR="00CD1B89" w:rsidRPr="00D3514F" w:rsidRDefault="00CD1B89" w:rsidP="009C4833">
            <w:pPr>
              <w:pStyle w:val="Akapitzlist"/>
              <w:spacing w:line="23" w:lineRule="atLeast"/>
              <w:ind w:left="284" w:right="-569" w:hanging="284"/>
              <w:rPr>
                <w:color w:val="000000"/>
                <w:sz w:val="24"/>
              </w:rPr>
            </w:pPr>
            <w:r w:rsidRPr="00D3514F">
              <w:rPr>
                <w:color w:val="000000"/>
                <w:sz w:val="24"/>
              </w:rPr>
              <w:t>Cena oferty najtańszej</w:t>
            </w:r>
          </w:p>
        </w:tc>
        <w:tc>
          <w:tcPr>
            <w:tcW w:w="1559" w:type="dxa"/>
            <w:vMerge w:val="restart"/>
            <w:vAlign w:val="center"/>
          </w:tcPr>
          <w:p w14:paraId="6988C1FD" w14:textId="3989058F" w:rsidR="00CD1B89" w:rsidRPr="00D3514F" w:rsidRDefault="00CD1B89" w:rsidP="009C4833">
            <w:pPr>
              <w:spacing w:line="23" w:lineRule="atLeast"/>
              <w:ind w:left="284" w:right="-569" w:hanging="284"/>
              <w:rPr>
                <w:color w:val="000000"/>
                <w:sz w:val="24"/>
              </w:rPr>
            </w:pPr>
            <w:r w:rsidRPr="00D3514F">
              <w:rPr>
                <w:color w:val="000000"/>
                <w:sz w:val="24"/>
              </w:rPr>
              <w:t>x 60 % x 100</w:t>
            </w:r>
          </w:p>
        </w:tc>
      </w:tr>
      <w:tr w:rsidR="00CD1B89" w:rsidRPr="00D3514F" w14:paraId="4546072B" w14:textId="77777777" w:rsidTr="001748BA">
        <w:trPr>
          <w:trHeight w:val="253"/>
        </w:trPr>
        <w:tc>
          <w:tcPr>
            <w:tcW w:w="2693" w:type="dxa"/>
            <w:tcBorders>
              <w:top w:val="single" w:sz="4" w:space="0" w:color="auto"/>
            </w:tcBorders>
          </w:tcPr>
          <w:p w14:paraId="5D28B535" w14:textId="2016808D" w:rsidR="00CD1B89" w:rsidRPr="00D3514F" w:rsidRDefault="00CD1B89" w:rsidP="009C4833">
            <w:pPr>
              <w:pStyle w:val="Akapitzlist"/>
              <w:spacing w:line="23" w:lineRule="atLeast"/>
              <w:ind w:left="284" w:right="-569" w:hanging="284"/>
              <w:rPr>
                <w:color w:val="000000"/>
                <w:sz w:val="24"/>
              </w:rPr>
            </w:pPr>
            <w:r w:rsidRPr="00D3514F">
              <w:rPr>
                <w:color w:val="000000"/>
                <w:sz w:val="24"/>
              </w:rPr>
              <w:t>Cena oferty rozpatrywanej</w:t>
            </w:r>
          </w:p>
        </w:tc>
        <w:tc>
          <w:tcPr>
            <w:tcW w:w="1559" w:type="dxa"/>
            <w:vMerge/>
            <w:vAlign w:val="center"/>
          </w:tcPr>
          <w:p w14:paraId="7DBC8BA4" w14:textId="77777777" w:rsidR="00CD1B89" w:rsidRPr="00D3514F" w:rsidRDefault="00CD1B89" w:rsidP="009C4833">
            <w:pPr>
              <w:spacing w:line="23" w:lineRule="atLeast"/>
              <w:ind w:left="284" w:right="-569" w:hanging="284"/>
              <w:rPr>
                <w:color w:val="000000"/>
                <w:sz w:val="24"/>
              </w:rPr>
            </w:pPr>
          </w:p>
        </w:tc>
      </w:tr>
    </w:tbl>
    <w:p w14:paraId="37DEEE6A" w14:textId="77777777" w:rsidR="00CD1B89" w:rsidRPr="00D3514F" w:rsidRDefault="00CD1B89" w:rsidP="009C4833">
      <w:pPr>
        <w:spacing w:line="23" w:lineRule="atLeast"/>
        <w:ind w:left="284" w:right="-569" w:hanging="284"/>
        <w:rPr>
          <w:color w:val="000000"/>
          <w:sz w:val="24"/>
        </w:rPr>
      </w:pPr>
    </w:p>
    <w:p w14:paraId="69341159" w14:textId="012FBC19" w:rsidR="006768FE" w:rsidRPr="00D3514F" w:rsidRDefault="006768FE" w:rsidP="006768FE">
      <w:pPr>
        <w:pStyle w:val="Akapitzlist1"/>
        <w:numPr>
          <w:ilvl w:val="0"/>
          <w:numId w:val="13"/>
        </w:numPr>
        <w:spacing w:before="0" w:line="23" w:lineRule="atLeast"/>
        <w:ind w:left="284" w:right="-569" w:hanging="284"/>
        <w:jc w:val="left"/>
        <w:rPr>
          <w:rFonts w:ascii="Times New Roman" w:hAnsi="Times New Roman" w:cs="Times New Roman"/>
          <w:sz w:val="24"/>
          <w:szCs w:val="24"/>
        </w:rPr>
      </w:pPr>
      <w:r w:rsidRPr="00D3514F">
        <w:rPr>
          <w:rFonts w:ascii="Times New Roman" w:hAnsi="Times New Roman" w:cs="Times New Roman"/>
          <w:color w:val="000000"/>
          <w:sz w:val="24"/>
          <w:szCs w:val="24"/>
        </w:rPr>
        <w:t xml:space="preserve">Ilość przeprowadzonych przez </w:t>
      </w:r>
      <w:r>
        <w:rPr>
          <w:rFonts w:ascii="Times New Roman" w:hAnsi="Times New Roman" w:cs="Times New Roman"/>
          <w:color w:val="000000"/>
          <w:sz w:val="24"/>
          <w:szCs w:val="24"/>
        </w:rPr>
        <w:t>Oferenta</w:t>
      </w:r>
      <w:r w:rsidRPr="00F6470E">
        <w:rPr>
          <w:rFonts w:ascii="Times New Roman" w:hAnsi="Times New Roman" w:cs="Times New Roman"/>
          <w:color w:val="000000"/>
          <w:sz w:val="24"/>
          <w:szCs w:val="24"/>
        </w:rPr>
        <w:t xml:space="preserve"> w okresie ostatnich 3 lat przed upływem terminu składania oferty </w:t>
      </w:r>
      <w:r w:rsidRPr="00D3514F">
        <w:rPr>
          <w:rFonts w:ascii="Times New Roman" w:hAnsi="Times New Roman" w:cs="Times New Roman"/>
          <w:color w:val="000000"/>
          <w:sz w:val="24"/>
          <w:szCs w:val="24"/>
        </w:rPr>
        <w:t>szkoleń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3514F">
        <w:rPr>
          <w:rFonts w:ascii="Times New Roman" w:hAnsi="Times New Roman" w:cs="Times New Roman"/>
          <w:color w:val="000000"/>
          <w:sz w:val="24"/>
          <w:szCs w:val="24"/>
        </w:rPr>
        <w:t xml:space="preserve"> w ramach pomocy publiczne</w:t>
      </w:r>
      <w:r>
        <w:rPr>
          <w:rFonts w:ascii="Times New Roman" w:hAnsi="Times New Roman" w:cs="Times New Roman"/>
          <w:color w:val="000000"/>
          <w:sz w:val="24"/>
          <w:szCs w:val="24"/>
        </w:rPr>
        <w:t>j, potwierdzonych referencjami -</w:t>
      </w:r>
      <w:r w:rsidRPr="00D3514F">
        <w:rPr>
          <w:rFonts w:ascii="Times New Roman" w:hAnsi="Times New Roman" w:cs="Times New Roman"/>
          <w:color w:val="000000"/>
          <w:sz w:val="24"/>
          <w:szCs w:val="24"/>
        </w:rPr>
        <w:t xml:space="preserve"> 40 %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D8A74ED" w14:textId="77777777" w:rsidR="006768FE" w:rsidRPr="00D3514F" w:rsidRDefault="006768FE" w:rsidP="006768FE">
      <w:pPr>
        <w:spacing w:line="23" w:lineRule="atLeast"/>
        <w:ind w:left="284" w:right="-569" w:hanging="284"/>
        <w:rPr>
          <w:color w:val="000000"/>
          <w:sz w:val="24"/>
          <w:u w:val="single"/>
        </w:rPr>
      </w:pPr>
      <w:r w:rsidRPr="00D3514F">
        <w:rPr>
          <w:color w:val="000000"/>
          <w:sz w:val="24"/>
        </w:rPr>
        <w:lastRenderedPageBreak/>
        <w:t xml:space="preserve">Od 5 do </w:t>
      </w:r>
      <w:r>
        <w:rPr>
          <w:color w:val="000000"/>
          <w:sz w:val="24"/>
        </w:rPr>
        <w:t>9</w:t>
      </w:r>
      <w:r w:rsidRPr="00D3514F">
        <w:rPr>
          <w:color w:val="000000"/>
          <w:sz w:val="24"/>
        </w:rPr>
        <w:t xml:space="preserve"> szkoleń –</w:t>
      </w:r>
      <w:r>
        <w:rPr>
          <w:color w:val="000000"/>
          <w:sz w:val="24"/>
        </w:rPr>
        <w:t xml:space="preserve"> 10</w:t>
      </w:r>
      <w:r w:rsidRPr="00D3514F">
        <w:rPr>
          <w:color w:val="000000"/>
          <w:sz w:val="24"/>
        </w:rPr>
        <w:t xml:space="preserve"> pkt</w:t>
      </w:r>
    </w:p>
    <w:p w14:paraId="13B469AA" w14:textId="77777777" w:rsidR="006768FE" w:rsidRPr="00D3514F" w:rsidRDefault="006768FE" w:rsidP="006768FE">
      <w:pPr>
        <w:spacing w:line="23" w:lineRule="atLeast"/>
        <w:ind w:left="284" w:right="-569" w:hanging="284"/>
        <w:rPr>
          <w:color w:val="000000"/>
          <w:sz w:val="24"/>
        </w:rPr>
      </w:pPr>
      <w:r w:rsidRPr="00D3514F">
        <w:rPr>
          <w:color w:val="000000"/>
          <w:sz w:val="24"/>
        </w:rPr>
        <w:t>od 1</w:t>
      </w:r>
      <w:r>
        <w:rPr>
          <w:color w:val="000000"/>
          <w:sz w:val="24"/>
        </w:rPr>
        <w:t>0</w:t>
      </w:r>
      <w:r w:rsidRPr="00D3514F">
        <w:rPr>
          <w:color w:val="000000"/>
          <w:sz w:val="24"/>
        </w:rPr>
        <w:t xml:space="preserve"> do 1</w:t>
      </w:r>
      <w:r>
        <w:rPr>
          <w:color w:val="000000"/>
          <w:sz w:val="24"/>
        </w:rPr>
        <w:t>4</w:t>
      </w:r>
      <w:r w:rsidRPr="00D3514F">
        <w:rPr>
          <w:color w:val="000000"/>
          <w:sz w:val="24"/>
        </w:rPr>
        <w:t xml:space="preserve"> szkoleń – </w:t>
      </w:r>
      <w:r>
        <w:rPr>
          <w:color w:val="000000"/>
          <w:sz w:val="24"/>
        </w:rPr>
        <w:t>20</w:t>
      </w:r>
      <w:r w:rsidRPr="00D3514F">
        <w:rPr>
          <w:color w:val="000000"/>
          <w:sz w:val="24"/>
        </w:rPr>
        <w:t xml:space="preserve"> pkt</w:t>
      </w:r>
    </w:p>
    <w:p w14:paraId="0B464FC4" w14:textId="77777777" w:rsidR="006768FE" w:rsidRPr="00D3514F" w:rsidRDefault="006768FE" w:rsidP="006768FE">
      <w:pPr>
        <w:spacing w:line="23" w:lineRule="atLeast"/>
        <w:ind w:left="284" w:right="-569" w:hanging="284"/>
        <w:rPr>
          <w:color w:val="000000"/>
          <w:sz w:val="24"/>
        </w:rPr>
      </w:pPr>
      <w:r w:rsidRPr="00D3514F">
        <w:rPr>
          <w:color w:val="000000"/>
          <w:sz w:val="24"/>
        </w:rPr>
        <w:t>od 1</w:t>
      </w:r>
      <w:r>
        <w:rPr>
          <w:color w:val="000000"/>
          <w:sz w:val="24"/>
        </w:rPr>
        <w:t>5</w:t>
      </w:r>
      <w:r w:rsidRPr="00D3514F">
        <w:rPr>
          <w:color w:val="000000"/>
          <w:sz w:val="24"/>
        </w:rPr>
        <w:t xml:space="preserve"> do </w:t>
      </w:r>
      <w:r>
        <w:rPr>
          <w:color w:val="000000"/>
          <w:sz w:val="24"/>
        </w:rPr>
        <w:t>19</w:t>
      </w:r>
      <w:r w:rsidRPr="00D3514F">
        <w:rPr>
          <w:color w:val="000000"/>
          <w:sz w:val="24"/>
        </w:rPr>
        <w:t xml:space="preserve"> szkoleń – </w:t>
      </w:r>
      <w:r>
        <w:rPr>
          <w:color w:val="000000"/>
          <w:sz w:val="24"/>
        </w:rPr>
        <w:t>30</w:t>
      </w:r>
      <w:r w:rsidRPr="00D3514F">
        <w:rPr>
          <w:color w:val="000000"/>
          <w:sz w:val="24"/>
        </w:rPr>
        <w:t xml:space="preserve"> pkt</w:t>
      </w:r>
    </w:p>
    <w:p w14:paraId="236EBDBD" w14:textId="77777777" w:rsidR="006768FE" w:rsidRPr="00D3514F" w:rsidRDefault="006768FE" w:rsidP="006768FE">
      <w:pPr>
        <w:spacing w:line="23" w:lineRule="atLeast"/>
        <w:ind w:left="284" w:right="-569" w:hanging="284"/>
        <w:rPr>
          <w:color w:val="000000"/>
          <w:sz w:val="24"/>
        </w:rPr>
      </w:pPr>
      <w:r w:rsidRPr="00D3514F">
        <w:rPr>
          <w:color w:val="000000"/>
          <w:sz w:val="24"/>
        </w:rPr>
        <w:t>2</w:t>
      </w:r>
      <w:r>
        <w:rPr>
          <w:color w:val="000000"/>
          <w:sz w:val="24"/>
        </w:rPr>
        <w:t>0</w:t>
      </w:r>
      <w:r w:rsidRPr="00D3514F">
        <w:rPr>
          <w:color w:val="000000"/>
          <w:sz w:val="24"/>
        </w:rPr>
        <w:t xml:space="preserve"> szkoleń – 40 pkt</w:t>
      </w:r>
    </w:p>
    <w:p w14:paraId="62664C37" w14:textId="77777777" w:rsidR="00CD1B89" w:rsidRPr="00D3514F" w:rsidRDefault="00CD1B89" w:rsidP="009C4833">
      <w:pPr>
        <w:spacing w:line="23" w:lineRule="atLeast"/>
        <w:ind w:left="284" w:right="-569" w:hanging="284"/>
        <w:rPr>
          <w:color w:val="000000"/>
          <w:sz w:val="24"/>
        </w:rPr>
      </w:pPr>
    </w:p>
    <w:p w14:paraId="47216D0A" w14:textId="1F246761" w:rsidR="00CD1B89" w:rsidRPr="00D3514F" w:rsidRDefault="00CD1B89" w:rsidP="006E67EF">
      <w:pPr>
        <w:spacing w:line="23" w:lineRule="atLeast"/>
        <w:ind w:right="-569"/>
        <w:rPr>
          <w:color w:val="000000"/>
          <w:sz w:val="24"/>
        </w:rPr>
      </w:pPr>
      <w:r w:rsidRPr="00D3514F">
        <w:rPr>
          <w:color w:val="000000"/>
          <w:sz w:val="24"/>
        </w:rPr>
        <w:t>Maksymalna ilość przeprowadzonych szkoleń w zakresie pomocy publicznej, podlegająca ocenie: 20 szkoleń. Jeżeli zostanie wykazana większa ilość szkoleń z zakresu pomocy publicznej, Zamawiający na potrzeby oceny ofert przyjmie,</w:t>
      </w:r>
      <w:r w:rsidR="00546AA9" w:rsidRPr="00D3514F">
        <w:rPr>
          <w:color w:val="000000"/>
          <w:sz w:val="24"/>
        </w:rPr>
        <w:t xml:space="preserve"> </w:t>
      </w:r>
      <w:r w:rsidRPr="00D3514F">
        <w:rPr>
          <w:color w:val="000000"/>
          <w:sz w:val="24"/>
        </w:rPr>
        <w:t xml:space="preserve">że doświadczenie </w:t>
      </w:r>
      <w:r w:rsidR="009C4833">
        <w:rPr>
          <w:color w:val="000000"/>
          <w:sz w:val="24"/>
        </w:rPr>
        <w:t>Oferenta</w:t>
      </w:r>
      <w:r w:rsidRPr="00D3514F">
        <w:rPr>
          <w:color w:val="000000"/>
          <w:sz w:val="24"/>
        </w:rPr>
        <w:t xml:space="preserve"> w przeprowadzonych szkoleniach z zakresu pomocy publicznej wynosi – 20 szkoleń.</w:t>
      </w:r>
    </w:p>
    <w:p w14:paraId="6860FE9C" w14:textId="77777777" w:rsidR="00CD1B89" w:rsidRPr="00D3514F" w:rsidRDefault="00CD1B89" w:rsidP="00340F8A">
      <w:pPr>
        <w:spacing w:line="23" w:lineRule="atLeast"/>
        <w:ind w:right="-569"/>
        <w:rPr>
          <w:color w:val="000000"/>
          <w:sz w:val="24"/>
        </w:rPr>
      </w:pPr>
    </w:p>
    <w:p w14:paraId="539EB4FD" w14:textId="5C20BF6D" w:rsidR="00101595" w:rsidRPr="00D3514F" w:rsidRDefault="00E27D7E" w:rsidP="00340F8A">
      <w:pPr>
        <w:spacing w:line="23" w:lineRule="atLeast"/>
        <w:ind w:right="-569"/>
        <w:rPr>
          <w:b/>
          <w:color w:val="000000"/>
          <w:sz w:val="24"/>
          <w:u w:val="single"/>
        </w:rPr>
      </w:pPr>
      <w:r w:rsidRPr="00D3514F">
        <w:rPr>
          <w:b/>
          <w:bCs/>
          <w:sz w:val="24"/>
        </w:rPr>
        <w:t>8.</w:t>
      </w:r>
      <w:r w:rsidR="008A333C" w:rsidRPr="00D3514F">
        <w:rPr>
          <w:sz w:val="24"/>
        </w:rPr>
        <w:t xml:space="preserve"> </w:t>
      </w:r>
      <w:r w:rsidR="00101595" w:rsidRPr="00D3514F">
        <w:rPr>
          <w:b/>
          <w:color w:val="000000"/>
          <w:sz w:val="24"/>
        </w:rPr>
        <w:t>Wybór najkorzystniejszej oferty</w:t>
      </w:r>
    </w:p>
    <w:p w14:paraId="348B0436" w14:textId="294BE3D3" w:rsidR="00101595" w:rsidRPr="00D3514F" w:rsidRDefault="00101595" w:rsidP="006E67EF">
      <w:pPr>
        <w:pStyle w:val="NormalnyWeb"/>
        <w:numPr>
          <w:ilvl w:val="0"/>
          <w:numId w:val="16"/>
        </w:numPr>
        <w:spacing w:before="0" w:after="0" w:line="23" w:lineRule="atLeast"/>
        <w:ind w:left="284" w:right="-569" w:hanging="284"/>
        <w:rPr>
          <w:bCs/>
        </w:rPr>
      </w:pPr>
      <w:r w:rsidRPr="00D3514F">
        <w:rPr>
          <w:bCs/>
        </w:rPr>
        <w:t xml:space="preserve">Za najkorzystniejszą zostanie uznana oferta, spośród ofert nieodrzuconych </w:t>
      </w:r>
      <w:r w:rsidR="00E27D7E" w:rsidRPr="00D3514F">
        <w:rPr>
          <w:bCs/>
        </w:rPr>
        <w:t>(</w:t>
      </w:r>
      <w:r w:rsidRPr="00D3514F">
        <w:rPr>
          <w:bCs/>
        </w:rPr>
        <w:t>ważnych</w:t>
      </w:r>
      <w:r w:rsidR="00E27D7E" w:rsidRPr="00D3514F">
        <w:rPr>
          <w:bCs/>
        </w:rPr>
        <w:t xml:space="preserve">), </w:t>
      </w:r>
      <w:r w:rsidRPr="00D3514F">
        <w:rPr>
          <w:bCs/>
        </w:rPr>
        <w:t>która w oparciu o powyższe kryteria otrzyma największą ilość punktów. Punkty będą przyznawane z dokładnością do dwóch miejsc po przecinku. W przypadku przyznania złożonym ofertom takiej samej liczby punktów o wyborze Wykonawcy decyduje liczba punktów przyznana w kryterium „Cena”.</w:t>
      </w:r>
    </w:p>
    <w:p w14:paraId="542D490F" w14:textId="4349C24F" w:rsidR="00101595" w:rsidRPr="00D3514F" w:rsidRDefault="00101595" w:rsidP="00340F8A">
      <w:pPr>
        <w:pStyle w:val="NormalnyWeb"/>
        <w:numPr>
          <w:ilvl w:val="0"/>
          <w:numId w:val="16"/>
        </w:numPr>
        <w:spacing w:before="0" w:after="0" w:line="23" w:lineRule="atLeast"/>
        <w:ind w:left="284" w:right="-569" w:hanging="284"/>
      </w:pPr>
      <w:r w:rsidRPr="00D3514F">
        <w:t xml:space="preserve">W toku badania i oceny ofert, Zamawiający może żądać od </w:t>
      </w:r>
      <w:r w:rsidR="005E1A51" w:rsidRPr="00D3514F">
        <w:t xml:space="preserve">Oferentów </w:t>
      </w:r>
      <w:r w:rsidRPr="00D3514F">
        <w:t xml:space="preserve">wyjaśnień dotyczących treści złożonych ofert. </w:t>
      </w:r>
    </w:p>
    <w:p w14:paraId="2A6CD22D" w14:textId="50D5DE37" w:rsidR="00101595" w:rsidRPr="00D3514F" w:rsidRDefault="005E1A51" w:rsidP="00340F8A">
      <w:pPr>
        <w:numPr>
          <w:ilvl w:val="0"/>
          <w:numId w:val="16"/>
        </w:numPr>
        <w:suppressAutoHyphens/>
        <w:spacing w:line="23" w:lineRule="atLeast"/>
        <w:ind w:left="284" w:right="-569" w:hanging="284"/>
        <w:rPr>
          <w:b/>
          <w:sz w:val="24"/>
        </w:rPr>
      </w:pPr>
      <w:r w:rsidRPr="00D3514F">
        <w:rPr>
          <w:sz w:val="24"/>
        </w:rPr>
        <w:t xml:space="preserve">Ogłoszenie o wyborze najkorzystniejszej oferty lub unieważnienie postępowania zostanie zamieszczone w Biuletynie Informacji Publicznej Urzędu Miasta Torunia – </w:t>
      </w:r>
      <w:hyperlink r:id="rId8" w:history="1">
        <w:r w:rsidR="00340F8A" w:rsidRPr="0070549E">
          <w:rPr>
            <w:rStyle w:val="Hipercze"/>
            <w:sz w:val="24"/>
          </w:rPr>
          <w:t>www.bip.torun.pl</w:t>
        </w:r>
      </w:hyperlink>
      <w:r w:rsidR="00340F8A">
        <w:rPr>
          <w:sz w:val="24"/>
        </w:rPr>
        <w:t xml:space="preserve">. </w:t>
      </w:r>
      <w:r w:rsidR="00101595" w:rsidRPr="00D3514F">
        <w:rPr>
          <w:b/>
          <w:sz w:val="24"/>
        </w:rPr>
        <w:t>Zamawiający zastrzega sobie prawo do rezygnacji z realizacji zadania bez wyboru którejkolwiek ze złożonych ofert bez podania przyczyny.</w:t>
      </w:r>
    </w:p>
    <w:p w14:paraId="2BC7E20A" w14:textId="1C9C557C" w:rsidR="00101595" w:rsidRPr="00D3514F" w:rsidRDefault="00101595" w:rsidP="00340F8A">
      <w:pPr>
        <w:numPr>
          <w:ilvl w:val="0"/>
          <w:numId w:val="16"/>
        </w:numPr>
        <w:suppressAutoHyphens/>
        <w:spacing w:line="23" w:lineRule="atLeast"/>
        <w:ind w:left="284" w:right="-569" w:hanging="284"/>
        <w:rPr>
          <w:sz w:val="24"/>
        </w:rPr>
      </w:pPr>
      <w:r w:rsidRPr="00D3514F">
        <w:rPr>
          <w:sz w:val="24"/>
        </w:rPr>
        <w:t>Oferty złożone po terminie</w:t>
      </w:r>
      <w:r w:rsidR="00D6777F" w:rsidRPr="00D3514F">
        <w:rPr>
          <w:sz w:val="24"/>
        </w:rPr>
        <w:t xml:space="preserve"> wskazanym w pkt. 10 </w:t>
      </w:r>
      <w:r w:rsidRPr="00D3514F">
        <w:rPr>
          <w:sz w:val="24"/>
        </w:rPr>
        <w:t>nie będą rozpatrywane.</w:t>
      </w:r>
    </w:p>
    <w:p w14:paraId="2E375D5F" w14:textId="77777777" w:rsidR="00101595" w:rsidRPr="00D3514F" w:rsidRDefault="00101595" w:rsidP="00340F8A">
      <w:pPr>
        <w:numPr>
          <w:ilvl w:val="0"/>
          <w:numId w:val="16"/>
        </w:numPr>
        <w:suppressAutoHyphens/>
        <w:spacing w:line="23" w:lineRule="atLeast"/>
        <w:ind w:left="284" w:right="-569" w:hanging="284"/>
        <w:rPr>
          <w:sz w:val="24"/>
        </w:rPr>
      </w:pPr>
      <w:r w:rsidRPr="00D3514F">
        <w:rPr>
          <w:sz w:val="24"/>
        </w:rPr>
        <w:t xml:space="preserve">Niniejsze zapytanie ofertowe nie stanowi oferty w myśl art. 66 Kodeksu Cywilnego, nie jest też ogłoszeniem w rozumieniu ustawy Prawo zamówień publicznych. </w:t>
      </w:r>
    </w:p>
    <w:p w14:paraId="1D05C0C8" w14:textId="77777777" w:rsidR="00101595" w:rsidRPr="00D3514F" w:rsidRDefault="00101595" w:rsidP="00340F8A">
      <w:pPr>
        <w:numPr>
          <w:ilvl w:val="0"/>
          <w:numId w:val="16"/>
        </w:numPr>
        <w:suppressAutoHyphens/>
        <w:spacing w:line="23" w:lineRule="atLeast"/>
        <w:ind w:left="284" w:right="-569" w:hanging="284"/>
        <w:rPr>
          <w:sz w:val="24"/>
        </w:rPr>
      </w:pPr>
      <w:r w:rsidRPr="00D3514F">
        <w:rPr>
          <w:sz w:val="24"/>
        </w:rPr>
        <w:t xml:space="preserve">Zamawiający zastrzega sobie prawo do negocjacji warunków zamówienia oraz ceny za jego wykonanie. </w:t>
      </w:r>
    </w:p>
    <w:p w14:paraId="1BE1E831" w14:textId="245B879B" w:rsidR="00101595" w:rsidRPr="00D3514F" w:rsidRDefault="00101595" w:rsidP="006E67EF">
      <w:pPr>
        <w:pStyle w:val="Nagwek2"/>
        <w:numPr>
          <w:ilvl w:val="0"/>
          <w:numId w:val="0"/>
        </w:numPr>
        <w:spacing w:line="23" w:lineRule="atLeast"/>
        <w:ind w:left="426" w:right="-569" w:hanging="426"/>
        <w:rPr>
          <w:sz w:val="24"/>
        </w:rPr>
      </w:pPr>
    </w:p>
    <w:p w14:paraId="28EA4F46" w14:textId="6F5C9A3A" w:rsidR="00BB0F31" w:rsidRPr="00D3514F" w:rsidRDefault="00BB0F31" w:rsidP="00340F8A">
      <w:pPr>
        <w:pStyle w:val="Akapitzlist"/>
        <w:numPr>
          <w:ilvl w:val="0"/>
          <w:numId w:val="18"/>
        </w:numPr>
        <w:suppressAutoHyphens/>
        <w:ind w:left="284" w:right="-569" w:hanging="284"/>
        <w:jc w:val="both"/>
        <w:rPr>
          <w:sz w:val="24"/>
        </w:rPr>
      </w:pPr>
      <w:r w:rsidRPr="00D3514F">
        <w:rPr>
          <w:b/>
          <w:sz w:val="24"/>
        </w:rPr>
        <w:t>Płatność</w:t>
      </w:r>
    </w:p>
    <w:p w14:paraId="3FEFEF25" w14:textId="53324620" w:rsidR="00BB0F31" w:rsidRPr="00D3514F" w:rsidRDefault="00BB0F31" w:rsidP="00340F8A">
      <w:pPr>
        <w:ind w:right="-569"/>
        <w:jc w:val="both"/>
        <w:rPr>
          <w:sz w:val="24"/>
        </w:rPr>
      </w:pPr>
      <w:r w:rsidRPr="00D3514F">
        <w:rPr>
          <w:sz w:val="24"/>
        </w:rPr>
        <w:t>Wynagrodzenie będzie płatne przez Zamawiającego w terminie 14 dni od daty doręczenia przez Wykonawcę prawidłowo wystawionej faktury VAT. Za datę zapłaty uznaje się datę obciążenia rachunku bankowego Zamawiającego.</w:t>
      </w:r>
    </w:p>
    <w:p w14:paraId="666E1A0D" w14:textId="77777777" w:rsidR="00BB0F31" w:rsidRPr="00D3514F" w:rsidRDefault="00BB0F31" w:rsidP="00340F8A">
      <w:pPr>
        <w:ind w:right="-569"/>
        <w:rPr>
          <w:sz w:val="24"/>
        </w:rPr>
      </w:pPr>
    </w:p>
    <w:p w14:paraId="56BD2D10" w14:textId="55B6ED96" w:rsidR="008A333C" w:rsidRPr="00D3514F" w:rsidRDefault="00E21C5F" w:rsidP="006E67EF">
      <w:pPr>
        <w:pStyle w:val="Nagwek2"/>
        <w:numPr>
          <w:ilvl w:val="0"/>
          <w:numId w:val="0"/>
        </w:numPr>
        <w:spacing w:line="23" w:lineRule="atLeast"/>
        <w:ind w:right="-569"/>
        <w:rPr>
          <w:sz w:val="24"/>
        </w:rPr>
      </w:pPr>
      <w:r w:rsidRPr="00D3514F">
        <w:rPr>
          <w:sz w:val="24"/>
        </w:rPr>
        <w:t>10</w:t>
      </w:r>
      <w:r w:rsidR="00E27D7E" w:rsidRPr="00D3514F">
        <w:rPr>
          <w:sz w:val="24"/>
        </w:rPr>
        <w:t xml:space="preserve">. </w:t>
      </w:r>
      <w:r w:rsidR="008A333C" w:rsidRPr="00D3514F">
        <w:rPr>
          <w:sz w:val="24"/>
        </w:rPr>
        <w:t>Miejsce oraz termin składania ofert</w:t>
      </w:r>
    </w:p>
    <w:p w14:paraId="32769D60" w14:textId="6F278DFA" w:rsidR="008A333C" w:rsidRPr="00D3514F" w:rsidRDefault="008A333C">
      <w:pPr>
        <w:spacing w:line="23" w:lineRule="atLeast"/>
        <w:ind w:right="-569"/>
        <w:rPr>
          <w:sz w:val="24"/>
        </w:rPr>
      </w:pPr>
      <w:r w:rsidRPr="00D3514F">
        <w:rPr>
          <w:bCs/>
          <w:sz w:val="24"/>
        </w:rPr>
        <w:t xml:space="preserve">Ofertę cenową należy składać w sekretariacie Wydziału </w:t>
      </w:r>
      <w:r w:rsidR="005D1EB2" w:rsidRPr="00D3514F">
        <w:rPr>
          <w:bCs/>
          <w:sz w:val="24"/>
        </w:rPr>
        <w:t>Rozwoju i Programowania Europejskiego</w:t>
      </w:r>
      <w:r w:rsidRPr="00D3514F">
        <w:rPr>
          <w:bCs/>
          <w:sz w:val="24"/>
        </w:rPr>
        <w:t xml:space="preserve"> Urzędu Miasta Torunia, ul. Młodzieżowa 31, 87-100 Toruń</w:t>
      </w:r>
      <w:r w:rsidR="00607AE3" w:rsidRPr="00D3514F">
        <w:rPr>
          <w:bCs/>
          <w:sz w:val="24"/>
        </w:rPr>
        <w:t xml:space="preserve"> (pokój 200)</w:t>
      </w:r>
      <w:r w:rsidRPr="00D3514F">
        <w:rPr>
          <w:bCs/>
          <w:sz w:val="24"/>
        </w:rPr>
        <w:t xml:space="preserve">, w nieprzekraczalnym terminie do dnia </w:t>
      </w:r>
      <w:r w:rsidR="00A414EE" w:rsidRPr="00D3514F">
        <w:rPr>
          <w:b/>
          <w:bCs/>
          <w:sz w:val="24"/>
        </w:rPr>
        <w:t>1</w:t>
      </w:r>
      <w:r w:rsidR="00340F8A">
        <w:rPr>
          <w:b/>
          <w:bCs/>
          <w:sz w:val="24"/>
        </w:rPr>
        <w:t>7</w:t>
      </w:r>
      <w:r w:rsidRPr="00D3514F">
        <w:rPr>
          <w:b/>
          <w:bCs/>
          <w:sz w:val="24"/>
        </w:rPr>
        <w:t>.</w:t>
      </w:r>
      <w:r w:rsidR="00190F70" w:rsidRPr="00D3514F">
        <w:rPr>
          <w:b/>
          <w:bCs/>
          <w:sz w:val="24"/>
        </w:rPr>
        <w:t>10</w:t>
      </w:r>
      <w:r w:rsidRPr="00D3514F">
        <w:rPr>
          <w:b/>
          <w:bCs/>
          <w:sz w:val="24"/>
        </w:rPr>
        <w:t>.2024 r. do godz. 1</w:t>
      </w:r>
      <w:r w:rsidR="00DA3E1B" w:rsidRPr="00D3514F">
        <w:rPr>
          <w:b/>
          <w:bCs/>
          <w:sz w:val="24"/>
        </w:rPr>
        <w:t>0</w:t>
      </w:r>
      <w:r w:rsidRPr="00D3514F">
        <w:rPr>
          <w:b/>
          <w:bCs/>
          <w:sz w:val="24"/>
        </w:rPr>
        <w:t>:</w:t>
      </w:r>
      <w:r w:rsidR="00190F70" w:rsidRPr="00D3514F">
        <w:rPr>
          <w:b/>
          <w:bCs/>
          <w:sz w:val="24"/>
        </w:rPr>
        <w:t>3</w:t>
      </w:r>
      <w:r w:rsidRPr="00D3514F">
        <w:rPr>
          <w:b/>
          <w:bCs/>
          <w:sz w:val="24"/>
        </w:rPr>
        <w:t xml:space="preserve">0 </w:t>
      </w:r>
      <w:r w:rsidRPr="00D3514F">
        <w:rPr>
          <w:sz w:val="24"/>
        </w:rPr>
        <w:t xml:space="preserve">(decyduje data i godzina wpływu do sekretariatu Wydziału </w:t>
      </w:r>
      <w:r w:rsidR="00966FE7" w:rsidRPr="00D3514F">
        <w:rPr>
          <w:bCs/>
          <w:sz w:val="24"/>
        </w:rPr>
        <w:t>Rozwoju i Programowania Europejskiego</w:t>
      </w:r>
      <w:r w:rsidRPr="00D3514F">
        <w:rPr>
          <w:sz w:val="24"/>
        </w:rPr>
        <w:t>)</w:t>
      </w:r>
      <w:r w:rsidRPr="00D3514F">
        <w:rPr>
          <w:bCs/>
          <w:sz w:val="24"/>
        </w:rPr>
        <w:t>. Dopuszczalne jest składanie ofert drogą elektroniczną na adres:</w:t>
      </w:r>
      <w:r w:rsidRPr="00D3514F">
        <w:rPr>
          <w:b/>
          <w:sz w:val="24"/>
          <w:lang w:val="de-DE"/>
        </w:rPr>
        <w:t xml:space="preserve"> </w:t>
      </w:r>
      <w:hyperlink r:id="rId9" w:history="1">
        <w:r w:rsidR="00966FE7" w:rsidRPr="00D3514F">
          <w:rPr>
            <w:rStyle w:val="Hipercze"/>
            <w:sz w:val="24"/>
          </w:rPr>
          <w:t>wripe@um.torun.pl</w:t>
        </w:r>
      </w:hyperlink>
      <w:r w:rsidRPr="00D3514F">
        <w:rPr>
          <w:color w:val="CC99FF"/>
          <w:sz w:val="24"/>
          <w:lang w:val="de-DE"/>
        </w:rPr>
        <w:t>.</w:t>
      </w:r>
      <w:r w:rsidRPr="00D3514F">
        <w:rPr>
          <w:bCs/>
          <w:sz w:val="24"/>
          <w:lang w:val="de-DE"/>
        </w:rPr>
        <w:t xml:space="preserve"> </w:t>
      </w:r>
    </w:p>
    <w:p w14:paraId="0B802832" w14:textId="77777777" w:rsidR="008A333C" w:rsidRPr="00D3514F" w:rsidRDefault="008A333C">
      <w:pPr>
        <w:pStyle w:val="Akapitzlist1"/>
        <w:spacing w:before="0" w:line="23" w:lineRule="atLeast"/>
        <w:ind w:left="0" w:right="-569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0420F41" w14:textId="77777777" w:rsidR="00CA5975" w:rsidRPr="00D3514F" w:rsidRDefault="00CA5975" w:rsidP="00340F8A">
      <w:pPr>
        <w:ind w:right="-569"/>
        <w:rPr>
          <w:sz w:val="24"/>
        </w:rPr>
      </w:pPr>
      <w:r w:rsidRPr="00D3514F">
        <w:rPr>
          <w:b/>
          <w:sz w:val="24"/>
          <w:u w:val="single"/>
        </w:rPr>
        <w:t>Sposób udzielania wyjaśnień dotyczących zapytania ofertowego</w:t>
      </w:r>
    </w:p>
    <w:p w14:paraId="4150031C" w14:textId="44C645A3" w:rsidR="00CA5975" w:rsidRPr="00D3514F" w:rsidRDefault="00CA5975" w:rsidP="00340F8A">
      <w:pPr>
        <w:numPr>
          <w:ilvl w:val="0"/>
          <w:numId w:val="20"/>
        </w:numPr>
        <w:suppressAutoHyphens/>
        <w:ind w:left="284" w:right="-569" w:hanging="284"/>
        <w:rPr>
          <w:sz w:val="24"/>
        </w:rPr>
      </w:pPr>
      <w:r w:rsidRPr="00D3514F">
        <w:rPr>
          <w:sz w:val="24"/>
        </w:rPr>
        <w:t xml:space="preserve">Wszelkie oświadczenia, pytania oraz inne informacje Zamawiający oraz </w:t>
      </w:r>
      <w:r w:rsidR="00451D9E" w:rsidRPr="00D3514F">
        <w:rPr>
          <w:sz w:val="24"/>
        </w:rPr>
        <w:t>Oferenci</w:t>
      </w:r>
      <w:r w:rsidRPr="00D3514F">
        <w:rPr>
          <w:sz w:val="24"/>
        </w:rPr>
        <w:t xml:space="preserve"> będą przekazywać sobie pisemnie i drogą elektroniczną.</w:t>
      </w:r>
    </w:p>
    <w:p w14:paraId="18F71D52" w14:textId="7D1B6C01" w:rsidR="00966FE7" w:rsidRPr="00D3514F" w:rsidRDefault="00CA5975" w:rsidP="00E4438B">
      <w:pPr>
        <w:spacing w:line="23" w:lineRule="atLeast"/>
        <w:ind w:right="-569"/>
        <w:rPr>
          <w:sz w:val="24"/>
        </w:rPr>
      </w:pPr>
      <w:r w:rsidRPr="00D3514F">
        <w:rPr>
          <w:sz w:val="24"/>
        </w:rPr>
        <w:t>Osob</w:t>
      </w:r>
      <w:r w:rsidR="00670186" w:rsidRPr="00D3514F">
        <w:rPr>
          <w:sz w:val="24"/>
        </w:rPr>
        <w:t>ą</w:t>
      </w:r>
      <w:r w:rsidR="00BB0C2E" w:rsidRPr="00D3514F">
        <w:rPr>
          <w:sz w:val="24"/>
        </w:rPr>
        <w:t xml:space="preserve"> </w:t>
      </w:r>
      <w:r w:rsidRPr="00D3514F">
        <w:rPr>
          <w:sz w:val="24"/>
        </w:rPr>
        <w:t>uprawnion</w:t>
      </w:r>
      <w:r w:rsidR="00670186" w:rsidRPr="00D3514F">
        <w:rPr>
          <w:sz w:val="24"/>
        </w:rPr>
        <w:t>ą</w:t>
      </w:r>
      <w:r w:rsidRPr="00D3514F">
        <w:rPr>
          <w:sz w:val="24"/>
        </w:rPr>
        <w:t xml:space="preserve"> do kontakt</w:t>
      </w:r>
      <w:r w:rsidR="00670186" w:rsidRPr="00D3514F">
        <w:rPr>
          <w:sz w:val="24"/>
        </w:rPr>
        <w:t xml:space="preserve">u </w:t>
      </w:r>
      <w:r w:rsidRPr="00D3514F">
        <w:rPr>
          <w:sz w:val="24"/>
        </w:rPr>
        <w:t xml:space="preserve">z </w:t>
      </w:r>
      <w:r w:rsidR="00670186" w:rsidRPr="00D3514F">
        <w:rPr>
          <w:sz w:val="24"/>
        </w:rPr>
        <w:t>Oferentami</w:t>
      </w:r>
      <w:r w:rsidRPr="00D3514F">
        <w:rPr>
          <w:sz w:val="24"/>
        </w:rPr>
        <w:t xml:space="preserve"> </w:t>
      </w:r>
      <w:r w:rsidR="00E4438B" w:rsidRPr="00D3514F">
        <w:rPr>
          <w:sz w:val="24"/>
        </w:rPr>
        <w:t xml:space="preserve">jest </w:t>
      </w:r>
      <w:r w:rsidR="008A333C" w:rsidRPr="00D3514F">
        <w:rPr>
          <w:sz w:val="24"/>
        </w:rPr>
        <w:t xml:space="preserve">p. </w:t>
      </w:r>
      <w:r w:rsidR="00966FE7" w:rsidRPr="00D3514F">
        <w:rPr>
          <w:sz w:val="24"/>
        </w:rPr>
        <w:t xml:space="preserve">Łukasz Blachowski, tel.: (56)  611 85 37, e-mail: </w:t>
      </w:r>
      <w:hyperlink r:id="rId10" w:history="1">
        <w:r w:rsidR="00966FE7" w:rsidRPr="00D3514F">
          <w:rPr>
            <w:rStyle w:val="Hipercze"/>
            <w:sz w:val="24"/>
          </w:rPr>
          <w:t>l.blachowski@um.torun.pl</w:t>
        </w:r>
      </w:hyperlink>
      <w:r w:rsidR="00966FE7" w:rsidRPr="00D3514F">
        <w:rPr>
          <w:sz w:val="24"/>
        </w:rPr>
        <w:t>.</w:t>
      </w:r>
    </w:p>
    <w:p w14:paraId="2253AA07" w14:textId="30274F27" w:rsidR="008A333C" w:rsidRDefault="008A333C">
      <w:pPr>
        <w:spacing w:line="23" w:lineRule="atLeast"/>
        <w:ind w:right="-569"/>
        <w:rPr>
          <w:sz w:val="24"/>
        </w:rPr>
      </w:pPr>
    </w:p>
    <w:p w14:paraId="6F145C17" w14:textId="77777777" w:rsidR="003B397B" w:rsidRPr="00D3514F" w:rsidRDefault="003B397B">
      <w:pPr>
        <w:spacing w:line="23" w:lineRule="atLeast"/>
        <w:ind w:right="-569"/>
        <w:rPr>
          <w:sz w:val="24"/>
        </w:rPr>
      </w:pPr>
    </w:p>
    <w:p w14:paraId="5618C9F3" w14:textId="77777777" w:rsidR="003B397B" w:rsidRDefault="003B397B" w:rsidP="003B397B">
      <w:pPr>
        <w:spacing w:line="23" w:lineRule="atLeast"/>
        <w:ind w:left="4536" w:right="-569"/>
        <w:jc w:val="center"/>
        <w:rPr>
          <w:sz w:val="24"/>
        </w:rPr>
      </w:pPr>
      <w:r>
        <w:rPr>
          <w:sz w:val="24"/>
        </w:rPr>
        <w:t>(-)Anna Głuszek</w:t>
      </w:r>
    </w:p>
    <w:p w14:paraId="506313B1" w14:textId="7B1DBEC9" w:rsidR="008A333C" w:rsidRPr="00D3514F" w:rsidRDefault="003B397B" w:rsidP="003B397B">
      <w:pPr>
        <w:spacing w:line="23" w:lineRule="atLeast"/>
        <w:ind w:left="4536" w:right="-569"/>
        <w:jc w:val="center"/>
        <w:rPr>
          <w:sz w:val="24"/>
        </w:rPr>
      </w:pPr>
      <w:r>
        <w:rPr>
          <w:sz w:val="24"/>
        </w:rPr>
        <w:t xml:space="preserve">Dyrektor Wydziału </w:t>
      </w:r>
      <w:r>
        <w:rPr>
          <w:bCs/>
          <w:sz w:val="24"/>
        </w:rPr>
        <w:t>Rozwoju i Programowania Europejskiego</w:t>
      </w:r>
    </w:p>
    <w:sectPr w:rsidR="008A333C" w:rsidRPr="00D3514F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52BAD" w14:textId="77777777" w:rsidR="00544C5C" w:rsidRDefault="00544C5C">
      <w:r>
        <w:separator/>
      </w:r>
    </w:p>
  </w:endnote>
  <w:endnote w:type="continuationSeparator" w:id="0">
    <w:p w14:paraId="79CF6B4A" w14:textId="77777777" w:rsidR="00544C5C" w:rsidRDefault="0054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71BC9" w14:textId="77777777" w:rsidR="00D80DAF" w:rsidRDefault="00FC393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777F">
      <w:rPr>
        <w:noProof/>
      </w:rPr>
      <w:t>1</w:t>
    </w:r>
    <w:r>
      <w:fldChar w:fldCharType="end"/>
    </w:r>
  </w:p>
  <w:p w14:paraId="3631BEA5" w14:textId="77777777" w:rsidR="00D80DAF" w:rsidRDefault="003B39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47492" w14:textId="77777777" w:rsidR="00544C5C" w:rsidRDefault="00544C5C">
      <w:r>
        <w:separator/>
      </w:r>
    </w:p>
  </w:footnote>
  <w:footnote w:type="continuationSeparator" w:id="0">
    <w:p w14:paraId="669C23EA" w14:textId="77777777" w:rsidR="00544C5C" w:rsidRDefault="00544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818425C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upperRoman"/>
      <w:lvlText w:val="%1."/>
      <w:lvlJc w:val="right"/>
      <w:pPr>
        <w:tabs>
          <w:tab w:val="num" w:pos="708"/>
        </w:tabs>
        <w:ind w:left="540" w:hanging="1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042F8D"/>
    <w:multiLevelType w:val="hybridMultilevel"/>
    <w:tmpl w:val="13DAF14E"/>
    <w:lvl w:ilvl="0" w:tplc="03BA518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A46608"/>
    <w:multiLevelType w:val="hybridMultilevel"/>
    <w:tmpl w:val="F8E4D0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66D28"/>
    <w:multiLevelType w:val="hybridMultilevel"/>
    <w:tmpl w:val="8480C6BA"/>
    <w:lvl w:ilvl="0" w:tplc="CC101D0C">
      <w:start w:val="1"/>
      <w:numFmt w:val="upperRoman"/>
      <w:pStyle w:val="Nagwek2"/>
      <w:lvlText w:val="%1."/>
      <w:lvlJc w:val="left"/>
      <w:pPr>
        <w:tabs>
          <w:tab w:val="num" w:pos="862"/>
        </w:tabs>
        <w:ind w:left="539" w:hanging="397"/>
      </w:pPr>
      <w:rPr>
        <w:rFonts w:hint="default"/>
        <w:b/>
        <w:i w:val="0"/>
        <w:sz w:val="22"/>
      </w:rPr>
    </w:lvl>
    <w:lvl w:ilvl="1" w:tplc="BEBE1B80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color w:val="auto"/>
        <w:sz w:val="22"/>
      </w:rPr>
    </w:lvl>
    <w:lvl w:ilvl="2" w:tplc="38C2B52C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4C69CF"/>
    <w:multiLevelType w:val="hybridMultilevel"/>
    <w:tmpl w:val="D4DEDFC6"/>
    <w:lvl w:ilvl="0" w:tplc="9942DF0E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CD04E9"/>
    <w:multiLevelType w:val="hybridMultilevel"/>
    <w:tmpl w:val="2AEAB3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85CA9"/>
    <w:multiLevelType w:val="hybridMultilevel"/>
    <w:tmpl w:val="872E5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D53A4"/>
    <w:multiLevelType w:val="hybridMultilevel"/>
    <w:tmpl w:val="00AC33EA"/>
    <w:lvl w:ilvl="0" w:tplc="9942DF0E">
      <w:start w:val="1"/>
      <w:numFmt w:val="decimal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8E6FBA"/>
    <w:multiLevelType w:val="hybridMultilevel"/>
    <w:tmpl w:val="F6525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C6CD0"/>
    <w:multiLevelType w:val="hybridMultilevel"/>
    <w:tmpl w:val="CAFE1FE6"/>
    <w:lvl w:ilvl="0" w:tplc="9942DF0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76FD8"/>
    <w:multiLevelType w:val="hybridMultilevel"/>
    <w:tmpl w:val="1C925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401D0"/>
    <w:multiLevelType w:val="hybridMultilevel"/>
    <w:tmpl w:val="81308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926D7"/>
    <w:multiLevelType w:val="hybridMultilevel"/>
    <w:tmpl w:val="51406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015B3"/>
    <w:multiLevelType w:val="hybridMultilevel"/>
    <w:tmpl w:val="04C41576"/>
    <w:lvl w:ilvl="0" w:tplc="CA7CA3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E53538"/>
    <w:multiLevelType w:val="hybridMultilevel"/>
    <w:tmpl w:val="4AAAC812"/>
    <w:lvl w:ilvl="0" w:tplc="A706276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3F2688"/>
    <w:multiLevelType w:val="hybridMultilevel"/>
    <w:tmpl w:val="9E3600EA"/>
    <w:lvl w:ilvl="0" w:tplc="27BCE31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314DEC"/>
    <w:multiLevelType w:val="hybridMultilevel"/>
    <w:tmpl w:val="E1A403A4"/>
    <w:lvl w:ilvl="0" w:tplc="CB44670E">
      <w:start w:val="4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577AE"/>
    <w:multiLevelType w:val="hybridMultilevel"/>
    <w:tmpl w:val="230A9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A8353F"/>
    <w:multiLevelType w:val="hybridMultilevel"/>
    <w:tmpl w:val="5C245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9"/>
  </w:num>
  <w:num w:numId="4">
    <w:abstractNumId w:val="12"/>
  </w:num>
  <w:num w:numId="5">
    <w:abstractNumId w:val="5"/>
  </w:num>
  <w:num w:numId="6">
    <w:abstractNumId w:val="10"/>
  </w:num>
  <w:num w:numId="7">
    <w:abstractNumId w:val="7"/>
  </w:num>
  <w:num w:numId="8">
    <w:abstractNumId w:val="15"/>
  </w:num>
  <w:num w:numId="9">
    <w:abstractNumId w:val="19"/>
  </w:num>
  <w:num w:numId="10">
    <w:abstractNumId w:val="2"/>
  </w:num>
  <w:num w:numId="11">
    <w:abstractNumId w:val="14"/>
  </w:num>
  <w:num w:numId="12">
    <w:abstractNumId w:val="3"/>
  </w:num>
  <w:num w:numId="13">
    <w:abstractNumId w:val="13"/>
  </w:num>
  <w:num w:numId="14">
    <w:abstractNumId w:val="8"/>
  </w:num>
  <w:num w:numId="15">
    <w:abstractNumId w:val="0"/>
  </w:num>
  <w:num w:numId="16">
    <w:abstractNumId w:val="16"/>
  </w:num>
  <w:num w:numId="17">
    <w:abstractNumId w:val="21"/>
  </w:num>
  <w:num w:numId="18">
    <w:abstractNumId w:val="17"/>
  </w:num>
  <w:num w:numId="19">
    <w:abstractNumId w:val="1"/>
  </w:num>
  <w:num w:numId="20">
    <w:abstractNumId w:val="20"/>
  </w:num>
  <w:num w:numId="21">
    <w:abstractNumId w:val="1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33C"/>
    <w:rsid w:val="000A53F0"/>
    <w:rsid w:val="000B3769"/>
    <w:rsid w:val="00101595"/>
    <w:rsid w:val="001748BA"/>
    <w:rsid w:val="00190F70"/>
    <w:rsid w:val="001C21DF"/>
    <w:rsid w:val="00325312"/>
    <w:rsid w:val="00340F8A"/>
    <w:rsid w:val="003862F4"/>
    <w:rsid w:val="003879B8"/>
    <w:rsid w:val="003A3906"/>
    <w:rsid w:val="003B0C78"/>
    <w:rsid w:val="003B397B"/>
    <w:rsid w:val="00451D9E"/>
    <w:rsid w:val="00453EAC"/>
    <w:rsid w:val="0048146E"/>
    <w:rsid w:val="004A7929"/>
    <w:rsid w:val="004E1EC8"/>
    <w:rsid w:val="004E7D58"/>
    <w:rsid w:val="00511866"/>
    <w:rsid w:val="00537FF2"/>
    <w:rsid w:val="00544C5C"/>
    <w:rsid w:val="00546AA9"/>
    <w:rsid w:val="005A3D85"/>
    <w:rsid w:val="005C51E9"/>
    <w:rsid w:val="005D1EB2"/>
    <w:rsid w:val="005E1A51"/>
    <w:rsid w:val="00607AE3"/>
    <w:rsid w:val="006306EB"/>
    <w:rsid w:val="00655411"/>
    <w:rsid w:val="00670186"/>
    <w:rsid w:val="006768FE"/>
    <w:rsid w:val="006C4F2B"/>
    <w:rsid w:val="006D1D04"/>
    <w:rsid w:val="006E67EF"/>
    <w:rsid w:val="00744A61"/>
    <w:rsid w:val="007C4558"/>
    <w:rsid w:val="00832AE0"/>
    <w:rsid w:val="008468E0"/>
    <w:rsid w:val="00852D67"/>
    <w:rsid w:val="008672FC"/>
    <w:rsid w:val="008838BD"/>
    <w:rsid w:val="00894C35"/>
    <w:rsid w:val="008A333C"/>
    <w:rsid w:val="008A4AB6"/>
    <w:rsid w:val="008B3411"/>
    <w:rsid w:val="008B5F59"/>
    <w:rsid w:val="008D32C3"/>
    <w:rsid w:val="00941579"/>
    <w:rsid w:val="009437E6"/>
    <w:rsid w:val="00966FE7"/>
    <w:rsid w:val="0098599B"/>
    <w:rsid w:val="009C4833"/>
    <w:rsid w:val="009E0BC8"/>
    <w:rsid w:val="009F3E91"/>
    <w:rsid w:val="00A15AF5"/>
    <w:rsid w:val="00A23792"/>
    <w:rsid w:val="00A368DB"/>
    <w:rsid w:val="00A414EE"/>
    <w:rsid w:val="00A81EAE"/>
    <w:rsid w:val="00AA430F"/>
    <w:rsid w:val="00AC30E6"/>
    <w:rsid w:val="00AF7691"/>
    <w:rsid w:val="00B12CA6"/>
    <w:rsid w:val="00B20E5E"/>
    <w:rsid w:val="00B839B9"/>
    <w:rsid w:val="00BB0C2E"/>
    <w:rsid w:val="00BB0F31"/>
    <w:rsid w:val="00C02817"/>
    <w:rsid w:val="00C03ACF"/>
    <w:rsid w:val="00C161FC"/>
    <w:rsid w:val="00C16C42"/>
    <w:rsid w:val="00C52FFB"/>
    <w:rsid w:val="00C750C8"/>
    <w:rsid w:val="00CA5975"/>
    <w:rsid w:val="00CB410D"/>
    <w:rsid w:val="00CD1B89"/>
    <w:rsid w:val="00CF209E"/>
    <w:rsid w:val="00CF598D"/>
    <w:rsid w:val="00D3514F"/>
    <w:rsid w:val="00D6777F"/>
    <w:rsid w:val="00D72D5D"/>
    <w:rsid w:val="00DA3E1B"/>
    <w:rsid w:val="00E21C5F"/>
    <w:rsid w:val="00E27D7E"/>
    <w:rsid w:val="00E4438B"/>
    <w:rsid w:val="00E84174"/>
    <w:rsid w:val="00E90BDA"/>
    <w:rsid w:val="00F3569C"/>
    <w:rsid w:val="00F5541E"/>
    <w:rsid w:val="00F60857"/>
    <w:rsid w:val="00F719CC"/>
    <w:rsid w:val="00F73275"/>
    <w:rsid w:val="00F860C1"/>
    <w:rsid w:val="00F9525A"/>
    <w:rsid w:val="00FC3937"/>
    <w:rsid w:val="00FD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8A89B"/>
  <w15:chartTrackingRefBased/>
  <w15:docId w15:val="{57F2A57F-052A-4FCA-8A78-C63B122D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33C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A333C"/>
    <w:pPr>
      <w:keepNext/>
      <w:numPr>
        <w:numId w:val="1"/>
      </w:numPr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A333C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333C"/>
    <w:pPr>
      <w:tabs>
        <w:tab w:val="center" w:pos="4536"/>
        <w:tab w:val="right" w:pos="9072"/>
      </w:tabs>
      <w:suppressAutoHyphens/>
    </w:pPr>
    <w:rPr>
      <w:sz w:val="24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A333C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styleId="Hipercze">
    <w:name w:val="Hyperlink"/>
    <w:rsid w:val="008A333C"/>
    <w:rPr>
      <w:color w:val="0000FF"/>
      <w:u w:val="single"/>
    </w:rPr>
  </w:style>
  <w:style w:type="paragraph" w:customStyle="1" w:styleId="Akapitzlist3">
    <w:name w:val="Akapit z listą3"/>
    <w:basedOn w:val="Normalny"/>
    <w:rsid w:val="008A333C"/>
    <w:pPr>
      <w:suppressAutoHyphens/>
      <w:spacing w:before="120"/>
      <w:ind w:left="720" w:hanging="357"/>
      <w:jc w:val="both"/>
    </w:pPr>
    <w:rPr>
      <w:rFonts w:ascii="Calibri" w:eastAsia="Lucida Sans Unicode" w:hAnsi="Calibri" w:cs="Calibri"/>
      <w:kern w:val="1"/>
      <w:szCs w:val="22"/>
      <w:lang w:eastAsia="en-US"/>
    </w:rPr>
  </w:style>
  <w:style w:type="paragraph" w:customStyle="1" w:styleId="Style14">
    <w:name w:val="Style14"/>
    <w:basedOn w:val="Normalny"/>
    <w:rsid w:val="008A333C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Akapitzlist1">
    <w:name w:val="Akapit z listą1"/>
    <w:basedOn w:val="Normalny"/>
    <w:rsid w:val="008A333C"/>
    <w:pPr>
      <w:suppressAutoHyphens/>
      <w:spacing w:before="120"/>
      <w:ind w:left="720" w:hanging="357"/>
      <w:jc w:val="both"/>
    </w:pPr>
    <w:rPr>
      <w:rFonts w:ascii="Calibri" w:eastAsia="Lucida Sans Unicode" w:hAnsi="Calibri" w:cs="Calibri"/>
      <w:kern w:val="1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A4AB6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6FE7"/>
    <w:rPr>
      <w:color w:val="605E5C"/>
      <w:shd w:val="clear" w:color="auto" w:fill="E1DFDD"/>
    </w:rPr>
  </w:style>
  <w:style w:type="paragraph" w:styleId="NormalnyWeb">
    <w:name w:val="Normal (Web)"/>
    <w:basedOn w:val="Normalny"/>
    <w:rsid w:val="00CD1B89"/>
    <w:pPr>
      <w:suppressAutoHyphens/>
      <w:spacing w:before="280" w:after="280"/>
    </w:pPr>
    <w:rPr>
      <w:sz w:val="24"/>
      <w:lang w:eastAsia="zh-CN"/>
    </w:rPr>
  </w:style>
  <w:style w:type="table" w:styleId="Tabela-Siatka">
    <w:name w:val="Table Grid"/>
    <w:basedOn w:val="Standardowy"/>
    <w:uiPriority w:val="39"/>
    <w:rsid w:val="00CD1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015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1595"/>
    <w:pPr>
      <w:suppressAutoHyphens/>
    </w:pPr>
    <w:rPr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159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1EC8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1EC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7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792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0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0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toru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ripe@um.toru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l.blachowski@um.toru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ripe@um.toru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1146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TORUNIA</Company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b.rulewska@umt.local</dc:creator>
  <cp:keywords/>
  <dc:description/>
  <cp:lastModifiedBy>Łukasz Blachowski</cp:lastModifiedBy>
  <cp:revision>11</cp:revision>
  <cp:lastPrinted>2024-10-09T10:13:00Z</cp:lastPrinted>
  <dcterms:created xsi:type="dcterms:W3CDTF">2024-10-08T12:45:00Z</dcterms:created>
  <dcterms:modified xsi:type="dcterms:W3CDTF">2024-10-09T12:18:00Z</dcterms:modified>
</cp:coreProperties>
</file>