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445" w14:textId="77777777" w:rsidR="00ED4223" w:rsidRDefault="00ED4223" w:rsidP="00ED422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MIASTA TORUNIA</w:t>
      </w:r>
    </w:p>
    <w:p w14:paraId="261B0A6C" w14:textId="77777777" w:rsidR="00ED4223" w:rsidRDefault="00ED4223" w:rsidP="00ED422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Biuro Miejskiego Konserwatora Zabytków</w:t>
      </w:r>
    </w:p>
    <w:p w14:paraId="766BA347" w14:textId="77777777" w:rsidR="00ED4223" w:rsidRDefault="00ED4223" w:rsidP="00ED422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87-100 Toruń, ul. Podmurna 2, 2a</w:t>
      </w:r>
    </w:p>
    <w:p w14:paraId="1A63D707" w14:textId="77777777" w:rsidR="00ED4223" w:rsidRPr="005559E6" w:rsidRDefault="00ED4223" w:rsidP="00ED4223">
      <w:pPr>
        <w:spacing w:before="0"/>
        <w:rPr>
          <w:rFonts w:ascii="Times New Roman" w:hAnsi="Times New Roman"/>
          <w:sz w:val="24"/>
          <w:szCs w:val="24"/>
        </w:rPr>
      </w:pPr>
      <w:r w:rsidRPr="005559E6">
        <w:rPr>
          <w:rFonts w:ascii="Times New Roman" w:hAnsi="Times New Roman"/>
          <w:sz w:val="24"/>
          <w:szCs w:val="24"/>
        </w:rPr>
        <w:t>Tel. (56) 611 87 95, fax (56) 611 87 80</w:t>
      </w:r>
    </w:p>
    <w:p w14:paraId="033CE151" w14:textId="77777777" w:rsidR="00ED4223" w:rsidRDefault="00ED4223" w:rsidP="00ED4223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B8216C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F5687B">
          <w:rPr>
            <w:rStyle w:val="Hipercze"/>
            <w:rFonts w:ascii="Times New Roman" w:hAnsi="Times New Roman"/>
            <w:sz w:val="24"/>
            <w:szCs w:val="24"/>
            <w:lang w:val="en-US"/>
          </w:rPr>
          <w:t>bmkz@um.torun.pl</w:t>
        </w:r>
      </w:hyperlink>
    </w:p>
    <w:p w14:paraId="52BB61AE" w14:textId="77777777" w:rsidR="006A4C10" w:rsidRDefault="006A4C10" w:rsidP="00D1236D">
      <w:pPr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759F4B" w14:textId="2001F1BF" w:rsidR="00E26267" w:rsidRPr="008201BC" w:rsidRDefault="00E26267" w:rsidP="00E26267">
      <w:pPr>
        <w:spacing w:before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201BC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270E0A">
        <w:rPr>
          <w:rFonts w:ascii="Times New Roman" w:hAnsi="Times New Roman" w:cs="Times New Roman"/>
          <w:sz w:val="24"/>
          <w:szCs w:val="24"/>
        </w:rPr>
        <w:t>07.10</w:t>
      </w:r>
      <w:r w:rsidR="00A71C5B">
        <w:rPr>
          <w:rFonts w:ascii="Times New Roman" w:hAnsi="Times New Roman" w:cs="Times New Roman"/>
          <w:sz w:val="24"/>
          <w:szCs w:val="24"/>
        </w:rPr>
        <w:t>.2024</w:t>
      </w:r>
      <w:r w:rsidR="00F311D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6CCDE0" w14:textId="624F46C5" w:rsidR="00E26267" w:rsidRPr="00D90C11" w:rsidRDefault="00E26267" w:rsidP="00E26267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0C11">
        <w:rPr>
          <w:rFonts w:ascii="Times New Roman" w:hAnsi="Times New Roman" w:cs="Times New Roman"/>
          <w:sz w:val="24"/>
          <w:szCs w:val="24"/>
        </w:rPr>
        <w:t>BMKZ.271</w:t>
      </w:r>
      <w:r w:rsidR="008E721A">
        <w:rPr>
          <w:rFonts w:ascii="Times New Roman" w:hAnsi="Times New Roman" w:cs="Times New Roman"/>
          <w:sz w:val="24"/>
          <w:szCs w:val="24"/>
        </w:rPr>
        <w:t>.</w:t>
      </w:r>
      <w:r w:rsidR="00270E0A">
        <w:rPr>
          <w:rFonts w:ascii="Times New Roman" w:hAnsi="Times New Roman" w:cs="Times New Roman"/>
          <w:sz w:val="24"/>
          <w:szCs w:val="24"/>
        </w:rPr>
        <w:t>6</w:t>
      </w:r>
      <w:r w:rsidR="008E721A">
        <w:rPr>
          <w:rFonts w:ascii="Times New Roman" w:hAnsi="Times New Roman" w:cs="Times New Roman"/>
          <w:sz w:val="24"/>
          <w:szCs w:val="24"/>
        </w:rPr>
        <w:t>.</w:t>
      </w:r>
      <w:r w:rsidR="00F311DD">
        <w:rPr>
          <w:rFonts w:ascii="Times New Roman" w:hAnsi="Times New Roman" w:cs="Times New Roman"/>
          <w:sz w:val="24"/>
          <w:szCs w:val="24"/>
        </w:rPr>
        <w:t>202</w:t>
      </w:r>
      <w:r w:rsidR="00A71C5B">
        <w:rPr>
          <w:rFonts w:ascii="Times New Roman" w:hAnsi="Times New Roman" w:cs="Times New Roman"/>
          <w:sz w:val="24"/>
          <w:szCs w:val="24"/>
        </w:rPr>
        <w:t>4</w:t>
      </w:r>
    </w:p>
    <w:p w14:paraId="7322C4BE" w14:textId="77777777" w:rsidR="00E26267" w:rsidRPr="008201BC" w:rsidRDefault="00E26267" w:rsidP="00E26267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81E5E4" w14:textId="77777777" w:rsidR="005B78F0" w:rsidRPr="008201BC" w:rsidRDefault="005B78F0" w:rsidP="005B78F0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B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355D6A1E" w14:textId="77777777" w:rsidR="005B78F0" w:rsidRPr="008201BC" w:rsidRDefault="005B78F0" w:rsidP="005B78F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BBCD857" w14:textId="291548FA" w:rsidR="005B78F0" w:rsidRDefault="005B78F0" w:rsidP="005B78F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201BC">
        <w:rPr>
          <w:rFonts w:ascii="Times New Roman" w:hAnsi="Times New Roman" w:cs="Times New Roman"/>
          <w:sz w:val="24"/>
          <w:szCs w:val="24"/>
        </w:rPr>
        <w:t>Biuro Miejskiego Konserwatora Zabytków Urzędu Miasta Torunia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1BC">
        <w:rPr>
          <w:rFonts w:ascii="Times New Roman" w:hAnsi="Times New Roman" w:cs="Times New Roman"/>
          <w:sz w:val="24"/>
          <w:szCs w:val="24"/>
        </w:rPr>
        <w:t xml:space="preserve">zaprasza do składania ofert na </w:t>
      </w:r>
      <w:r w:rsidRPr="008E79F8">
        <w:rPr>
          <w:rFonts w:ascii="Times New Roman" w:hAnsi="Times New Roman" w:cs="Times New Roman"/>
          <w:sz w:val="24"/>
          <w:szCs w:val="24"/>
        </w:rPr>
        <w:t>wykonani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E79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1273443"/>
      <w:r>
        <w:rPr>
          <w:rFonts w:ascii="Times New Roman" w:hAnsi="Times New Roman" w:cs="Times New Roman"/>
          <w:sz w:val="24"/>
          <w:szCs w:val="24"/>
        </w:rPr>
        <w:t xml:space="preserve">usługi aktualizacji zbioru kart adresowych zabytków nieruchomych oraz </w:t>
      </w:r>
      <w:bookmarkStart w:id="1" w:name="_Hlk177387522"/>
      <w:r>
        <w:rPr>
          <w:rFonts w:ascii="Times New Roman" w:hAnsi="Times New Roman" w:cs="Times New Roman"/>
          <w:sz w:val="24"/>
          <w:szCs w:val="24"/>
        </w:rPr>
        <w:t>wykonani</w:t>
      </w:r>
      <w:r w:rsidR="00610F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kart ewidencyjnych zabytków archeologicznych lądowych </w:t>
      </w:r>
      <w:bookmarkEnd w:id="1"/>
      <w:r>
        <w:rPr>
          <w:rFonts w:ascii="Times New Roman" w:hAnsi="Times New Roman" w:cs="Times New Roman"/>
          <w:sz w:val="24"/>
          <w:szCs w:val="24"/>
        </w:rPr>
        <w:t>położonych na terenie Gminy Miasta Toruń</w:t>
      </w:r>
      <w:bookmarkEnd w:id="0"/>
      <w:r w:rsidRPr="00A6538B">
        <w:rPr>
          <w:rFonts w:ascii="Times New Roman" w:hAnsi="Times New Roman" w:cs="Times New Roman"/>
          <w:sz w:val="24"/>
          <w:szCs w:val="24"/>
        </w:rPr>
        <w:t>.</w:t>
      </w:r>
    </w:p>
    <w:p w14:paraId="76C45A78" w14:textId="77777777" w:rsidR="005B78F0" w:rsidRPr="0081381C" w:rsidRDefault="005B78F0" w:rsidP="005B78F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5CF97C4" w14:textId="77777777" w:rsidR="005B78F0" w:rsidRPr="0081381C" w:rsidRDefault="005B78F0" w:rsidP="005B78F0">
      <w:pPr>
        <w:pStyle w:val="Akapitzlist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1381C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67FE22E0" w14:textId="08AA55B5" w:rsidR="005B78F0" w:rsidRDefault="005B78F0" w:rsidP="005B78F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71C5B">
        <w:rPr>
          <w:rFonts w:ascii="Times New Roman" w:hAnsi="Times New Roman" w:cs="Times New Roman"/>
          <w:sz w:val="24"/>
          <w:szCs w:val="24"/>
        </w:rPr>
        <w:t>Przedmiotem planowanego zamówienia jest sporządzenie kart adresowych dla wybranych zabytków nieruchomych oraz wykonani</w:t>
      </w:r>
      <w:r w:rsidR="0039090D">
        <w:rPr>
          <w:rFonts w:ascii="Times New Roman" w:hAnsi="Times New Roman" w:cs="Times New Roman"/>
          <w:sz w:val="24"/>
          <w:szCs w:val="24"/>
        </w:rPr>
        <w:t>e</w:t>
      </w:r>
      <w:r w:rsidRPr="00A71C5B">
        <w:rPr>
          <w:rFonts w:ascii="Times New Roman" w:hAnsi="Times New Roman" w:cs="Times New Roman"/>
          <w:sz w:val="24"/>
          <w:szCs w:val="24"/>
        </w:rPr>
        <w:t xml:space="preserve"> kart ewidencyjnych zabytków archeologicznych lądowych znajdujących się w gminnej ewidencji zabytków, położonych na terenie Gminy Miasta Toruń</w:t>
      </w:r>
      <w:r>
        <w:rPr>
          <w:rFonts w:ascii="Times New Roman" w:hAnsi="Times New Roman" w:cs="Times New Roman"/>
          <w:sz w:val="24"/>
          <w:szCs w:val="24"/>
        </w:rPr>
        <w:t xml:space="preserve"> (wykaz obiektów stanowi załącznik nr 5 do niniejszego zapytania ofertowego)</w:t>
      </w:r>
      <w:r w:rsidRPr="00A71C5B">
        <w:rPr>
          <w:rFonts w:ascii="Times New Roman" w:hAnsi="Times New Roman" w:cs="Times New Roman"/>
          <w:sz w:val="24"/>
          <w:szCs w:val="24"/>
        </w:rPr>
        <w:t>,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1C5B">
        <w:rPr>
          <w:rFonts w:ascii="Times New Roman" w:hAnsi="Times New Roman" w:cs="Times New Roman"/>
          <w:sz w:val="24"/>
          <w:szCs w:val="24"/>
        </w:rPr>
        <w:t>wytycznymi zawartymi w „Instrukcji opracowywania karty adresowej zabytku nieruchomego (GEZ)” przygotowanej przez Narodowy Instytut Dziedzictwa, treścią znowelizowanego w 2019 r. rozporządzenia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wzorami stanowiącymi odpowiednio załączniki nr 5 i 6 do w/w rozporządzenia. Karty adresowe należy wykonywać na białym papierze o gramaturze 200 g/m</w:t>
      </w:r>
      <w:r w:rsidRPr="007C31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1C5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1C5B">
        <w:rPr>
          <w:rFonts w:ascii="Times New Roman" w:hAnsi="Times New Roman" w:cs="Times New Roman"/>
          <w:sz w:val="24"/>
          <w:szCs w:val="24"/>
        </w:rPr>
        <w:t>formacie A4.</w:t>
      </w:r>
    </w:p>
    <w:p w14:paraId="1B8CE210" w14:textId="77777777" w:rsidR="005B78F0" w:rsidRPr="00A71C5B" w:rsidRDefault="005B78F0" w:rsidP="005B78F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C94EDE" w14:textId="77777777" w:rsidR="005B78F0" w:rsidRPr="00A71C5B" w:rsidRDefault="005B78F0" w:rsidP="005B78F0">
      <w:pPr>
        <w:spacing w:before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C5B">
        <w:rPr>
          <w:rFonts w:ascii="Times New Roman" w:hAnsi="Times New Roman" w:cs="Times New Roman"/>
          <w:b/>
          <w:bCs/>
          <w:sz w:val="24"/>
          <w:szCs w:val="24"/>
        </w:rPr>
        <w:t>Wykonawca zobowiązany będzie do przedłożenia kart adresowych dla pojedynczego obiektu oraz kart ewidencyjnych zabytku archeologicznego lądowego w następujących ilościach:</w:t>
      </w:r>
    </w:p>
    <w:p w14:paraId="73E33FF6" w14:textId="77777777" w:rsidR="005B78F0" w:rsidRPr="00A71C5B" w:rsidRDefault="005B78F0" w:rsidP="005B78F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71C5B">
        <w:rPr>
          <w:rFonts w:ascii="Times New Roman" w:hAnsi="Times New Roman" w:cs="Times New Roman"/>
          <w:sz w:val="24"/>
          <w:szCs w:val="24"/>
        </w:rPr>
        <w:t>a)</w:t>
      </w:r>
      <w:r w:rsidRPr="00A71C5B">
        <w:rPr>
          <w:rFonts w:ascii="Times New Roman" w:hAnsi="Times New Roman" w:cs="Times New Roman"/>
          <w:sz w:val="24"/>
          <w:szCs w:val="24"/>
        </w:rPr>
        <w:tab/>
        <w:t>1 egzemplarz w wersji papierowej,</w:t>
      </w:r>
    </w:p>
    <w:p w14:paraId="7019ABBD" w14:textId="77777777" w:rsidR="005B78F0" w:rsidRPr="00A6538B" w:rsidRDefault="005B78F0" w:rsidP="005B78F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71C5B">
        <w:rPr>
          <w:rFonts w:ascii="Times New Roman" w:hAnsi="Times New Roman" w:cs="Times New Roman"/>
          <w:sz w:val="24"/>
          <w:szCs w:val="24"/>
        </w:rPr>
        <w:t>b)</w:t>
      </w:r>
      <w:r w:rsidRPr="00A71C5B">
        <w:rPr>
          <w:rFonts w:ascii="Times New Roman" w:hAnsi="Times New Roman" w:cs="Times New Roman"/>
          <w:sz w:val="24"/>
          <w:szCs w:val="24"/>
        </w:rPr>
        <w:tab/>
        <w:t>1 egzemplarz w wersji elektronicznej edytowalnej w pliku o rozszerzeniu „doc” i „pdf”, zapisanym na nośniku cyfrowym (płyta CD, DVD lub USB – pendrive).</w:t>
      </w:r>
    </w:p>
    <w:p w14:paraId="23DE56BE" w14:textId="77777777" w:rsidR="005B78F0" w:rsidRDefault="005B78F0" w:rsidP="005B78F0">
      <w:pPr>
        <w:pStyle w:val="Tekstpodstawowy"/>
        <w:suppressAutoHyphens w:val="0"/>
      </w:pPr>
    </w:p>
    <w:p w14:paraId="23B26BDA" w14:textId="77777777" w:rsidR="005B78F0" w:rsidRDefault="005B78F0" w:rsidP="005B78F0">
      <w:pPr>
        <w:pStyle w:val="Tekstpodstawowy"/>
        <w:suppressAutoHyphens w:val="0"/>
      </w:pPr>
      <w:r>
        <w:t>Kody CPV:</w:t>
      </w:r>
    </w:p>
    <w:p w14:paraId="0EE03FD9" w14:textId="77777777" w:rsidR="005B78F0" w:rsidRDefault="005B78F0" w:rsidP="005B78F0">
      <w:pPr>
        <w:pStyle w:val="Tekstpodstawowy"/>
        <w:suppressAutoHyphens w:val="0"/>
        <w:jc w:val="left"/>
      </w:pPr>
      <w:r>
        <w:t>71251000-5  - Usługi architektoniczne, inżynieryjne i pomiarowe</w:t>
      </w:r>
      <w:r>
        <w:br/>
        <w:t>45212350-4 - Budynki o szczególnej wartości historycznej lub architektonicznej</w:t>
      </w:r>
    </w:p>
    <w:p w14:paraId="4BFE1D68" w14:textId="77777777" w:rsidR="005B78F0" w:rsidRPr="0081381C" w:rsidRDefault="005B78F0" w:rsidP="005B78F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BAF3BF" w14:textId="77777777" w:rsidR="005B78F0" w:rsidRPr="00D242C3" w:rsidRDefault="005B78F0" w:rsidP="005B78F0">
      <w:pPr>
        <w:pStyle w:val="Tekstpodstawowy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242C3">
        <w:rPr>
          <w:rFonts w:ascii="Times New Roman" w:eastAsia="Calibri" w:hAnsi="Times New Roman" w:cs="Times New Roman"/>
          <w:b/>
          <w:sz w:val="24"/>
          <w:szCs w:val="24"/>
        </w:rPr>
        <w:t xml:space="preserve">Termin realizacji </w:t>
      </w:r>
      <w:r w:rsidRPr="00F523AA">
        <w:rPr>
          <w:rFonts w:ascii="Times New Roman" w:eastAsia="Calibri" w:hAnsi="Times New Roman" w:cs="Times New Roman"/>
          <w:b/>
          <w:sz w:val="24"/>
          <w:szCs w:val="24"/>
        </w:rPr>
        <w:t xml:space="preserve">zamówienia: </w:t>
      </w:r>
      <w:r w:rsidRPr="00F523AA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F523AA">
        <w:rPr>
          <w:rFonts w:ascii="Times New Roman" w:eastAsia="Calibri" w:hAnsi="Times New Roman" w:cs="Times New Roman"/>
          <w:b/>
          <w:sz w:val="24"/>
          <w:szCs w:val="24"/>
        </w:rPr>
        <w:t>0 dni od zawarcia umowy z Wykonawcą.</w:t>
      </w:r>
    </w:p>
    <w:p w14:paraId="1525E5D8" w14:textId="77777777" w:rsidR="005B78F0" w:rsidRPr="0081381C" w:rsidRDefault="005B78F0" w:rsidP="005B78F0">
      <w:pPr>
        <w:pStyle w:val="Tekstpodstawowy3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EF41E5" w14:textId="77777777" w:rsidR="005B78F0" w:rsidRPr="0081381C" w:rsidRDefault="005B78F0" w:rsidP="005B78F0">
      <w:pPr>
        <w:pStyle w:val="Akapitzlist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" w:name="_Hlk103080152"/>
      <w:r w:rsidRPr="0081381C">
        <w:rPr>
          <w:rFonts w:ascii="Times New Roman" w:hAnsi="Times New Roman" w:cs="Times New Roman"/>
          <w:b/>
          <w:sz w:val="24"/>
          <w:szCs w:val="24"/>
        </w:rPr>
        <w:t>Wymagania dotyczące potencjalnego wykonawcy:</w:t>
      </w:r>
    </w:p>
    <w:p w14:paraId="1ABFD166" w14:textId="77777777" w:rsidR="005B78F0" w:rsidRPr="000615BB" w:rsidRDefault="005B78F0" w:rsidP="005B78F0">
      <w:pPr>
        <w:pStyle w:val="Akapitzlist"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5BB">
        <w:rPr>
          <w:rStyle w:val="dane1"/>
          <w:rFonts w:ascii="Times New Roman" w:hAnsi="Times New Roman" w:cs="Times New Roman"/>
          <w:color w:val="auto"/>
          <w:sz w:val="24"/>
          <w:szCs w:val="24"/>
        </w:rPr>
        <w:t xml:space="preserve">posiada niezbędną wiedzę i doświadczenie oraz dysponuje osobami </w:t>
      </w:r>
      <w:r w:rsidRPr="000615BB">
        <w:rPr>
          <w:rFonts w:ascii="Times New Roman" w:hAnsi="Times New Roman" w:cs="Times New Roman"/>
          <w:sz w:val="24"/>
          <w:szCs w:val="24"/>
        </w:rPr>
        <w:t>o wykształceniu wyższym na kierunku alternatywnie: zabytkoznawstwo, konserwatorstwo, ochrona dóbr kultury</w:t>
      </w:r>
      <w:r w:rsidRPr="000615BB">
        <w:rPr>
          <w:rStyle w:val="dane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615BB">
        <w:rPr>
          <w:rFonts w:ascii="Times New Roman" w:hAnsi="Times New Roman" w:cs="Times New Roman"/>
          <w:sz w:val="24"/>
          <w:szCs w:val="24"/>
        </w:rPr>
        <w:t xml:space="preserve">historia sztuki, </w:t>
      </w:r>
      <w:r w:rsidRPr="000615BB">
        <w:rPr>
          <w:rStyle w:val="dane1"/>
          <w:rFonts w:ascii="Times New Roman" w:hAnsi="Times New Roman" w:cs="Times New Roman"/>
          <w:color w:val="auto"/>
          <w:sz w:val="24"/>
          <w:szCs w:val="24"/>
        </w:rPr>
        <w:t>zdolnymi do wykonania zamówienia,</w:t>
      </w:r>
    </w:p>
    <w:p w14:paraId="4BD0FC69" w14:textId="77777777" w:rsidR="005B78F0" w:rsidRPr="000615BB" w:rsidRDefault="005B78F0" w:rsidP="005B78F0">
      <w:pPr>
        <w:pStyle w:val="WW-Domylnie"/>
        <w:numPr>
          <w:ilvl w:val="0"/>
          <w:numId w:val="6"/>
        </w:numPr>
        <w:jc w:val="both"/>
        <w:rPr>
          <w:szCs w:val="24"/>
        </w:rPr>
      </w:pPr>
      <w:r w:rsidRPr="000615BB">
        <w:rPr>
          <w:szCs w:val="24"/>
        </w:rPr>
        <w:t>znajduje się w sytuacji ekonomicznej i finansowej zapewniającej wykonanie zamówienia.</w:t>
      </w:r>
    </w:p>
    <w:bookmarkEnd w:id="2"/>
    <w:p w14:paraId="2B70377D" w14:textId="77777777" w:rsidR="005B78F0" w:rsidRPr="0081381C" w:rsidRDefault="005B78F0" w:rsidP="005B78F0">
      <w:pPr>
        <w:pStyle w:val="WW-Domylnie"/>
        <w:jc w:val="both"/>
        <w:rPr>
          <w:rFonts w:eastAsia="Calibri"/>
          <w:szCs w:val="24"/>
        </w:rPr>
      </w:pPr>
    </w:p>
    <w:p w14:paraId="0B0D8D1B" w14:textId="77777777" w:rsidR="005B78F0" w:rsidRDefault="005B78F0" w:rsidP="005B78F0">
      <w:pPr>
        <w:pStyle w:val="WW-Domylnie"/>
        <w:jc w:val="both"/>
        <w:rPr>
          <w:szCs w:val="24"/>
        </w:rPr>
      </w:pPr>
      <w:r w:rsidRPr="00D242C3">
        <w:rPr>
          <w:rFonts w:eastAsia="Calibri"/>
          <w:szCs w:val="24"/>
        </w:rPr>
        <w:t xml:space="preserve">Zamawiający przewiduje wykluczenie oferenta, który z przyczyn leżących po jego stronie, nie wykonał albo nienależycie wykonał wcześniejszą umowę w sprawie zamówienia publicznego, co </w:t>
      </w:r>
      <w:r w:rsidRPr="00D242C3">
        <w:rPr>
          <w:rFonts w:eastAsia="Calibri"/>
          <w:szCs w:val="24"/>
        </w:rPr>
        <w:lastRenderedPageBreak/>
        <w:t>doprowadziło do rozwiązania umowy lub zasądzenia odszkodowania.</w:t>
      </w:r>
    </w:p>
    <w:p w14:paraId="21EAFE5B" w14:textId="77777777" w:rsidR="005B78F0" w:rsidRDefault="005B78F0" w:rsidP="005B78F0">
      <w:pPr>
        <w:pStyle w:val="WW-Domylnie"/>
        <w:jc w:val="both"/>
        <w:rPr>
          <w:szCs w:val="24"/>
        </w:rPr>
      </w:pPr>
    </w:p>
    <w:p w14:paraId="4F2CAFB7" w14:textId="77777777" w:rsidR="005B78F0" w:rsidRPr="0081381C" w:rsidRDefault="005B78F0" w:rsidP="005B78F0">
      <w:pPr>
        <w:pStyle w:val="WW-Domylnie"/>
        <w:jc w:val="both"/>
        <w:rPr>
          <w:szCs w:val="24"/>
        </w:rPr>
      </w:pPr>
    </w:p>
    <w:p w14:paraId="005DE457" w14:textId="77777777" w:rsidR="005B78F0" w:rsidRPr="00D242C3" w:rsidRDefault="005B78F0" w:rsidP="005B78F0">
      <w:pPr>
        <w:pStyle w:val="WW-Domylnie"/>
        <w:numPr>
          <w:ilvl w:val="0"/>
          <w:numId w:val="1"/>
        </w:numPr>
        <w:jc w:val="both"/>
        <w:rPr>
          <w:szCs w:val="24"/>
        </w:rPr>
      </w:pPr>
      <w:r w:rsidRPr="00D242C3">
        <w:rPr>
          <w:b/>
          <w:szCs w:val="24"/>
        </w:rPr>
        <w:t>Opis sposobu przygotowania oferty:</w:t>
      </w:r>
    </w:p>
    <w:p w14:paraId="2D0D7D74" w14:textId="77777777" w:rsidR="005B78F0" w:rsidRPr="00D242C3" w:rsidRDefault="005B78F0" w:rsidP="005B78F0">
      <w:pPr>
        <w:pStyle w:val="Akapitzlist"/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D242C3">
        <w:rPr>
          <w:rFonts w:ascii="Times New Roman" w:hAnsi="Times New Roman" w:cs="Times New Roman"/>
          <w:sz w:val="24"/>
          <w:szCs w:val="24"/>
        </w:rPr>
        <w:t>Oferent może złożyć tylko jedną ofertę.</w:t>
      </w:r>
    </w:p>
    <w:p w14:paraId="7992862F" w14:textId="77777777" w:rsidR="005B78F0" w:rsidRPr="000615BB" w:rsidRDefault="005B78F0" w:rsidP="005B78F0">
      <w:pPr>
        <w:pStyle w:val="Akapitzlist"/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D242C3">
        <w:rPr>
          <w:rFonts w:ascii="Times New Roman" w:hAnsi="Times New Roman" w:cs="Times New Roman"/>
          <w:sz w:val="24"/>
          <w:szCs w:val="24"/>
        </w:rPr>
        <w:t xml:space="preserve">Oferta winna być złożona </w:t>
      </w:r>
      <w:r>
        <w:rPr>
          <w:rFonts w:ascii="Times New Roman" w:hAnsi="Times New Roman" w:cs="Times New Roman"/>
          <w:sz w:val="24"/>
          <w:szCs w:val="24"/>
        </w:rPr>
        <w:t>na załączonym formularzu (zał. n</w:t>
      </w:r>
      <w:r w:rsidRPr="00D242C3">
        <w:rPr>
          <w:rFonts w:ascii="Times New Roman" w:hAnsi="Times New Roman" w:cs="Times New Roman"/>
          <w:sz w:val="24"/>
          <w:szCs w:val="24"/>
        </w:rPr>
        <w:t xml:space="preserve">r 1), opatrzona pieczęcią </w:t>
      </w:r>
      <w:r w:rsidRPr="000615BB">
        <w:rPr>
          <w:rFonts w:ascii="Times New Roman" w:hAnsi="Times New Roman" w:cs="Times New Roman"/>
          <w:sz w:val="24"/>
          <w:szCs w:val="24"/>
        </w:rPr>
        <w:t>firmową, z podaniem daty sporządzenia oraz podpisem Oferenta.</w:t>
      </w:r>
    </w:p>
    <w:p w14:paraId="0532A666" w14:textId="77777777" w:rsidR="005B78F0" w:rsidRPr="000615BB" w:rsidRDefault="005B78F0" w:rsidP="005B78F0">
      <w:pPr>
        <w:pStyle w:val="Akapitzlist"/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5BB">
        <w:rPr>
          <w:rFonts w:ascii="Times New Roman" w:hAnsi="Times New Roman" w:cs="Times New Roman"/>
          <w:sz w:val="24"/>
          <w:szCs w:val="24"/>
        </w:rPr>
        <w:t>Do oferty należy dołączyć:</w:t>
      </w:r>
    </w:p>
    <w:p w14:paraId="03264B22" w14:textId="77777777" w:rsidR="005B78F0" w:rsidRPr="000615BB" w:rsidRDefault="005B78F0" w:rsidP="005B78F0">
      <w:pPr>
        <w:pStyle w:val="Akapitzlist"/>
        <w:numPr>
          <w:ilvl w:val="0"/>
          <w:numId w:val="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5BB">
        <w:rPr>
          <w:rFonts w:ascii="Times New Roman" w:hAnsi="Times New Roman" w:cs="Times New Roman"/>
          <w:sz w:val="24"/>
          <w:szCs w:val="24"/>
        </w:rPr>
        <w:t>w</w:t>
      </w:r>
      <w:r w:rsidRPr="000615BB">
        <w:rPr>
          <w:rFonts w:ascii="Times New Roman" w:eastAsia="Calibri" w:hAnsi="Times New Roman" w:cs="Times New Roman"/>
          <w:sz w:val="24"/>
          <w:szCs w:val="24"/>
        </w:rPr>
        <w:t>ykaz osób, które będą uczestniczyć w wykonaniu zamówienia, wraz z informacjami na temat ich kwalifikacji zawodowych, do</w:t>
      </w:r>
      <w:r w:rsidRPr="000615BB">
        <w:rPr>
          <w:rFonts w:ascii="Times New Roman" w:eastAsia="TTE17FFBD0t00" w:hAnsi="Times New Roman" w:cs="Times New Roman"/>
          <w:sz w:val="24"/>
          <w:szCs w:val="24"/>
        </w:rPr>
        <w:t>ś</w:t>
      </w:r>
      <w:r w:rsidRPr="000615BB">
        <w:rPr>
          <w:rFonts w:ascii="Times New Roman" w:eastAsia="Calibri" w:hAnsi="Times New Roman" w:cs="Times New Roman"/>
          <w:sz w:val="24"/>
          <w:szCs w:val="24"/>
        </w:rPr>
        <w:t>wiadczenia i wykształcenia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615BB">
        <w:rPr>
          <w:rFonts w:ascii="Times New Roman" w:eastAsia="Calibri" w:hAnsi="Times New Roman" w:cs="Times New Roman"/>
          <w:sz w:val="24"/>
          <w:szCs w:val="24"/>
        </w:rPr>
        <w:t xml:space="preserve"> niezb</w:t>
      </w:r>
      <w:r w:rsidRPr="000615BB">
        <w:rPr>
          <w:rFonts w:ascii="Times New Roman" w:eastAsia="TTE17FFBD0t00" w:hAnsi="Times New Roman" w:cs="Times New Roman"/>
          <w:sz w:val="24"/>
          <w:szCs w:val="24"/>
        </w:rPr>
        <w:t>ę</w:t>
      </w:r>
      <w:r w:rsidRPr="000615BB">
        <w:rPr>
          <w:rFonts w:ascii="Times New Roman" w:eastAsia="Calibri" w:hAnsi="Times New Roman" w:cs="Times New Roman"/>
          <w:sz w:val="24"/>
          <w:szCs w:val="24"/>
        </w:rPr>
        <w:t>dnych do wykonania zamówienia, oraz informacją o podstawie do dyspono</w:t>
      </w:r>
      <w:r w:rsidRPr="000615BB">
        <w:rPr>
          <w:rFonts w:ascii="Times New Roman" w:hAnsi="Times New Roman" w:cs="Times New Roman"/>
          <w:sz w:val="24"/>
          <w:szCs w:val="24"/>
        </w:rPr>
        <w:t>wania tymi osobami,</w:t>
      </w:r>
    </w:p>
    <w:p w14:paraId="6F1D140A" w14:textId="77777777" w:rsidR="005B78F0" w:rsidRPr="00B15514" w:rsidRDefault="005B78F0" w:rsidP="005B78F0">
      <w:pPr>
        <w:pStyle w:val="Akapitzlist"/>
        <w:numPr>
          <w:ilvl w:val="0"/>
          <w:numId w:val="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5BB">
        <w:rPr>
          <w:rFonts w:ascii="Times New Roman" w:hAnsi="Times New Roman" w:cs="Times New Roman"/>
          <w:sz w:val="24"/>
          <w:szCs w:val="24"/>
        </w:rPr>
        <w:t xml:space="preserve">wykaz wykonanych, w ostatnich 5.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615BB">
        <w:rPr>
          <w:rFonts w:ascii="Times New Roman" w:hAnsi="Times New Roman" w:cs="Times New Roman"/>
          <w:sz w:val="24"/>
          <w:szCs w:val="24"/>
        </w:rPr>
        <w:t>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5BB">
        <w:rPr>
          <w:rFonts w:ascii="Times New Roman" w:hAnsi="Times New Roman" w:cs="Times New Roman"/>
          <w:sz w:val="24"/>
          <w:szCs w:val="24"/>
        </w:rPr>
        <w:t>kart adresowych zabytków nieruchomych, kart ewidencyjnych zabytków nieruchomym wpisanych do rejestru zabytków lub kart ewidencyjnych zabytków nieruchomych niewpisanych do rejestru zabytków</w:t>
      </w:r>
      <w:r>
        <w:rPr>
          <w:rFonts w:ascii="Times New Roman" w:hAnsi="Times New Roman" w:cs="Times New Roman"/>
          <w:sz w:val="24"/>
          <w:szCs w:val="24"/>
        </w:rPr>
        <w:t xml:space="preserve"> lub  kart ewidencyjnych zabytków archeologicznych lądowych (w</w:t>
      </w:r>
      <w:r w:rsidRPr="00B15514">
        <w:rPr>
          <w:rFonts w:ascii="Times New Roman" w:hAnsi="Times New Roman" w:cs="Times New Roman"/>
          <w:sz w:val="24"/>
          <w:szCs w:val="24"/>
        </w:rPr>
        <w:t>ykonawca dołącza referencje lub świadectwa od właściwych Zamawiających w wykazie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996C8C8" w14:textId="77777777" w:rsidR="005B78F0" w:rsidRPr="000615BB" w:rsidRDefault="005B78F0" w:rsidP="005B78F0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 w:rsidRPr="000615BB">
        <w:rPr>
          <w:sz w:val="24"/>
          <w:szCs w:val="24"/>
        </w:rPr>
        <w:t>oświadczenie, że znajduj</w:t>
      </w:r>
      <w:r>
        <w:rPr>
          <w:sz w:val="24"/>
          <w:szCs w:val="24"/>
        </w:rPr>
        <w:t>e</w:t>
      </w:r>
      <w:r w:rsidRPr="000615BB">
        <w:rPr>
          <w:sz w:val="24"/>
          <w:szCs w:val="24"/>
        </w:rPr>
        <w:t xml:space="preserve"> się w sytuacji ekonomicznej i finansowej zapewniającej wykonanie zamówienia.</w:t>
      </w:r>
    </w:p>
    <w:p w14:paraId="38A188E2" w14:textId="77777777" w:rsidR="005B78F0" w:rsidRPr="00D242C3" w:rsidRDefault="005B78F0" w:rsidP="005B78F0">
      <w:pPr>
        <w:pStyle w:val="Standard"/>
        <w:ind w:left="1004"/>
        <w:jc w:val="both"/>
        <w:rPr>
          <w:sz w:val="24"/>
          <w:szCs w:val="24"/>
        </w:rPr>
      </w:pPr>
    </w:p>
    <w:p w14:paraId="280D12FB" w14:textId="77777777" w:rsidR="005B78F0" w:rsidRPr="00D242C3" w:rsidRDefault="005B78F0" w:rsidP="005B78F0">
      <w:pPr>
        <w:pStyle w:val="Standard"/>
        <w:numPr>
          <w:ilvl w:val="0"/>
          <w:numId w:val="1"/>
        </w:numPr>
        <w:jc w:val="both"/>
        <w:rPr>
          <w:sz w:val="24"/>
          <w:szCs w:val="24"/>
        </w:rPr>
      </w:pPr>
      <w:r w:rsidRPr="00D242C3">
        <w:rPr>
          <w:b/>
          <w:sz w:val="24"/>
          <w:szCs w:val="24"/>
        </w:rPr>
        <w:t>Kryteria oceny ofert:</w:t>
      </w:r>
    </w:p>
    <w:p w14:paraId="189DE899" w14:textId="77777777" w:rsidR="005B78F0" w:rsidRPr="00341255" w:rsidRDefault="005B78F0" w:rsidP="005B78F0">
      <w:pPr>
        <w:pStyle w:val="Teksttreci0"/>
        <w:numPr>
          <w:ilvl w:val="0"/>
          <w:numId w:val="7"/>
        </w:numPr>
        <w:shd w:val="clear" w:color="auto" w:fill="auto"/>
        <w:tabs>
          <w:tab w:val="left" w:pos="144"/>
        </w:tabs>
        <w:spacing w:before="57" w:after="57"/>
        <w:ind w:left="993"/>
        <w:rPr>
          <w:rFonts w:ascii="Times New Roman" w:hAnsi="Times New Roman" w:cs="Times New Roman"/>
          <w:sz w:val="24"/>
          <w:szCs w:val="24"/>
        </w:rPr>
      </w:pPr>
      <w:r w:rsidRPr="00D242C3">
        <w:rPr>
          <w:rFonts w:ascii="Times New Roman" w:hAnsi="Times New Roman" w:cs="Times New Roman"/>
          <w:sz w:val="24"/>
          <w:szCs w:val="24"/>
        </w:rPr>
        <w:t xml:space="preserve">cena: waga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D242C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F0FF02" w14:textId="77777777" w:rsidR="005B78F0" w:rsidRDefault="005B78F0" w:rsidP="005B78F0">
      <w:pPr>
        <w:pStyle w:val="Teksttreci0"/>
        <w:numPr>
          <w:ilvl w:val="0"/>
          <w:numId w:val="7"/>
        </w:numPr>
        <w:shd w:val="clear" w:color="auto" w:fill="auto"/>
        <w:tabs>
          <w:tab w:val="left" w:pos="144"/>
        </w:tabs>
        <w:spacing w:before="57" w:after="57"/>
        <w:ind w:left="993"/>
        <w:rPr>
          <w:rFonts w:ascii="Times New Roman" w:hAnsi="Times New Roman" w:cs="Times New Roman"/>
          <w:sz w:val="24"/>
          <w:szCs w:val="24"/>
        </w:rPr>
      </w:pPr>
      <w:r w:rsidRPr="007662F7">
        <w:rPr>
          <w:rFonts w:ascii="Times New Roman" w:hAnsi="Times New Roman" w:cs="Times New Roman"/>
          <w:sz w:val="24"/>
          <w:szCs w:val="24"/>
        </w:rPr>
        <w:t xml:space="preserve">doświadczenie osoby </w:t>
      </w:r>
      <w:r>
        <w:rPr>
          <w:rFonts w:ascii="Times New Roman" w:hAnsi="Times New Roman" w:cs="Times New Roman"/>
          <w:sz w:val="24"/>
          <w:szCs w:val="24"/>
        </w:rPr>
        <w:t>lub osób skierowanych</w:t>
      </w:r>
      <w:r w:rsidRPr="007662F7">
        <w:rPr>
          <w:rFonts w:ascii="Times New Roman" w:hAnsi="Times New Roman" w:cs="Times New Roman"/>
          <w:sz w:val="24"/>
          <w:szCs w:val="24"/>
        </w:rPr>
        <w:t xml:space="preserve"> przez wykonawcę do wykonania </w:t>
      </w:r>
      <w:r w:rsidRPr="000615BB">
        <w:rPr>
          <w:rFonts w:ascii="Times New Roman" w:hAnsi="Times New Roman" w:cs="Times New Roman"/>
          <w:sz w:val="24"/>
          <w:szCs w:val="24"/>
        </w:rPr>
        <w:t xml:space="preserve">zamówienia tj. ilość wykonanych </w:t>
      </w:r>
      <w:r w:rsidRPr="00A25EBE">
        <w:rPr>
          <w:rFonts w:ascii="Times New Roman" w:hAnsi="Times New Roman" w:cs="Times New Roman"/>
          <w:sz w:val="24"/>
          <w:szCs w:val="24"/>
        </w:rPr>
        <w:t xml:space="preserve">kart adresowych zabytków nieruchomych, kart ewidencyjnych zabytków nieruchomym wpisanych do rejestru zabytków lub kart ewidencyjnych zabytków nieruchomych niewpisanych do rejestru zabytków lub  kart ewidencyjnych zabytków archeologicznych lądowych </w:t>
      </w:r>
      <w:r w:rsidRPr="000615BB">
        <w:rPr>
          <w:rFonts w:ascii="Times New Roman" w:hAnsi="Times New Roman" w:cs="Times New Roman"/>
          <w:sz w:val="24"/>
          <w:szCs w:val="24"/>
        </w:rPr>
        <w:t>w okresie ostatnich 5 lat, licząc od dnia przed upływem terminu składania ofert: waga 30%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3F03B" w14:textId="77777777" w:rsidR="005B78F0" w:rsidRPr="007662F7" w:rsidRDefault="005B78F0" w:rsidP="005B78F0">
      <w:pPr>
        <w:pStyle w:val="Teksttreci0"/>
        <w:shd w:val="clear" w:color="auto" w:fill="auto"/>
        <w:tabs>
          <w:tab w:val="left" w:pos="144"/>
          <w:tab w:val="left" w:pos="458"/>
        </w:tabs>
        <w:spacing w:before="57" w:after="57"/>
        <w:ind w:left="360"/>
        <w:rPr>
          <w:rFonts w:ascii="Times New Roman" w:hAnsi="Times New Roman" w:cs="Times New Roman"/>
          <w:sz w:val="24"/>
          <w:szCs w:val="24"/>
        </w:rPr>
      </w:pPr>
    </w:p>
    <w:p w14:paraId="2ED3CEB1" w14:textId="77777777" w:rsidR="005B78F0" w:rsidRDefault="005B78F0" w:rsidP="005B78F0">
      <w:pPr>
        <w:pStyle w:val="Teksttreci0"/>
        <w:shd w:val="clear" w:color="auto" w:fill="auto"/>
        <w:tabs>
          <w:tab w:val="left" w:pos="144"/>
        </w:tabs>
        <w:spacing w:before="57" w:after="57"/>
        <w:ind w:left="458"/>
        <w:jc w:val="both"/>
        <w:rPr>
          <w:rFonts w:ascii="Times New Roman" w:hAnsi="Times New Roman" w:cs="Times New Roman"/>
          <w:sz w:val="24"/>
          <w:szCs w:val="24"/>
        </w:rPr>
      </w:pPr>
      <w:r w:rsidRPr="00D242C3">
        <w:rPr>
          <w:rFonts w:ascii="Times New Roman" w:hAnsi="Times New Roman" w:cs="Times New Roman"/>
          <w:sz w:val="24"/>
          <w:szCs w:val="24"/>
        </w:rPr>
        <w:t>Cena podana w ofercie powinna obejmować wszystki</w:t>
      </w:r>
      <w:r>
        <w:rPr>
          <w:rFonts w:ascii="Times New Roman" w:hAnsi="Times New Roman" w:cs="Times New Roman"/>
          <w:sz w:val="24"/>
          <w:szCs w:val="24"/>
        </w:rPr>
        <w:t>e koszty i składniki związane z </w:t>
      </w:r>
      <w:r w:rsidRPr="00D242C3">
        <w:rPr>
          <w:rFonts w:ascii="Times New Roman" w:hAnsi="Times New Roman" w:cs="Times New Roman"/>
          <w:sz w:val="24"/>
          <w:szCs w:val="24"/>
        </w:rPr>
        <w:t>wykonaniem zamówienia.</w:t>
      </w:r>
    </w:p>
    <w:p w14:paraId="0EAD2C2D" w14:textId="77777777" w:rsidR="005B78F0" w:rsidRPr="009F16C3" w:rsidRDefault="005B78F0" w:rsidP="005B78F0">
      <w:pPr>
        <w:pStyle w:val="Teksttreci0"/>
        <w:shd w:val="clear" w:color="auto" w:fill="auto"/>
        <w:tabs>
          <w:tab w:val="left" w:pos="144"/>
        </w:tabs>
        <w:spacing w:before="57" w:after="57"/>
        <w:ind w:left="458"/>
        <w:jc w:val="both"/>
        <w:rPr>
          <w:rFonts w:ascii="Times New Roman" w:hAnsi="Times New Roman" w:cs="Times New Roman"/>
          <w:sz w:val="24"/>
          <w:szCs w:val="24"/>
        </w:rPr>
      </w:pPr>
    </w:p>
    <w:p w14:paraId="248485F4" w14:textId="77777777" w:rsidR="005B78F0" w:rsidRPr="009F16C3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/>
        <w:jc w:val="both"/>
        <w:rPr>
          <w:rFonts w:ascii="Times New Roman" w:hAnsi="Times New Roman"/>
          <w:i/>
          <w:sz w:val="22"/>
          <w:szCs w:val="22"/>
        </w:rPr>
      </w:pPr>
      <w:r w:rsidRPr="009F16C3">
        <w:rPr>
          <w:rFonts w:ascii="Times New Roman" w:hAnsi="Times New Roman"/>
          <w:i/>
          <w:sz w:val="22"/>
          <w:szCs w:val="22"/>
        </w:rPr>
        <w:t xml:space="preserve">                   najniższa oferowana cena wśród złożonych ofert</w:t>
      </w:r>
    </w:p>
    <w:p w14:paraId="0B139FAF" w14:textId="77777777" w:rsidR="005B78F0" w:rsidRPr="009F16C3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/>
        <w:jc w:val="both"/>
        <w:rPr>
          <w:rFonts w:ascii="Times New Roman" w:hAnsi="Times New Roman"/>
          <w:i/>
          <w:sz w:val="22"/>
          <w:szCs w:val="22"/>
        </w:rPr>
      </w:pPr>
      <w:r w:rsidRPr="009F16C3">
        <w:rPr>
          <w:rFonts w:ascii="Times New Roman" w:hAnsi="Times New Roman"/>
          <w:i/>
          <w:sz w:val="22"/>
          <w:szCs w:val="22"/>
        </w:rPr>
        <w:t xml:space="preserve"> Cena =   -----------------------------------------------------------</w:t>
      </w:r>
      <w:r>
        <w:rPr>
          <w:rFonts w:ascii="Times New Roman" w:hAnsi="Times New Roman"/>
          <w:i/>
          <w:sz w:val="22"/>
          <w:szCs w:val="22"/>
        </w:rPr>
        <w:t>---- x znaczenie kryterium tj. 7</w:t>
      </w:r>
      <w:r w:rsidRPr="009F16C3">
        <w:rPr>
          <w:rFonts w:ascii="Times New Roman" w:hAnsi="Times New Roman"/>
          <w:i/>
          <w:sz w:val="22"/>
          <w:szCs w:val="22"/>
        </w:rPr>
        <w:t>0%</w:t>
      </w:r>
    </w:p>
    <w:p w14:paraId="0AE1BF57" w14:textId="77777777" w:rsidR="005B78F0" w:rsidRPr="000615BB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/>
        <w:jc w:val="both"/>
        <w:rPr>
          <w:rFonts w:ascii="Times New Roman" w:hAnsi="Times New Roman"/>
          <w:i/>
          <w:sz w:val="22"/>
          <w:szCs w:val="22"/>
        </w:rPr>
      </w:pPr>
      <w:r w:rsidRPr="000615BB">
        <w:rPr>
          <w:rFonts w:ascii="Times New Roman" w:hAnsi="Times New Roman"/>
          <w:i/>
          <w:sz w:val="22"/>
          <w:szCs w:val="22"/>
        </w:rPr>
        <w:t xml:space="preserve">                                cena oferty badanej </w:t>
      </w:r>
    </w:p>
    <w:p w14:paraId="11761A04" w14:textId="77777777" w:rsidR="005B78F0" w:rsidRPr="000615BB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/>
        <w:jc w:val="both"/>
        <w:rPr>
          <w:rFonts w:ascii="Times New Roman" w:hAnsi="Times New Roman"/>
          <w:sz w:val="22"/>
          <w:szCs w:val="22"/>
        </w:rPr>
      </w:pPr>
    </w:p>
    <w:p w14:paraId="7AD0C1C6" w14:textId="77777777" w:rsidR="005B78F0" w:rsidRPr="000615BB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/>
        <w:jc w:val="both"/>
        <w:rPr>
          <w:rFonts w:ascii="Times New Roman" w:hAnsi="Times New Roman"/>
          <w:sz w:val="22"/>
          <w:szCs w:val="22"/>
        </w:rPr>
      </w:pPr>
    </w:p>
    <w:p w14:paraId="35A6BD38" w14:textId="77777777" w:rsidR="005B78F0" w:rsidRPr="000615BB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615BB">
        <w:rPr>
          <w:rFonts w:ascii="Times New Roman" w:hAnsi="Times New Roman"/>
          <w:i/>
          <w:sz w:val="22"/>
          <w:szCs w:val="22"/>
        </w:rPr>
        <w:t xml:space="preserve">                                       </w:t>
      </w:r>
      <w:r w:rsidRPr="000615BB">
        <w:rPr>
          <w:rFonts w:ascii="Times New Roman" w:hAnsi="Times New Roman"/>
          <w:bCs/>
          <w:i/>
          <w:iCs/>
          <w:sz w:val="22"/>
          <w:szCs w:val="22"/>
        </w:rPr>
        <w:t xml:space="preserve">ilość wykonanych 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kart </w:t>
      </w:r>
      <w:r w:rsidRPr="000615BB">
        <w:rPr>
          <w:rFonts w:ascii="Times New Roman" w:hAnsi="Times New Roman"/>
          <w:bCs/>
          <w:i/>
          <w:iCs/>
          <w:sz w:val="22"/>
          <w:szCs w:val="22"/>
        </w:rPr>
        <w:t xml:space="preserve">w okresie ostatnich 5 lat </w:t>
      </w:r>
    </w:p>
    <w:p w14:paraId="58B5E396" w14:textId="77777777" w:rsidR="005B78F0" w:rsidRPr="000615BB" w:rsidRDefault="005B78F0" w:rsidP="005B78F0">
      <w:pPr>
        <w:pStyle w:val="Teksttreci0"/>
        <w:shd w:val="clear" w:color="auto" w:fill="auto"/>
        <w:spacing w:before="0" w:after="0"/>
        <w:ind w:left="284" w:firstLine="2126"/>
        <w:jc w:val="both"/>
        <w:rPr>
          <w:rFonts w:ascii="Times New Roman" w:hAnsi="Times New Roman"/>
          <w:i/>
          <w:sz w:val="22"/>
          <w:szCs w:val="22"/>
        </w:rPr>
      </w:pPr>
      <w:r w:rsidRPr="000615BB">
        <w:rPr>
          <w:rFonts w:ascii="Times New Roman" w:hAnsi="Times New Roman"/>
          <w:bCs/>
          <w:i/>
          <w:iCs/>
          <w:sz w:val="22"/>
          <w:szCs w:val="22"/>
        </w:rPr>
        <w:t>wg oferty badanej</w:t>
      </w:r>
      <w:r w:rsidRPr="000615BB">
        <w:rPr>
          <w:rFonts w:ascii="Times New Roman" w:hAnsi="Times New Roman"/>
          <w:i/>
          <w:sz w:val="22"/>
          <w:szCs w:val="22"/>
        </w:rPr>
        <w:t xml:space="preserve"> </w:t>
      </w:r>
    </w:p>
    <w:p w14:paraId="54E8CDF4" w14:textId="77777777" w:rsidR="005B78F0" w:rsidRPr="000615BB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/>
        <w:jc w:val="both"/>
        <w:rPr>
          <w:rFonts w:ascii="Times New Roman" w:hAnsi="Times New Roman"/>
          <w:i/>
          <w:sz w:val="22"/>
          <w:szCs w:val="22"/>
        </w:rPr>
      </w:pPr>
      <w:r w:rsidRPr="000615BB">
        <w:rPr>
          <w:rFonts w:ascii="Times New Roman" w:hAnsi="Times New Roman"/>
          <w:i/>
          <w:sz w:val="22"/>
          <w:szCs w:val="22"/>
        </w:rPr>
        <w:t xml:space="preserve">Doświadczenie =      -------------------------------------------------------------- x znaczenie kryterium tj. </w:t>
      </w:r>
      <w:r>
        <w:rPr>
          <w:rFonts w:ascii="Times New Roman" w:hAnsi="Times New Roman"/>
          <w:i/>
          <w:sz w:val="22"/>
          <w:szCs w:val="22"/>
        </w:rPr>
        <w:t>3</w:t>
      </w:r>
      <w:r w:rsidRPr="000615BB">
        <w:rPr>
          <w:rFonts w:ascii="Times New Roman" w:hAnsi="Times New Roman"/>
          <w:i/>
          <w:sz w:val="22"/>
          <w:szCs w:val="22"/>
        </w:rPr>
        <w:t>0%</w:t>
      </w:r>
    </w:p>
    <w:p w14:paraId="0231E907" w14:textId="77777777" w:rsidR="005B78F0" w:rsidRPr="000615BB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/>
        <w:jc w:val="both"/>
        <w:rPr>
          <w:rFonts w:ascii="Times New Roman" w:hAnsi="Times New Roman"/>
          <w:i/>
          <w:sz w:val="22"/>
          <w:szCs w:val="22"/>
        </w:rPr>
      </w:pPr>
      <w:r w:rsidRPr="000615BB">
        <w:rPr>
          <w:rFonts w:ascii="Times New Roman" w:hAnsi="Times New Roman"/>
          <w:i/>
          <w:sz w:val="22"/>
          <w:szCs w:val="22"/>
        </w:rPr>
        <w:t xml:space="preserve">                                najwyższa suma wykonanych </w:t>
      </w:r>
      <w:r>
        <w:rPr>
          <w:rFonts w:ascii="Times New Roman" w:hAnsi="Times New Roman"/>
          <w:i/>
          <w:sz w:val="22"/>
          <w:szCs w:val="22"/>
        </w:rPr>
        <w:t>kart</w:t>
      </w:r>
      <w:r w:rsidRPr="000615BB">
        <w:rPr>
          <w:rFonts w:ascii="Times New Roman" w:hAnsi="Times New Roman"/>
          <w:i/>
          <w:sz w:val="22"/>
          <w:szCs w:val="22"/>
        </w:rPr>
        <w:t xml:space="preserve"> </w:t>
      </w:r>
    </w:p>
    <w:p w14:paraId="4FC56DC9" w14:textId="77777777" w:rsidR="005B78F0" w:rsidRPr="000615BB" w:rsidRDefault="005B78F0" w:rsidP="005B78F0">
      <w:pPr>
        <w:pStyle w:val="Teksttreci0"/>
        <w:shd w:val="clear" w:color="auto" w:fill="auto"/>
        <w:tabs>
          <w:tab w:val="left" w:pos="144"/>
        </w:tabs>
        <w:spacing w:before="0" w:after="0"/>
        <w:ind w:left="284" w:firstLine="1984"/>
        <w:jc w:val="both"/>
        <w:rPr>
          <w:rFonts w:ascii="Times New Roman" w:hAnsi="Times New Roman"/>
          <w:i/>
          <w:sz w:val="22"/>
          <w:szCs w:val="22"/>
        </w:rPr>
      </w:pPr>
      <w:r w:rsidRPr="000615BB">
        <w:rPr>
          <w:rFonts w:ascii="Times New Roman" w:hAnsi="Times New Roman"/>
          <w:i/>
          <w:sz w:val="22"/>
          <w:szCs w:val="22"/>
        </w:rPr>
        <w:t>w okresie ostatnich 5 lat</w:t>
      </w:r>
      <w:r w:rsidRPr="000615BB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0615BB">
        <w:rPr>
          <w:rFonts w:ascii="Times New Roman" w:hAnsi="Times New Roman"/>
          <w:i/>
          <w:sz w:val="22"/>
          <w:szCs w:val="22"/>
        </w:rPr>
        <w:t>wśród złożonych ofert</w:t>
      </w:r>
    </w:p>
    <w:p w14:paraId="6411935C" w14:textId="77777777" w:rsidR="005B78F0" w:rsidRPr="0081381C" w:rsidRDefault="005B78F0" w:rsidP="005B78F0">
      <w:pPr>
        <w:pStyle w:val="Teksttreci0"/>
        <w:shd w:val="clear" w:color="auto" w:fill="auto"/>
        <w:tabs>
          <w:tab w:val="left" w:pos="144"/>
        </w:tabs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</w:p>
    <w:p w14:paraId="114F0B03" w14:textId="77777777" w:rsidR="005B78F0" w:rsidRPr="0081381C" w:rsidRDefault="005B78F0" w:rsidP="005B78F0">
      <w:pPr>
        <w:pStyle w:val="Teksttreci0"/>
        <w:numPr>
          <w:ilvl w:val="0"/>
          <w:numId w:val="1"/>
        </w:numPr>
        <w:shd w:val="clear" w:color="auto" w:fill="auto"/>
        <w:tabs>
          <w:tab w:val="left" w:pos="144"/>
        </w:tabs>
        <w:spacing w:before="57" w:after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81C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14:paraId="20663CB8" w14:textId="5ED9AABB" w:rsidR="005B78F0" w:rsidRPr="000615BB" w:rsidRDefault="005B78F0" w:rsidP="005B78F0">
      <w:pPr>
        <w:pStyle w:val="Akapitzlist"/>
        <w:spacing w:before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615BB">
        <w:rPr>
          <w:rFonts w:ascii="Times New Roman" w:hAnsi="Times New Roman" w:cs="Times New Roman"/>
          <w:sz w:val="24"/>
          <w:szCs w:val="24"/>
        </w:rPr>
        <w:t xml:space="preserve">Oferty należy składać do dnia </w:t>
      </w:r>
      <w:r w:rsidR="00270E0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0615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15BB">
        <w:rPr>
          <w:rFonts w:ascii="Times New Roman" w:hAnsi="Times New Roman" w:cs="Times New Roman"/>
          <w:sz w:val="24"/>
          <w:szCs w:val="24"/>
        </w:rPr>
        <w:t xml:space="preserve"> r. do godz. 15.30, drogą elektroniczną na adres: bmkz@um.torun.pl.</w:t>
      </w:r>
    </w:p>
    <w:p w14:paraId="0D343564" w14:textId="77777777" w:rsidR="005B78F0" w:rsidRPr="000615BB" w:rsidRDefault="005B78F0" w:rsidP="005B78F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6F0E8F0" w14:textId="77777777" w:rsidR="005B78F0" w:rsidRPr="000615BB" w:rsidRDefault="005B78F0" w:rsidP="005B78F0">
      <w:pPr>
        <w:pStyle w:val="Akapitzlist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15BB">
        <w:rPr>
          <w:rFonts w:ascii="Times New Roman" w:hAnsi="Times New Roman" w:cs="Times New Roman"/>
          <w:b/>
          <w:sz w:val="24"/>
          <w:szCs w:val="24"/>
        </w:rPr>
        <w:t>Osoba upoważniona do kontaktu:</w:t>
      </w:r>
    </w:p>
    <w:p w14:paraId="03250E17" w14:textId="77777777" w:rsidR="005B78F0" w:rsidRPr="000615BB" w:rsidRDefault="005B78F0" w:rsidP="005B78F0">
      <w:pPr>
        <w:pStyle w:val="Akapitzlist"/>
        <w:spacing w:before="0"/>
        <w:ind w:left="360" w:firstLine="0"/>
        <w:rPr>
          <w:rFonts w:ascii="Times New Roman" w:hAnsi="Times New Roman"/>
          <w:sz w:val="24"/>
          <w:szCs w:val="24"/>
        </w:rPr>
      </w:pPr>
      <w:r w:rsidRPr="000615BB">
        <w:rPr>
          <w:rFonts w:ascii="Times New Roman" w:hAnsi="Times New Roman"/>
          <w:sz w:val="24"/>
          <w:szCs w:val="24"/>
        </w:rPr>
        <w:t>Justyna Mudlaff – Starszy Inspektor, tel. 56 611 87 83</w:t>
      </w:r>
    </w:p>
    <w:p w14:paraId="3F9A4619" w14:textId="77777777" w:rsidR="005B78F0" w:rsidRPr="000615BB" w:rsidRDefault="005B78F0" w:rsidP="005B78F0">
      <w:pPr>
        <w:pStyle w:val="Akapitzlist"/>
        <w:spacing w:before="0"/>
        <w:ind w:left="360" w:firstLine="0"/>
        <w:rPr>
          <w:u w:val="single"/>
        </w:rPr>
      </w:pPr>
    </w:p>
    <w:p w14:paraId="1C7FFA57" w14:textId="77777777" w:rsidR="005B78F0" w:rsidRPr="000615BB" w:rsidRDefault="005B78F0" w:rsidP="005B78F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0615BB">
        <w:lastRenderedPageBreak/>
        <w:t>Niniejsze zapytanie ofertowe nie stanowi oferty w myśl art. 66 Kodeksu Cywilnego, nie jest też ogłoszeniem w rozumieniu ustawy Prawo zamówień publicznych.</w:t>
      </w:r>
    </w:p>
    <w:p w14:paraId="74B38A22" w14:textId="77777777" w:rsidR="005B78F0" w:rsidRPr="000615BB" w:rsidRDefault="005B78F0" w:rsidP="005B78F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0615BB"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26C732D7" w14:textId="77777777" w:rsidR="005B78F0" w:rsidRPr="000615BB" w:rsidRDefault="005B78F0" w:rsidP="005B78F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0615BB">
        <w:t>Zamawiający zastrzega sobie prawo do negocjacji warunków zamówienia oraz ceny za jego wykonanie, a także do rezygnacji z zamówienia bez podania przyczyny.</w:t>
      </w:r>
    </w:p>
    <w:p w14:paraId="081FDE2E" w14:textId="77777777" w:rsidR="00E26267" w:rsidRPr="000615BB" w:rsidRDefault="00E26267" w:rsidP="00E26267">
      <w:pPr>
        <w:pStyle w:val="NormalnyWeb"/>
        <w:spacing w:before="0" w:beforeAutospacing="0" w:after="0" w:afterAutospacing="0"/>
        <w:ind w:left="360"/>
        <w:jc w:val="both"/>
      </w:pPr>
    </w:p>
    <w:p w14:paraId="0B70BF4F" w14:textId="77777777" w:rsidR="00E26267" w:rsidRPr="00303356" w:rsidRDefault="00E26267" w:rsidP="00E26267"/>
    <w:p w14:paraId="6798353B" w14:textId="4BFBF3E4" w:rsidR="00ED4223" w:rsidRPr="005135E4" w:rsidRDefault="00ED4223" w:rsidP="00ED4223">
      <w:pPr>
        <w:ind w:left="4962"/>
        <w:jc w:val="center"/>
        <w:rPr>
          <w:rFonts w:ascii="Times New Roman" w:hAnsi="Times New Roman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Miejski Konserwator Zabytków</w:t>
      </w:r>
    </w:p>
    <w:p w14:paraId="553F0860" w14:textId="77777777" w:rsidR="00ED4223" w:rsidRPr="005135E4" w:rsidRDefault="00ED4223" w:rsidP="00ED4223">
      <w:pPr>
        <w:ind w:left="4962"/>
        <w:jc w:val="center"/>
        <w:rPr>
          <w:rFonts w:ascii="Times New Roman" w:hAnsi="Times New Roman"/>
        </w:rPr>
      </w:pPr>
      <w:r w:rsidRPr="005135E4">
        <w:rPr>
          <w:rFonts w:ascii="Times New Roman" w:hAnsi="Times New Roman"/>
        </w:rPr>
        <w:t>/-/</w:t>
      </w:r>
    </w:p>
    <w:p w14:paraId="6E3132F3" w14:textId="5C201D04" w:rsidR="00ED4223" w:rsidRPr="008E79F8" w:rsidRDefault="00ED4223" w:rsidP="00ED4223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Emanuel Okoń</w:t>
      </w:r>
    </w:p>
    <w:p w14:paraId="635C941B" w14:textId="0741CCFC" w:rsidR="00D1236D" w:rsidRPr="008E79F8" w:rsidRDefault="00D1236D" w:rsidP="000830DB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7F67F0C5" w14:textId="71AAACF1" w:rsidR="00E26267" w:rsidRDefault="00E26267" w:rsidP="00D1236D">
      <w:pPr>
        <w:tabs>
          <w:tab w:val="left" w:pos="6195"/>
        </w:tabs>
      </w:pPr>
    </w:p>
    <w:p w14:paraId="3AEBCEF4" w14:textId="799F2600" w:rsidR="00E26267" w:rsidRPr="005135E4" w:rsidRDefault="00E26267" w:rsidP="006A4C10">
      <w:pPr>
        <w:ind w:left="5670"/>
        <w:jc w:val="center"/>
        <w:rPr>
          <w:rFonts w:ascii="Times New Roman" w:hAnsi="Times New Roman"/>
        </w:rPr>
      </w:pPr>
      <w:r>
        <w:tab/>
      </w:r>
    </w:p>
    <w:p w14:paraId="036F40EF" w14:textId="77777777" w:rsidR="00E26267" w:rsidRPr="00303356" w:rsidRDefault="00E26267" w:rsidP="00E26267">
      <w:pPr>
        <w:tabs>
          <w:tab w:val="left" w:pos="5835"/>
        </w:tabs>
      </w:pPr>
    </w:p>
    <w:p w14:paraId="5E1ABF94" w14:textId="2A06AE90" w:rsidR="00AE5B26" w:rsidRDefault="00AE5B26" w:rsidP="00E26267">
      <w:pPr>
        <w:spacing w:before="0"/>
        <w:ind w:left="0" w:firstLine="0"/>
        <w:jc w:val="right"/>
      </w:pPr>
    </w:p>
    <w:p w14:paraId="5D63976A" w14:textId="50B493D3" w:rsidR="0079317D" w:rsidRPr="0079317D" w:rsidRDefault="0079317D" w:rsidP="0079317D"/>
    <w:p w14:paraId="3A97E915" w14:textId="70D5A5E4" w:rsidR="0079317D" w:rsidRPr="0079317D" w:rsidRDefault="0079317D" w:rsidP="0079317D"/>
    <w:p w14:paraId="4F49FECF" w14:textId="64C12317" w:rsidR="0079317D" w:rsidRPr="0079317D" w:rsidRDefault="0079317D" w:rsidP="0079317D"/>
    <w:p w14:paraId="606C05AA" w14:textId="2B224292" w:rsidR="0079317D" w:rsidRPr="0079317D" w:rsidRDefault="0079317D" w:rsidP="0079317D"/>
    <w:p w14:paraId="5C609F86" w14:textId="01D4B246" w:rsidR="0079317D" w:rsidRPr="0079317D" w:rsidRDefault="0079317D" w:rsidP="0079317D"/>
    <w:p w14:paraId="57C7CBB2" w14:textId="26DE4236" w:rsidR="0079317D" w:rsidRPr="0079317D" w:rsidRDefault="0079317D" w:rsidP="0079317D"/>
    <w:p w14:paraId="379ED43B" w14:textId="6340A144" w:rsidR="0079317D" w:rsidRPr="0079317D" w:rsidRDefault="0079317D" w:rsidP="0079317D"/>
    <w:p w14:paraId="417792A2" w14:textId="551891A9" w:rsidR="0079317D" w:rsidRDefault="0079317D" w:rsidP="0079317D"/>
    <w:p w14:paraId="2A98DB49" w14:textId="45213FA8" w:rsidR="00006220" w:rsidRDefault="00006220" w:rsidP="0079317D"/>
    <w:p w14:paraId="2793FC74" w14:textId="7348C19C" w:rsidR="00006220" w:rsidRDefault="00006220" w:rsidP="0079317D"/>
    <w:p w14:paraId="493864D9" w14:textId="77777777" w:rsidR="00006220" w:rsidRPr="0079317D" w:rsidRDefault="00006220" w:rsidP="0079317D"/>
    <w:p w14:paraId="1429CFD5" w14:textId="2316D754" w:rsidR="0079317D" w:rsidRPr="0079317D" w:rsidRDefault="0079317D" w:rsidP="0079317D"/>
    <w:p w14:paraId="3E4F66CA" w14:textId="072732D8" w:rsidR="0079317D" w:rsidRPr="0079317D" w:rsidRDefault="0079317D" w:rsidP="0079317D"/>
    <w:p w14:paraId="05D64BAF" w14:textId="0922296E" w:rsidR="0079317D" w:rsidRDefault="0079317D" w:rsidP="0079317D"/>
    <w:p w14:paraId="474141E8" w14:textId="77777777" w:rsidR="0079317D" w:rsidRPr="000615BB" w:rsidRDefault="0079317D" w:rsidP="0079317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0615BB">
        <w:rPr>
          <w:rFonts w:ascii="Times New Roman" w:hAnsi="Times New Roman" w:cs="Times New Roman"/>
          <w:sz w:val="24"/>
          <w:szCs w:val="24"/>
          <w:u w:val="single"/>
        </w:rPr>
        <w:t>Załączniki</w:t>
      </w:r>
      <w:r w:rsidRPr="000615BB">
        <w:rPr>
          <w:rFonts w:ascii="Times New Roman" w:hAnsi="Times New Roman" w:cs="Times New Roman"/>
          <w:sz w:val="24"/>
          <w:szCs w:val="24"/>
        </w:rPr>
        <w:t>:</w:t>
      </w:r>
    </w:p>
    <w:p w14:paraId="2D8A48E9" w14:textId="15DEF375" w:rsidR="0079317D" w:rsidRDefault="0079317D" w:rsidP="0079317D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5BB">
        <w:rPr>
          <w:rFonts w:ascii="Times New Roman" w:hAnsi="Times New Roman" w:cs="Times New Roman"/>
          <w:sz w:val="24"/>
          <w:szCs w:val="24"/>
        </w:rPr>
        <w:t xml:space="preserve">Formularz </w:t>
      </w:r>
      <w:r w:rsidR="00F15CFF">
        <w:rPr>
          <w:rFonts w:ascii="Times New Roman" w:hAnsi="Times New Roman" w:cs="Times New Roman"/>
          <w:sz w:val="24"/>
          <w:szCs w:val="24"/>
        </w:rPr>
        <w:t>ofertowy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ADE673" w14:textId="48C6CB75" w:rsidR="00492DC1" w:rsidRDefault="00492DC1" w:rsidP="0079317D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zespołu realizującego przedmiot zamówienia,</w:t>
      </w:r>
    </w:p>
    <w:p w14:paraId="0D7816B5" w14:textId="057E72EC" w:rsidR="00492DC1" w:rsidRDefault="00492DC1" w:rsidP="0079317D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wykonanych </w:t>
      </w:r>
      <w:r w:rsidR="009728E5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FDCAC1" w14:textId="387CB57B" w:rsidR="00492DC1" w:rsidRPr="000615BB" w:rsidRDefault="00492DC1" w:rsidP="0079317D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</w:t>
      </w:r>
    </w:p>
    <w:p w14:paraId="2D1BCE24" w14:textId="77777777" w:rsidR="0079317D" w:rsidRPr="000615BB" w:rsidRDefault="0079317D" w:rsidP="0079317D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obiektów.</w:t>
      </w:r>
    </w:p>
    <w:p w14:paraId="7E9C24EB" w14:textId="77777777" w:rsidR="0079317D" w:rsidRPr="0079317D" w:rsidRDefault="0079317D" w:rsidP="0079317D"/>
    <w:sectPr w:rsidR="0079317D" w:rsidRPr="0079317D" w:rsidSect="0038424E">
      <w:headerReference w:type="default" r:id="rId9"/>
      <w:footerReference w:type="default" r:id="rId10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6087" w14:textId="77777777" w:rsidR="005764A9" w:rsidRDefault="005764A9" w:rsidP="00096242">
      <w:pPr>
        <w:spacing w:before="0"/>
      </w:pPr>
      <w:r>
        <w:separator/>
      </w:r>
    </w:p>
  </w:endnote>
  <w:endnote w:type="continuationSeparator" w:id="0">
    <w:p w14:paraId="5D35306D" w14:textId="77777777" w:rsidR="005764A9" w:rsidRDefault="005764A9" w:rsidP="000962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7610"/>
      <w:docPartObj>
        <w:docPartGallery w:val="Page Numbers (Bottom of Page)"/>
        <w:docPartUnique/>
      </w:docPartObj>
    </w:sdtPr>
    <w:sdtEndPr/>
    <w:sdtContent>
      <w:p w14:paraId="087CB4C0" w14:textId="77777777" w:rsidR="000906D3" w:rsidRDefault="000906D3">
        <w:pPr>
          <w:pStyle w:val="Stopka"/>
          <w:jc w:val="right"/>
        </w:pPr>
      </w:p>
      <w:p w14:paraId="332EE34C" w14:textId="77777777" w:rsidR="000906D3" w:rsidRDefault="003B1BF5">
        <w:pPr>
          <w:pStyle w:val="Stopka"/>
          <w:jc w:val="right"/>
        </w:pPr>
        <w:r>
          <w:fldChar w:fldCharType="begin"/>
        </w:r>
        <w:r w:rsidR="007A65F8">
          <w:instrText xml:space="preserve"> PAGE   \* MERGEFORMAT </w:instrText>
        </w:r>
        <w:r>
          <w:fldChar w:fldCharType="separate"/>
        </w:r>
        <w:r w:rsidR="00163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D2B843" w14:textId="77777777" w:rsidR="000906D3" w:rsidRDefault="00090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B59B" w14:textId="77777777" w:rsidR="005764A9" w:rsidRDefault="005764A9" w:rsidP="00096242">
      <w:pPr>
        <w:spacing w:before="0"/>
      </w:pPr>
      <w:r>
        <w:separator/>
      </w:r>
    </w:p>
  </w:footnote>
  <w:footnote w:type="continuationSeparator" w:id="0">
    <w:p w14:paraId="31627AE9" w14:textId="77777777" w:rsidR="005764A9" w:rsidRDefault="005764A9" w:rsidP="000962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E488" w14:textId="77777777" w:rsidR="000906D3" w:rsidRDefault="000906D3" w:rsidP="00F61461">
    <w:pPr>
      <w:pStyle w:val="Nagwek"/>
      <w:tabs>
        <w:tab w:val="clear" w:pos="4536"/>
        <w:tab w:val="clear" w:pos="9072"/>
        <w:tab w:val="left" w:pos="2385"/>
      </w:tabs>
      <w:jc w:val="center"/>
    </w:pPr>
  </w:p>
  <w:p w14:paraId="57A8D566" w14:textId="77777777" w:rsidR="000906D3" w:rsidRDefault="00090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6AF"/>
    <w:multiLevelType w:val="hybridMultilevel"/>
    <w:tmpl w:val="98BE3B88"/>
    <w:lvl w:ilvl="0" w:tplc="63CCF7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E15446"/>
    <w:multiLevelType w:val="hybridMultilevel"/>
    <w:tmpl w:val="32E4B2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D650839"/>
    <w:multiLevelType w:val="hybridMultilevel"/>
    <w:tmpl w:val="46626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015A"/>
    <w:multiLevelType w:val="hybridMultilevel"/>
    <w:tmpl w:val="410E266E"/>
    <w:lvl w:ilvl="0" w:tplc="7FE296F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EE839E8"/>
    <w:multiLevelType w:val="hybridMultilevel"/>
    <w:tmpl w:val="AA028784"/>
    <w:lvl w:ilvl="0" w:tplc="C1EAA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3C97"/>
    <w:multiLevelType w:val="hybridMultilevel"/>
    <w:tmpl w:val="5156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64CF"/>
    <w:multiLevelType w:val="hybridMultilevel"/>
    <w:tmpl w:val="4356CA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240BE"/>
    <w:multiLevelType w:val="hybridMultilevel"/>
    <w:tmpl w:val="0F8E3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326289"/>
    <w:multiLevelType w:val="hybridMultilevel"/>
    <w:tmpl w:val="60202F60"/>
    <w:lvl w:ilvl="0" w:tplc="DB306A4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970"/>
    <w:rsid w:val="00006220"/>
    <w:rsid w:val="00022657"/>
    <w:rsid w:val="00036A79"/>
    <w:rsid w:val="00036B4D"/>
    <w:rsid w:val="000401CC"/>
    <w:rsid w:val="00047AC9"/>
    <w:rsid w:val="00047FEE"/>
    <w:rsid w:val="00053AA9"/>
    <w:rsid w:val="000615BB"/>
    <w:rsid w:val="00061F07"/>
    <w:rsid w:val="00062667"/>
    <w:rsid w:val="00062D15"/>
    <w:rsid w:val="00064ADD"/>
    <w:rsid w:val="000711CB"/>
    <w:rsid w:val="000724D0"/>
    <w:rsid w:val="000804E0"/>
    <w:rsid w:val="000818EE"/>
    <w:rsid w:val="00081AD4"/>
    <w:rsid w:val="000830DB"/>
    <w:rsid w:val="00087311"/>
    <w:rsid w:val="000873AE"/>
    <w:rsid w:val="000906D3"/>
    <w:rsid w:val="0009220D"/>
    <w:rsid w:val="00093206"/>
    <w:rsid w:val="00096242"/>
    <w:rsid w:val="0009657C"/>
    <w:rsid w:val="000A6DA5"/>
    <w:rsid w:val="000B2839"/>
    <w:rsid w:val="000B3E7B"/>
    <w:rsid w:val="000B44F4"/>
    <w:rsid w:val="000B61A5"/>
    <w:rsid w:val="000B78B6"/>
    <w:rsid w:val="000B7D92"/>
    <w:rsid w:val="000C0DA7"/>
    <w:rsid w:val="000D139B"/>
    <w:rsid w:val="000D46A6"/>
    <w:rsid w:val="000D70BD"/>
    <w:rsid w:val="000E326A"/>
    <w:rsid w:val="000F2406"/>
    <w:rsid w:val="000F3AFF"/>
    <w:rsid w:val="000F6A76"/>
    <w:rsid w:val="001030A2"/>
    <w:rsid w:val="00103817"/>
    <w:rsid w:val="001038E3"/>
    <w:rsid w:val="00116B7C"/>
    <w:rsid w:val="001205CA"/>
    <w:rsid w:val="00136254"/>
    <w:rsid w:val="0015005B"/>
    <w:rsid w:val="001544F0"/>
    <w:rsid w:val="00154510"/>
    <w:rsid w:val="001548B3"/>
    <w:rsid w:val="00163C1F"/>
    <w:rsid w:val="00163CE4"/>
    <w:rsid w:val="00163F2B"/>
    <w:rsid w:val="0016488E"/>
    <w:rsid w:val="00165B77"/>
    <w:rsid w:val="001666C8"/>
    <w:rsid w:val="00171FD9"/>
    <w:rsid w:val="00180F3C"/>
    <w:rsid w:val="00185F6B"/>
    <w:rsid w:val="00187CF2"/>
    <w:rsid w:val="00191B5F"/>
    <w:rsid w:val="001952B4"/>
    <w:rsid w:val="001A1DD2"/>
    <w:rsid w:val="001A28A6"/>
    <w:rsid w:val="001A61B6"/>
    <w:rsid w:val="001B10C4"/>
    <w:rsid w:val="001B1232"/>
    <w:rsid w:val="001B3F91"/>
    <w:rsid w:val="001B66A0"/>
    <w:rsid w:val="001C460F"/>
    <w:rsid w:val="001D0DE6"/>
    <w:rsid w:val="001D5650"/>
    <w:rsid w:val="001D7C43"/>
    <w:rsid w:val="001E052B"/>
    <w:rsid w:val="001E2668"/>
    <w:rsid w:val="001F1509"/>
    <w:rsid w:val="001F57A7"/>
    <w:rsid w:val="00203DD7"/>
    <w:rsid w:val="00217C57"/>
    <w:rsid w:val="00221798"/>
    <w:rsid w:val="00221898"/>
    <w:rsid w:val="00225C46"/>
    <w:rsid w:val="002274A9"/>
    <w:rsid w:val="002279B2"/>
    <w:rsid w:val="002303BA"/>
    <w:rsid w:val="0023267D"/>
    <w:rsid w:val="00234EE2"/>
    <w:rsid w:val="00235B14"/>
    <w:rsid w:val="00236062"/>
    <w:rsid w:val="002478FC"/>
    <w:rsid w:val="0025000A"/>
    <w:rsid w:val="002517AB"/>
    <w:rsid w:val="00253E26"/>
    <w:rsid w:val="00256668"/>
    <w:rsid w:val="00267C50"/>
    <w:rsid w:val="00270E0A"/>
    <w:rsid w:val="002749F5"/>
    <w:rsid w:val="002804AC"/>
    <w:rsid w:val="002863CF"/>
    <w:rsid w:val="0029199E"/>
    <w:rsid w:val="00292820"/>
    <w:rsid w:val="00294F9C"/>
    <w:rsid w:val="002A0593"/>
    <w:rsid w:val="002B1469"/>
    <w:rsid w:val="002B2470"/>
    <w:rsid w:val="002B57B9"/>
    <w:rsid w:val="002C548D"/>
    <w:rsid w:val="002C5AE1"/>
    <w:rsid w:val="002D625F"/>
    <w:rsid w:val="002E6A1D"/>
    <w:rsid w:val="002F29DB"/>
    <w:rsid w:val="002F3E86"/>
    <w:rsid w:val="002F6826"/>
    <w:rsid w:val="003012B4"/>
    <w:rsid w:val="00301663"/>
    <w:rsid w:val="00302763"/>
    <w:rsid w:val="00303356"/>
    <w:rsid w:val="003059CD"/>
    <w:rsid w:val="00321806"/>
    <w:rsid w:val="00324FA9"/>
    <w:rsid w:val="00334F2C"/>
    <w:rsid w:val="00341255"/>
    <w:rsid w:val="003473E6"/>
    <w:rsid w:val="00347F2C"/>
    <w:rsid w:val="00350B64"/>
    <w:rsid w:val="003535B6"/>
    <w:rsid w:val="00353EED"/>
    <w:rsid w:val="0036120F"/>
    <w:rsid w:val="00367A5B"/>
    <w:rsid w:val="00374557"/>
    <w:rsid w:val="0038424E"/>
    <w:rsid w:val="0038489E"/>
    <w:rsid w:val="00384DD6"/>
    <w:rsid w:val="0039090D"/>
    <w:rsid w:val="00391593"/>
    <w:rsid w:val="00397871"/>
    <w:rsid w:val="003A44BB"/>
    <w:rsid w:val="003B1ADF"/>
    <w:rsid w:val="003B1BF5"/>
    <w:rsid w:val="003B70A7"/>
    <w:rsid w:val="003B71C4"/>
    <w:rsid w:val="003C18FC"/>
    <w:rsid w:val="003D3C23"/>
    <w:rsid w:val="003E1A6D"/>
    <w:rsid w:val="003E502B"/>
    <w:rsid w:val="003F0167"/>
    <w:rsid w:val="003F0404"/>
    <w:rsid w:val="003F1CE9"/>
    <w:rsid w:val="003F2E95"/>
    <w:rsid w:val="003F381C"/>
    <w:rsid w:val="003F5DD5"/>
    <w:rsid w:val="0040112F"/>
    <w:rsid w:val="0040726F"/>
    <w:rsid w:val="00413ED8"/>
    <w:rsid w:val="004151BD"/>
    <w:rsid w:val="004213A1"/>
    <w:rsid w:val="00421AC1"/>
    <w:rsid w:val="00424F20"/>
    <w:rsid w:val="00426409"/>
    <w:rsid w:val="00432C32"/>
    <w:rsid w:val="00435866"/>
    <w:rsid w:val="0044040B"/>
    <w:rsid w:val="00442DEE"/>
    <w:rsid w:val="0044347C"/>
    <w:rsid w:val="0044702E"/>
    <w:rsid w:val="00451ACB"/>
    <w:rsid w:val="00455687"/>
    <w:rsid w:val="004556E2"/>
    <w:rsid w:val="004630E5"/>
    <w:rsid w:val="00467ED5"/>
    <w:rsid w:val="004736EA"/>
    <w:rsid w:val="00476FA8"/>
    <w:rsid w:val="004866F3"/>
    <w:rsid w:val="00492529"/>
    <w:rsid w:val="00492DC1"/>
    <w:rsid w:val="004A3AAA"/>
    <w:rsid w:val="004B3249"/>
    <w:rsid w:val="004B75CD"/>
    <w:rsid w:val="004B7704"/>
    <w:rsid w:val="004C3613"/>
    <w:rsid w:val="004D0A4F"/>
    <w:rsid w:val="004D1DC4"/>
    <w:rsid w:val="004D691A"/>
    <w:rsid w:val="004E02A4"/>
    <w:rsid w:val="004E36B0"/>
    <w:rsid w:val="004E6614"/>
    <w:rsid w:val="004F4975"/>
    <w:rsid w:val="00502542"/>
    <w:rsid w:val="0050633A"/>
    <w:rsid w:val="005161E6"/>
    <w:rsid w:val="00527C25"/>
    <w:rsid w:val="0053470E"/>
    <w:rsid w:val="00536AC4"/>
    <w:rsid w:val="00546C0B"/>
    <w:rsid w:val="00556296"/>
    <w:rsid w:val="00556910"/>
    <w:rsid w:val="00561FFE"/>
    <w:rsid w:val="005649A1"/>
    <w:rsid w:val="005664B5"/>
    <w:rsid w:val="00572169"/>
    <w:rsid w:val="00572262"/>
    <w:rsid w:val="005764A9"/>
    <w:rsid w:val="005776D8"/>
    <w:rsid w:val="005777BF"/>
    <w:rsid w:val="0059059B"/>
    <w:rsid w:val="005922F4"/>
    <w:rsid w:val="005A158F"/>
    <w:rsid w:val="005A2982"/>
    <w:rsid w:val="005A3FB5"/>
    <w:rsid w:val="005A434A"/>
    <w:rsid w:val="005B1C01"/>
    <w:rsid w:val="005B225C"/>
    <w:rsid w:val="005B78F0"/>
    <w:rsid w:val="005C4AB0"/>
    <w:rsid w:val="005C585F"/>
    <w:rsid w:val="005E19AE"/>
    <w:rsid w:val="005E2382"/>
    <w:rsid w:val="005E4CC6"/>
    <w:rsid w:val="005E5A13"/>
    <w:rsid w:val="005F02CB"/>
    <w:rsid w:val="005F2973"/>
    <w:rsid w:val="005F2CB2"/>
    <w:rsid w:val="005F4267"/>
    <w:rsid w:val="005F7D7F"/>
    <w:rsid w:val="00600A4D"/>
    <w:rsid w:val="00601413"/>
    <w:rsid w:val="0060684D"/>
    <w:rsid w:val="00610F59"/>
    <w:rsid w:val="006110D6"/>
    <w:rsid w:val="0061427F"/>
    <w:rsid w:val="006218DC"/>
    <w:rsid w:val="00626709"/>
    <w:rsid w:val="00630D37"/>
    <w:rsid w:val="006311DC"/>
    <w:rsid w:val="00632B34"/>
    <w:rsid w:val="00633825"/>
    <w:rsid w:val="0063663C"/>
    <w:rsid w:val="00636F73"/>
    <w:rsid w:val="0063776E"/>
    <w:rsid w:val="00641CA7"/>
    <w:rsid w:val="00641ECC"/>
    <w:rsid w:val="00654DCB"/>
    <w:rsid w:val="00661210"/>
    <w:rsid w:val="00662A88"/>
    <w:rsid w:val="0066478E"/>
    <w:rsid w:val="006655E9"/>
    <w:rsid w:val="00674183"/>
    <w:rsid w:val="00674EE3"/>
    <w:rsid w:val="006A4C10"/>
    <w:rsid w:val="006A7669"/>
    <w:rsid w:val="006B42EE"/>
    <w:rsid w:val="006B494A"/>
    <w:rsid w:val="006B67DE"/>
    <w:rsid w:val="006B6D6A"/>
    <w:rsid w:val="006C06B0"/>
    <w:rsid w:val="006D1812"/>
    <w:rsid w:val="006E0475"/>
    <w:rsid w:val="006E224F"/>
    <w:rsid w:val="006E3C16"/>
    <w:rsid w:val="006E5D53"/>
    <w:rsid w:val="006E6E13"/>
    <w:rsid w:val="007072D0"/>
    <w:rsid w:val="007207DD"/>
    <w:rsid w:val="00730C51"/>
    <w:rsid w:val="00735BB0"/>
    <w:rsid w:val="00737C64"/>
    <w:rsid w:val="00744611"/>
    <w:rsid w:val="00745A47"/>
    <w:rsid w:val="007566B7"/>
    <w:rsid w:val="007662F7"/>
    <w:rsid w:val="007721B6"/>
    <w:rsid w:val="00775F5C"/>
    <w:rsid w:val="007817DE"/>
    <w:rsid w:val="0078527F"/>
    <w:rsid w:val="007917DC"/>
    <w:rsid w:val="0079317D"/>
    <w:rsid w:val="007951E1"/>
    <w:rsid w:val="007A0AAC"/>
    <w:rsid w:val="007A14C6"/>
    <w:rsid w:val="007A65F8"/>
    <w:rsid w:val="007A68D1"/>
    <w:rsid w:val="007B365A"/>
    <w:rsid w:val="007B4D16"/>
    <w:rsid w:val="007B690B"/>
    <w:rsid w:val="007C02D5"/>
    <w:rsid w:val="007C15B1"/>
    <w:rsid w:val="007C2EED"/>
    <w:rsid w:val="007C3163"/>
    <w:rsid w:val="007C372E"/>
    <w:rsid w:val="007C4576"/>
    <w:rsid w:val="007C567B"/>
    <w:rsid w:val="007D4C0A"/>
    <w:rsid w:val="007E1503"/>
    <w:rsid w:val="007E3CC2"/>
    <w:rsid w:val="007E5278"/>
    <w:rsid w:val="007F1904"/>
    <w:rsid w:val="00800E94"/>
    <w:rsid w:val="00803455"/>
    <w:rsid w:val="008129D2"/>
    <w:rsid w:val="0081381C"/>
    <w:rsid w:val="00813ED0"/>
    <w:rsid w:val="0081428E"/>
    <w:rsid w:val="00816B55"/>
    <w:rsid w:val="008201BC"/>
    <w:rsid w:val="008317F2"/>
    <w:rsid w:val="00837EED"/>
    <w:rsid w:val="008420AE"/>
    <w:rsid w:val="00846A30"/>
    <w:rsid w:val="008472B2"/>
    <w:rsid w:val="008516E4"/>
    <w:rsid w:val="008673A5"/>
    <w:rsid w:val="00870091"/>
    <w:rsid w:val="008705F7"/>
    <w:rsid w:val="00872A1A"/>
    <w:rsid w:val="00876FB4"/>
    <w:rsid w:val="008770EB"/>
    <w:rsid w:val="0088059A"/>
    <w:rsid w:val="00891101"/>
    <w:rsid w:val="00893975"/>
    <w:rsid w:val="0089632A"/>
    <w:rsid w:val="008A4602"/>
    <w:rsid w:val="008B497B"/>
    <w:rsid w:val="008B6CBB"/>
    <w:rsid w:val="008C703D"/>
    <w:rsid w:val="008C7F48"/>
    <w:rsid w:val="008D7E16"/>
    <w:rsid w:val="008E721A"/>
    <w:rsid w:val="008F02C4"/>
    <w:rsid w:val="00900D6F"/>
    <w:rsid w:val="009015EA"/>
    <w:rsid w:val="0090646E"/>
    <w:rsid w:val="00907F3B"/>
    <w:rsid w:val="00910097"/>
    <w:rsid w:val="009113B3"/>
    <w:rsid w:val="00913F96"/>
    <w:rsid w:val="00915280"/>
    <w:rsid w:val="00917FC2"/>
    <w:rsid w:val="00922357"/>
    <w:rsid w:val="00925837"/>
    <w:rsid w:val="00932367"/>
    <w:rsid w:val="00934007"/>
    <w:rsid w:val="00935ED9"/>
    <w:rsid w:val="0093634D"/>
    <w:rsid w:val="00944102"/>
    <w:rsid w:val="00944974"/>
    <w:rsid w:val="00945FA4"/>
    <w:rsid w:val="00950E00"/>
    <w:rsid w:val="00952E9A"/>
    <w:rsid w:val="009547AD"/>
    <w:rsid w:val="00961A00"/>
    <w:rsid w:val="00962C79"/>
    <w:rsid w:val="00966864"/>
    <w:rsid w:val="009702BC"/>
    <w:rsid w:val="009728E5"/>
    <w:rsid w:val="009860B3"/>
    <w:rsid w:val="0099774E"/>
    <w:rsid w:val="009A178F"/>
    <w:rsid w:val="009A4388"/>
    <w:rsid w:val="009C2104"/>
    <w:rsid w:val="009E2110"/>
    <w:rsid w:val="009F0A08"/>
    <w:rsid w:val="009F0C42"/>
    <w:rsid w:val="009F16C3"/>
    <w:rsid w:val="009F48FD"/>
    <w:rsid w:val="00A05A9E"/>
    <w:rsid w:val="00A06FEF"/>
    <w:rsid w:val="00A11049"/>
    <w:rsid w:val="00A13633"/>
    <w:rsid w:val="00A229E1"/>
    <w:rsid w:val="00A25EBE"/>
    <w:rsid w:val="00A30835"/>
    <w:rsid w:val="00A31BEC"/>
    <w:rsid w:val="00A32F6F"/>
    <w:rsid w:val="00A32F73"/>
    <w:rsid w:val="00A33227"/>
    <w:rsid w:val="00A3368F"/>
    <w:rsid w:val="00A4017D"/>
    <w:rsid w:val="00A418B1"/>
    <w:rsid w:val="00A44BA1"/>
    <w:rsid w:val="00A502D0"/>
    <w:rsid w:val="00A519B1"/>
    <w:rsid w:val="00A52B54"/>
    <w:rsid w:val="00A62A1D"/>
    <w:rsid w:val="00A6538B"/>
    <w:rsid w:val="00A66FEA"/>
    <w:rsid w:val="00A71C5B"/>
    <w:rsid w:val="00A7252B"/>
    <w:rsid w:val="00A76849"/>
    <w:rsid w:val="00A82300"/>
    <w:rsid w:val="00A87FDF"/>
    <w:rsid w:val="00A90D04"/>
    <w:rsid w:val="00A9234A"/>
    <w:rsid w:val="00A92B73"/>
    <w:rsid w:val="00AA7B98"/>
    <w:rsid w:val="00AA7F73"/>
    <w:rsid w:val="00AB2B33"/>
    <w:rsid w:val="00AB7AFC"/>
    <w:rsid w:val="00AD585B"/>
    <w:rsid w:val="00AD601E"/>
    <w:rsid w:val="00AE04BE"/>
    <w:rsid w:val="00AE5191"/>
    <w:rsid w:val="00AE5B26"/>
    <w:rsid w:val="00AE724A"/>
    <w:rsid w:val="00AE756C"/>
    <w:rsid w:val="00AF1A72"/>
    <w:rsid w:val="00B0458D"/>
    <w:rsid w:val="00B11BD0"/>
    <w:rsid w:val="00B13988"/>
    <w:rsid w:val="00B15514"/>
    <w:rsid w:val="00B174C1"/>
    <w:rsid w:val="00B1779F"/>
    <w:rsid w:val="00B20331"/>
    <w:rsid w:val="00B23DA2"/>
    <w:rsid w:val="00B325F6"/>
    <w:rsid w:val="00B32B2D"/>
    <w:rsid w:val="00B43A93"/>
    <w:rsid w:val="00B447F4"/>
    <w:rsid w:val="00B50AAB"/>
    <w:rsid w:val="00B57BA1"/>
    <w:rsid w:val="00B606E1"/>
    <w:rsid w:val="00B627FC"/>
    <w:rsid w:val="00B62D8E"/>
    <w:rsid w:val="00B65CE6"/>
    <w:rsid w:val="00B67483"/>
    <w:rsid w:val="00B73BDB"/>
    <w:rsid w:val="00B77A84"/>
    <w:rsid w:val="00B90E61"/>
    <w:rsid w:val="00B9382D"/>
    <w:rsid w:val="00B93E4D"/>
    <w:rsid w:val="00BA0067"/>
    <w:rsid w:val="00BB09B9"/>
    <w:rsid w:val="00BB2367"/>
    <w:rsid w:val="00BB56AD"/>
    <w:rsid w:val="00BC0295"/>
    <w:rsid w:val="00BC3B3A"/>
    <w:rsid w:val="00BC6D15"/>
    <w:rsid w:val="00BD1493"/>
    <w:rsid w:val="00BD1EB9"/>
    <w:rsid w:val="00BD2504"/>
    <w:rsid w:val="00BD2970"/>
    <w:rsid w:val="00BD5FDD"/>
    <w:rsid w:val="00BD678F"/>
    <w:rsid w:val="00BE3130"/>
    <w:rsid w:val="00C01369"/>
    <w:rsid w:val="00C05AC4"/>
    <w:rsid w:val="00C05FD4"/>
    <w:rsid w:val="00C0758E"/>
    <w:rsid w:val="00C16A18"/>
    <w:rsid w:val="00C17713"/>
    <w:rsid w:val="00C25395"/>
    <w:rsid w:val="00C40B0A"/>
    <w:rsid w:val="00C41FB2"/>
    <w:rsid w:val="00C425E3"/>
    <w:rsid w:val="00C42BBB"/>
    <w:rsid w:val="00C45563"/>
    <w:rsid w:val="00C54CD1"/>
    <w:rsid w:val="00C574FF"/>
    <w:rsid w:val="00C60D9A"/>
    <w:rsid w:val="00C64418"/>
    <w:rsid w:val="00C65D5D"/>
    <w:rsid w:val="00C67E6A"/>
    <w:rsid w:val="00C73117"/>
    <w:rsid w:val="00C806CD"/>
    <w:rsid w:val="00C81DC6"/>
    <w:rsid w:val="00C86C40"/>
    <w:rsid w:val="00C93DA9"/>
    <w:rsid w:val="00C94B8C"/>
    <w:rsid w:val="00C96D98"/>
    <w:rsid w:val="00CA3985"/>
    <w:rsid w:val="00CA515E"/>
    <w:rsid w:val="00CB0784"/>
    <w:rsid w:val="00CB5244"/>
    <w:rsid w:val="00CB70E2"/>
    <w:rsid w:val="00CC21C9"/>
    <w:rsid w:val="00CC23D0"/>
    <w:rsid w:val="00CC638F"/>
    <w:rsid w:val="00CD15E3"/>
    <w:rsid w:val="00CD2CC1"/>
    <w:rsid w:val="00CE102D"/>
    <w:rsid w:val="00CE554B"/>
    <w:rsid w:val="00CF10D6"/>
    <w:rsid w:val="00CF1FB8"/>
    <w:rsid w:val="00CF32B6"/>
    <w:rsid w:val="00D01F70"/>
    <w:rsid w:val="00D1236D"/>
    <w:rsid w:val="00D242C3"/>
    <w:rsid w:val="00D26EF5"/>
    <w:rsid w:val="00D2727A"/>
    <w:rsid w:val="00D31C27"/>
    <w:rsid w:val="00D31EC1"/>
    <w:rsid w:val="00D33256"/>
    <w:rsid w:val="00D34BA7"/>
    <w:rsid w:val="00D37F1D"/>
    <w:rsid w:val="00D455B8"/>
    <w:rsid w:val="00D477E5"/>
    <w:rsid w:val="00D505CA"/>
    <w:rsid w:val="00D51875"/>
    <w:rsid w:val="00D51D5C"/>
    <w:rsid w:val="00D548F3"/>
    <w:rsid w:val="00D5552F"/>
    <w:rsid w:val="00D726A9"/>
    <w:rsid w:val="00D872B5"/>
    <w:rsid w:val="00D906E6"/>
    <w:rsid w:val="00D90C11"/>
    <w:rsid w:val="00D91706"/>
    <w:rsid w:val="00D927F4"/>
    <w:rsid w:val="00D96BE3"/>
    <w:rsid w:val="00D96FDC"/>
    <w:rsid w:val="00DA710E"/>
    <w:rsid w:val="00DB1A9D"/>
    <w:rsid w:val="00DB3801"/>
    <w:rsid w:val="00DB4621"/>
    <w:rsid w:val="00DB4ECE"/>
    <w:rsid w:val="00DB6190"/>
    <w:rsid w:val="00DB7471"/>
    <w:rsid w:val="00DB76E5"/>
    <w:rsid w:val="00DC1B5B"/>
    <w:rsid w:val="00DD1F05"/>
    <w:rsid w:val="00DD2E5D"/>
    <w:rsid w:val="00DD2F59"/>
    <w:rsid w:val="00DE2B9D"/>
    <w:rsid w:val="00DF2758"/>
    <w:rsid w:val="00E02841"/>
    <w:rsid w:val="00E053C4"/>
    <w:rsid w:val="00E07519"/>
    <w:rsid w:val="00E2046B"/>
    <w:rsid w:val="00E26267"/>
    <w:rsid w:val="00E3432C"/>
    <w:rsid w:val="00E4457C"/>
    <w:rsid w:val="00E46824"/>
    <w:rsid w:val="00E47AB1"/>
    <w:rsid w:val="00E53BF1"/>
    <w:rsid w:val="00E549F6"/>
    <w:rsid w:val="00E74064"/>
    <w:rsid w:val="00E746DC"/>
    <w:rsid w:val="00E77393"/>
    <w:rsid w:val="00E840D7"/>
    <w:rsid w:val="00E86644"/>
    <w:rsid w:val="00E8713E"/>
    <w:rsid w:val="00E91356"/>
    <w:rsid w:val="00E9189F"/>
    <w:rsid w:val="00E95177"/>
    <w:rsid w:val="00E97EFA"/>
    <w:rsid w:val="00EA09B8"/>
    <w:rsid w:val="00EA10D6"/>
    <w:rsid w:val="00EA4976"/>
    <w:rsid w:val="00EA5C85"/>
    <w:rsid w:val="00EB36EA"/>
    <w:rsid w:val="00EB7D09"/>
    <w:rsid w:val="00EC1912"/>
    <w:rsid w:val="00EC3CB3"/>
    <w:rsid w:val="00ED4223"/>
    <w:rsid w:val="00ED5DA7"/>
    <w:rsid w:val="00ED68F3"/>
    <w:rsid w:val="00EE28F9"/>
    <w:rsid w:val="00F04972"/>
    <w:rsid w:val="00F07D14"/>
    <w:rsid w:val="00F15CFF"/>
    <w:rsid w:val="00F20006"/>
    <w:rsid w:val="00F20972"/>
    <w:rsid w:val="00F311DD"/>
    <w:rsid w:val="00F42687"/>
    <w:rsid w:val="00F45B5A"/>
    <w:rsid w:val="00F5008D"/>
    <w:rsid w:val="00F50DA7"/>
    <w:rsid w:val="00F523AA"/>
    <w:rsid w:val="00F55457"/>
    <w:rsid w:val="00F55F74"/>
    <w:rsid w:val="00F61461"/>
    <w:rsid w:val="00F65301"/>
    <w:rsid w:val="00F65FE5"/>
    <w:rsid w:val="00F6601F"/>
    <w:rsid w:val="00F738DB"/>
    <w:rsid w:val="00F81D02"/>
    <w:rsid w:val="00F90921"/>
    <w:rsid w:val="00FA3764"/>
    <w:rsid w:val="00FB136A"/>
    <w:rsid w:val="00FB5F61"/>
    <w:rsid w:val="00FC0B5F"/>
    <w:rsid w:val="00FC2A68"/>
    <w:rsid w:val="00FD078D"/>
    <w:rsid w:val="00FD0A16"/>
    <w:rsid w:val="00FD7766"/>
    <w:rsid w:val="00FE394F"/>
    <w:rsid w:val="00FF11CC"/>
    <w:rsid w:val="00FF4B70"/>
    <w:rsid w:val="00FF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5AC72"/>
  <w15:docId w15:val="{F793EFB3-E3E6-4B6F-A0B1-E460895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6F"/>
  </w:style>
  <w:style w:type="paragraph" w:styleId="Nagwek1">
    <w:name w:val="heading 1"/>
    <w:basedOn w:val="Normalny"/>
    <w:next w:val="Normalny"/>
    <w:link w:val="Nagwek1Znak"/>
    <w:uiPriority w:val="99"/>
    <w:qFormat/>
    <w:rsid w:val="00ED68F3"/>
    <w:pPr>
      <w:keepNext/>
      <w:spacing w:before="0" w:after="120" w:line="360" w:lineRule="auto"/>
      <w:ind w:left="0" w:firstLine="0"/>
      <w:outlineLvl w:val="0"/>
    </w:pPr>
    <w:rPr>
      <w:rFonts w:ascii="Arial" w:eastAsia="Times New Roman" w:hAnsi="Arial" w:cs="Arial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970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9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6709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F4B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1">
    <w:name w:val="tx1"/>
    <w:basedOn w:val="Domylnaczcionkaakapitu"/>
    <w:rsid w:val="00CF1FB8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AA7F73"/>
    <w:pPr>
      <w:suppressAutoHyphens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A7F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ED68F3"/>
    <w:rPr>
      <w:rFonts w:ascii="Arial" w:eastAsia="Times New Roman" w:hAnsi="Arial" w:cs="Arial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8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09624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6242"/>
  </w:style>
  <w:style w:type="paragraph" w:styleId="Stopka">
    <w:name w:val="footer"/>
    <w:basedOn w:val="Normalny"/>
    <w:link w:val="StopkaZnak"/>
    <w:unhideWhenUsed/>
    <w:rsid w:val="0009624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96242"/>
  </w:style>
  <w:style w:type="paragraph" w:customStyle="1" w:styleId="Default">
    <w:name w:val="Default"/>
    <w:uiPriority w:val="99"/>
    <w:rsid w:val="00CF32B6"/>
    <w:pPr>
      <w:autoSpaceDE w:val="0"/>
      <w:autoSpaceDN w:val="0"/>
      <w:adjustRightInd w:val="0"/>
      <w:spacing w:before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5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585B"/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2863CF"/>
    <w:pPr>
      <w:widowControl w:val="0"/>
      <w:spacing w:before="0"/>
      <w:ind w:left="0" w:firstLine="0"/>
      <w:jc w:val="center"/>
    </w:pPr>
    <w:rPr>
      <w:rFonts w:ascii="Times New Roman" w:eastAsia="Times New Roman" w:hAnsi="Times New Roman" w:cs="Times New Roman"/>
      <w:b/>
      <w:sz w:val="31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863CF"/>
    <w:rPr>
      <w:rFonts w:ascii="Times New Roman" w:eastAsia="Times New Roman" w:hAnsi="Times New Roman" w:cs="Times New Roman"/>
      <w:b/>
      <w:sz w:val="31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863CF"/>
    <w:pPr>
      <w:spacing w:before="0"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863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2863CF"/>
    <w:rPr>
      <w:color w:val="0000C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3CF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6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W-Domylnie">
    <w:name w:val="WW-Domyślnie"/>
    <w:rsid w:val="002863CF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35BB0"/>
    <w:pPr>
      <w:suppressAutoHyphens/>
      <w:autoSpaceDN w:val="0"/>
      <w:spacing w:before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Domy3flnie">
    <w:name w:val="WW-Domyś3flnie"/>
    <w:rsid w:val="00735BB0"/>
    <w:pPr>
      <w:suppressAutoHyphens/>
      <w:autoSpaceDN w:val="0"/>
      <w:spacing w:before="0" w:after="200" w:line="276" w:lineRule="auto"/>
      <w:ind w:left="0" w:firstLine="0"/>
      <w:jc w:val="left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Nagwek11">
    <w:name w:val="Nagłówek 11"/>
    <w:basedOn w:val="Standard"/>
    <w:next w:val="Normalny"/>
    <w:rsid w:val="00674183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Style19">
    <w:name w:val="Char Style 19"/>
    <w:basedOn w:val="Domylnaczcionkaakapitu"/>
    <w:link w:val="Style18"/>
    <w:uiPriority w:val="99"/>
    <w:rsid w:val="000D139B"/>
    <w:rPr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0D139B"/>
    <w:pPr>
      <w:widowControl w:val="0"/>
      <w:shd w:val="clear" w:color="auto" w:fill="FFFFFF"/>
      <w:spacing w:before="0" w:line="317" w:lineRule="exact"/>
      <w:ind w:left="0" w:hanging="340"/>
      <w:jc w:val="left"/>
    </w:pPr>
  </w:style>
  <w:style w:type="character" w:customStyle="1" w:styleId="Teksttreci">
    <w:name w:val="Tekst treści_"/>
    <w:basedOn w:val="Domylnaczcionkaakapitu"/>
    <w:link w:val="Teksttreci0"/>
    <w:qFormat/>
    <w:rsid w:val="000D139B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D139B"/>
    <w:pPr>
      <w:shd w:val="clear" w:color="auto" w:fill="FFFFFF"/>
      <w:suppressAutoHyphens/>
      <w:spacing w:before="420" w:after="480"/>
      <w:ind w:left="0" w:firstLine="0"/>
      <w:jc w:val="left"/>
    </w:pPr>
    <w:rPr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D18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D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kz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E0C1-86B6-4A91-A1F8-E5E16812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Cyrek</dc:creator>
  <cp:lastModifiedBy>Agata Cyrek</cp:lastModifiedBy>
  <cp:revision>33</cp:revision>
  <cp:lastPrinted>2022-06-03T06:00:00Z</cp:lastPrinted>
  <dcterms:created xsi:type="dcterms:W3CDTF">2022-05-15T22:35:00Z</dcterms:created>
  <dcterms:modified xsi:type="dcterms:W3CDTF">2024-10-07T11:10:00Z</dcterms:modified>
</cp:coreProperties>
</file>