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701284C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F598D">
        <w:rPr>
          <w:rFonts w:ascii="Times New Roman" w:hAnsi="Times New Roman" w:cs="Times New Roman"/>
          <w:b/>
          <w:sz w:val="28"/>
          <w:szCs w:val="24"/>
        </w:rPr>
        <w:t>z</w:t>
      </w:r>
      <w:r w:rsidR="009F0ECF">
        <w:rPr>
          <w:rFonts w:ascii="Times New Roman" w:hAnsi="Times New Roman" w:cs="Times New Roman"/>
          <w:b/>
          <w:sz w:val="28"/>
          <w:szCs w:val="24"/>
        </w:rPr>
        <w:t>mianę kierunkowego oznaczenia autobusów komunikacji miejskiej wykonujących połączenia w kierunku „Uniwersytet” na „UMK” bądź „Uniwersytet UMK”.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8F5C37D" w14:textId="1601D777" w:rsidR="008914F9" w:rsidRDefault="009F0EC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Akademicki charakter Torunia nie podlega dyskusji. Przez dekady ten klimat tworzył i nadal tworzy Uniwersytet Mikołaja Kopernika. Od 3 kwietnia 2023 niepubliczna uczelnia jaką jest Wyższa Szkoła Bankowa zmieniła nazwę na Uniwersytet WBS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Merito</w:t>
      </w:r>
      <w:proofErr w:type="spellEnd"/>
      <w:r>
        <w:rPr>
          <w:rFonts w:ascii="Times New Roman" w:hAnsi="Times New Roman" w:cs="Times New Roman"/>
          <w:sz w:val="24"/>
          <w:szCs w:val="24"/>
        </w:rPr>
        <w:t>. W związku z tym, choć potencjał wielkościowy jest nieporównywalny, jeżeli chcemy być precyzyjni, w Toruniu posiadamy 2 uniwersytety oraz pozostałe uczelnie wyższe. W związku z powyższym chciałbym zaproponować aby dokonać korekty w oznaczeniu wykonywanych kursów przez takie linie jak 17, 28, 25 czy 28 które na tablicach kierunkowym mają oznaczenie „Uniwersytet” aby doprecyzować o jaką uczelnię chodzi czyli w tym przypadku „UMK”.</w:t>
      </w:r>
    </w:p>
    <w:p w14:paraId="1BD78494" w14:textId="13CE9CDD" w:rsidR="00064A6B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82EE" w14:textId="77777777" w:rsidR="0078790A" w:rsidRPr="00D358E5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42FFCA97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A0BCC82" w14:textId="61B1864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E63F" w14:textId="2325EF4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96252" w14:textId="5D1D8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444" w14:textId="3BCA5A1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840" w14:textId="4AB98A2C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9B8A" w14:textId="71B9E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BD9B4" w14:textId="5C10DB02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23DD39" w14:textId="18284EA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16AB1" w14:textId="77777777" w:rsidR="00FF2608" w:rsidRDefault="00FF2608" w:rsidP="00532C10">
      <w:pPr>
        <w:spacing w:after="0" w:line="240" w:lineRule="auto"/>
      </w:pPr>
      <w:r>
        <w:separator/>
      </w:r>
    </w:p>
  </w:endnote>
  <w:endnote w:type="continuationSeparator" w:id="0">
    <w:p w14:paraId="4CF7052B" w14:textId="77777777" w:rsidR="00FF2608" w:rsidRDefault="00FF2608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1B65" w14:textId="77777777" w:rsidR="00FF2608" w:rsidRDefault="00FF2608" w:rsidP="00532C10">
      <w:pPr>
        <w:spacing w:after="0" w:line="240" w:lineRule="auto"/>
      </w:pPr>
      <w:r>
        <w:separator/>
      </w:r>
    </w:p>
  </w:footnote>
  <w:footnote w:type="continuationSeparator" w:id="0">
    <w:p w14:paraId="586F6305" w14:textId="77777777" w:rsidR="00FF2608" w:rsidRDefault="00FF2608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97461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5F598D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8790A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90496C"/>
    <w:rsid w:val="0091503F"/>
    <w:rsid w:val="0093033E"/>
    <w:rsid w:val="00967C6D"/>
    <w:rsid w:val="00970454"/>
    <w:rsid w:val="0098211C"/>
    <w:rsid w:val="009D12F1"/>
    <w:rsid w:val="009E0C31"/>
    <w:rsid w:val="009E108A"/>
    <w:rsid w:val="009E7D67"/>
    <w:rsid w:val="009F0ECF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E5E7-8A5D-4B17-B43C-EFBEC82D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2024-06-17T08:13:00Z</dcterms:created>
  <dcterms:modified xsi:type="dcterms:W3CDTF">2024-06-17T08:13:00Z</dcterms:modified>
</cp:coreProperties>
</file>