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42EC" w14:textId="77777777" w:rsidR="00632685" w:rsidRPr="00EC1170" w:rsidRDefault="00632685" w:rsidP="0063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0CBAC9" wp14:editId="1E668EFC">
            <wp:extent cx="6021070" cy="570230"/>
            <wp:effectExtent l="0" t="0" r="0" b="1270"/>
            <wp:docPr id="5" name="Obraz 5" descr="http://bip.mopr.torun.pl/images/files/2024/rodzin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ip.mopr.torun.pl/images/files/2024/rodzina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E52FE" w14:textId="77777777" w:rsidR="00632685" w:rsidRPr="00EC1170" w:rsidRDefault="00632685" w:rsidP="00632685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>Informacja o rozpoczęciu realizacji projektu partnerskiego</w:t>
      </w:r>
    </w:p>
    <w:p w14:paraId="1432AC66" w14:textId="77777777" w:rsidR="00632685" w:rsidRPr="00EC1170" w:rsidRDefault="00632685" w:rsidP="006364CB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Zgodnie z dyspozycją art. 39 ust. 8 ustawy z dnia 28 kwietnia 2022 r. o zasadach realizacji zadań finansowanych ze środków europejskich w perspektywie finansowej 2021–2027 (Dz. U. 2022 poz. 1079), w związku z art. 4, art. 5 ust. 1 i art. 6 ustawy z dnia 11 września 2019 r. – Prawo zamówień publicznych (Dz. U. z 2023 r. poz. 1605, 1720), Gmina Miasta Toruń informuje o przystąpieniu do realizacji projektu partnerskiego pn. „Trzy Stokrotki - program reintegracji w ramach CIS”, nr projektu: FEKP.08.20-IZ.00-0004/23, nr naboru: FEKP.08.20-IZ.00-068/23, w ramach Programu Fundusze Europejskie dla Kujaw i Pomorza 2021- 2027, Priorytet 8 Fundusze europejskie na wsparcie w obszarze rynku pracy, edukacji</w:t>
      </w:r>
      <w:r w:rsidR="00572414" w:rsidRPr="00EC1170">
        <w:rPr>
          <w:rFonts w:eastAsia="Times New Roman" w:cs="Times New Roman"/>
          <w:sz w:val="24"/>
          <w:szCs w:val="24"/>
          <w:lang w:eastAsia="pl-PL"/>
        </w:rPr>
        <w:t xml:space="preserve"> włączenia 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społecznego, Działanie 08.20 </w:t>
      </w:r>
      <w:r w:rsidR="00676D62" w:rsidRPr="00EC1170">
        <w:rPr>
          <w:sz w:val="24"/>
          <w:szCs w:val="24"/>
        </w:rPr>
        <w:t xml:space="preserve">Aktywne włączenie społeczne, </w:t>
      </w:r>
      <w:r w:rsidR="00676D62" w:rsidRPr="00EC1170">
        <w:rPr>
          <w:rFonts w:eastAsia="Times New Roman" w:cs="Times New Roman"/>
          <w:sz w:val="24"/>
          <w:szCs w:val="24"/>
          <w:lang w:eastAsia="pl-PL"/>
        </w:rPr>
        <w:t xml:space="preserve"> Zakres interwencji 163: </w:t>
      </w:r>
      <w:r w:rsidRPr="00EC1170">
        <w:rPr>
          <w:rFonts w:eastAsia="Times New Roman" w:cs="Times New Roman"/>
          <w:sz w:val="24"/>
          <w:szCs w:val="24"/>
          <w:lang w:eastAsia="pl-PL"/>
        </w:rPr>
        <w:t>Promowanie integracji społecznej osób zagrożonych ubóstwem lub wykluczeniem społecznym, w tym osób najbardziej potrzebujących i dzieci.</w:t>
      </w:r>
    </w:p>
    <w:p w14:paraId="770C7B86" w14:textId="51A8F342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>Status projektu: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 wybrany do dofinansowania</w:t>
      </w:r>
      <w:r w:rsidR="006364CB">
        <w:rPr>
          <w:rFonts w:eastAsia="Times New Roman" w:cs="Times New Roman"/>
          <w:sz w:val="24"/>
          <w:szCs w:val="24"/>
          <w:lang w:eastAsia="pl-PL"/>
        </w:rPr>
        <w:t>.</w:t>
      </w:r>
    </w:p>
    <w:p w14:paraId="34EBC5E8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>Data zawarcia umowy o partnerstwie: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 21.05.2024 r.</w:t>
      </w:r>
    </w:p>
    <w:p w14:paraId="5414236E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>Planowany okres realizacji: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 1.01.2024 r. – 31.03.2025 r.</w:t>
      </w:r>
    </w:p>
    <w:p w14:paraId="23A01E1C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 xml:space="preserve">Partnerzy projektu: </w:t>
      </w:r>
    </w:p>
    <w:p w14:paraId="50AFE845" w14:textId="598917FF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CISTOR SPS (organizacja pozarządowa prowadząca CIS)</w:t>
      </w:r>
      <w:r w:rsidR="006364CB">
        <w:rPr>
          <w:rFonts w:eastAsia="Times New Roman" w:cs="Times New Roman"/>
          <w:sz w:val="24"/>
          <w:szCs w:val="24"/>
          <w:lang w:eastAsia="pl-PL"/>
        </w:rPr>
        <w:t>.</w:t>
      </w:r>
    </w:p>
    <w:p w14:paraId="076E7F94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Gmina Miasta Toruń (realizatorzy: Miejski Ośrodek Pomocy Rodzinie i Powiatowy Urząd Pracy w Toruniu.</w:t>
      </w:r>
    </w:p>
    <w:p w14:paraId="35210272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>Uzasadnienie przyczyn przystąpienia do realizacji projektu:</w:t>
      </w:r>
    </w:p>
    <w:p w14:paraId="4E67934C" w14:textId="77777777" w:rsidR="00EC1170" w:rsidRPr="00EC1170" w:rsidRDefault="00632685" w:rsidP="006364CB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Gmina Miasta Toruń zadeklarowała wolę przystąpienia w charakterze Partnera do projektu pn. „Trzy Stokrotki - program reintegracji w ramach CIS”, współfinansowanego z Programu Regionalnego: Fundusze Europejskie dla Kujaw i Pomorza na lata 2021-2027, Priorytet FEKP.08 Fundusze Europejskie na wsparcie w obszarze rynku pracy, edukacji i włączenia społecznego, Działanie FEKP.08.20</w:t>
      </w:r>
      <w:r w:rsidR="00676D62" w:rsidRPr="00EC1170">
        <w:rPr>
          <w:sz w:val="24"/>
          <w:szCs w:val="24"/>
        </w:rPr>
        <w:t xml:space="preserve"> Aktywne włączenie społeczne, Zakres Interwencji 163: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 Promowanie integracji społecznej osób zagrożonych ubóstwem lub wykluczeniem społecznym, w tym osób najbardziej potrzebujących i dzieci. W latach 2017-2023 Gmina Miasta Toruń realizowała, w partnerstwie z CISTOR SPS projekty o tożsamym charakterze, zakładające realizację reintegracji społecznej i zawodowej w ramach Centrum Integracji Społecznej. Z uwagi na pozytywne rezultaty poprzednich przedsięwzięć, Gmina Miasta Toruń podjęła decyzję o współpracy w działaniach na rzecz pod</w:t>
      </w:r>
      <w:r w:rsidR="00EC1170" w:rsidRPr="00EC1170">
        <w:rPr>
          <w:rFonts w:eastAsia="Times New Roman" w:cs="Times New Roman"/>
          <w:sz w:val="24"/>
          <w:szCs w:val="24"/>
          <w:lang w:eastAsia="pl-PL"/>
        </w:rPr>
        <w:t>niesienia aktywności społecznej</w:t>
      </w:r>
    </w:p>
    <w:p w14:paraId="768ABA2D" w14:textId="77777777" w:rsidR="00EC1170" w:rsidRDefault="00EC1170" w:rsidP="006364CB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br w:type="column"/>
      </w:r>
      <w:r w:rsidR="00632685" w:rsidRPr="00EC1170">
        <w:rPr>
          <w:rFonts w:eastAsia="Times New Roman" w:cs="Times New Roman"/>
          <w:sz w:val="24"/>
          <w:szCs w:val="24"/>
          <w:lang w:eastAsia="pl-PL"/>
        </w:rPr>
        <w:lastRenderedPageBreak/>
        <w:t xml:space="preserve">i zawodowej osób zagrożonych lub dotkniętych społecznym wykluczeniem także </w:t>
      </w:r>
    </w:p>
    <w:p w14:paraId="43153BF2" w14:textId="77777777" w:rsidR="00632685" w:rsidRPr="00EC1170" w:rsidRDefault="00632685" w:rsidP="006364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w perspektywie finansowej 2021-2027.</w:t>
      </w:r>
      <w:r w:rsidR="009A485E">
        <w:rPr>
          <w:rFonts w:eastAsia="Times New Roman" w:cs="Times New Roman"/>
          <w:sz w:val="24"/>
          <w:szCs w:val="24"/>
          <w:lang w:eastAsia="pl-PL"/>
        </w:rPr>
        <w:t xml:space="preserve"> W czasie trwania naboru żadna inna instytucja nie ubiegała się o partnerstwo z Powiatowym Urzędem Pracy dla Miasta Torunia.</w:t>
      </w:r>
    </w:p>
    <w:p w14:paraId="20A98676" w14:textId="77777777" w:rsidR="00EC1170" w:rsidRDefault="00632685" w:rsidP="006364CB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 xml:space="preserve">W ramach projektu realizowane będą 2 zadania: pierwsze (1) będzie polegało na rozszerzeniu oferty wsparcia dla obecnych - 25 uczestników działań reintegracyjnych </w:t>
      </w:r>
    </w:p>
    <w:p w14:paraId="229824A7" w14:textId="77777777" w:rsidR="00632685" w:rsidRPr="00EC1170" w:rsidRDefault="00632685" w:rsidP="006364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w Centrum Integracji Społecznej, drugie (2) na utworzeniu nowych - 8 miejsc zatrudnienia socjalnego.</w:t>
      </w:r>
    </w:p>
    <w:p w14:paraId="41C2CE98" w14:textId="77777777" w:rsidR="00632685" w:rsidRPr="00EC1170" w:rsidRDefault="00632685" w:rsidP="006364CB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W ramach 1 uczestnicy zostaną objęci nowymi reintegracyjnymi formami wsparcia, z których do tej pory nie korzystali, będą to nowe zajęcia grupowe, poradnictwo indywidualne, opieka nad osobą zależną, zajęcia integracyjno-socjalizujące. Otrzymają materiały do zajęć teoretycznych i zawodowych, środki ochrony indywidualnej i higieny osobistej.</w:t>
      </w:r>
    </w:p>
    <w:p w14:paraId="697C7256" w14:textId="77777777" w:rsidR="00632685" w:rsidRPr="00EC1170" w:rsidRDefault="00632685" w:rsidP="006364CB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W 2 – realizacja działań w oparciu o ścieżkę reintegracji stworzoną indywidualnie dla każdego z nowych uczestników, składającą się z:</w:t>
      </w:r>
    </w:p>
    <w:p w14:paraId="663B3444" w14:textId="77777777" w:rsidR="00632685" w:rsidRPr="00EC1170" w:rsidRDefault="00632685" w:rsidP="006364CB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- reintegracji społecznej (trening interpersonalny, zajęcia socjoterapeutyczne, gospodarowanie budżetem domowym, profilaktyka uzależnień, szkoła rodzica, warsztaty poszukiwania pracy, warsztaty prawne), indywidualne poradnictwo (m.in. psychologiczne, pedagogiczne, prawne, terapeutyczne) oraz zajęcia integracyjno-socjalizujące;</w:t>
      </w:r>
    </w:p>
    <w:p w14:paraId="08510B8B" w14:textId="77777777" w:rsidR="00632685" w:rsidRPr="00EC1170" w:rsidRDefault="00632685" w:rsidP="006364CB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- reintegracji zawodowej (nabywanie umiejętności zawodowych pod opieką instruktora zawodu, praktyki zawodowe w CIS i u pracodawców, przedsiębiorczość z ekonomią społeczną).</w:t>
      </w:r>
    </w:p>
    <w:p w14:paraId="28348A1F" w14:textId="302D3722" w:rsidR="00632685" w:rsidRPr="00EC1170" w:rsidRDefault="00632685" w:rsidP="006364CB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Projekt skierowany jest łącznie do 33 niezatrudnionych mieszkańców miasta Torunia</w:t>
      </w:r>
      <w:r w:rsidR="006364CB">
        <w:rPr>
          <w:rFonts w:eastAsia="Times New Roman" w:cs="Times New Roman"/>
          <w:sz w:val="24"/>
          <w:szCs w:val="24"/>
          <w:lang w:eastAsia="pl-PL"/>
        </w:rPr>
        <w:t>.</w:t>
      </w:r>
    </w:p>
    <w:p w14:paraId="02A38AB4" w14:textId="1538F5FE" w:rsidR="005B26B2" w:rsidRDefault="005B26B2">
      <w:pPr>
        <w:rPr>
          <w:sz w:val="24"/>
          <w:szCs w:val="24"/>
        </w:rPr>
      </w:pPr>
    </w:p>
    <w:p w14:paraId="1A5090DF" w14:textId="2BA29B29" w:rsidR="006364CB" w:rsidRDefault="006364CB">
      <w:pPr>
        <w:rPr>
          <w:sz w:val="24"/>
          <w:szCs w:val="24"/>
        </w:rPr>
      </w:pPr>
      <w:r>
        <w:rPr>
          <w:sz w:val="24"/>
          <w:szCs w:val="24"/>
        </w:rPr>
        <w:t>Informację sporządził</w:t>
      </w:r>
      <w:r w:rsidR="0040344A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3F3E82DB" w14:textId="73BFF889" w:rsidR="006364CB" w:rsidRDefault="006364CB">
      <w:pPr>
        <w:rPr>
          <w:sz w:val="24"/>
          <w:szCs w:val="24"/>
        </w:rPr>
      </w:pPr>
      <w:r>
        <w:rPr>
          <w:sz w:val="24"/>
          <w:szCs w:val="24"/>
        </w:rPr>
        <w:t xml:space="preserve">Angelika </w:t>
      </w:r>
      <w:proofErr w:type="spellStart"/>
      <w:r>
        <w:rPr>
          <w:sz w:val="24"/>
          <w:szCs w:val="24"/>
        </w:rPr>
        <w:t>Klufczyńska</w:t>
      </w:r>
      <w:proofErr w:type="spellEnd"/>
    </w:p>
    <w:p w14:paraId="26AE8932" w14:textId="0557BA33" w:rsidR="006364CB" w:rsidRPr="00EC1170" w:rsidRDefault="006364CB">
      <w:pPr>
        <w:rPr>
          <w:sz w:val="24"/>
          <w:szCs w:val="24"/>
        </w:rPr>
      </w:pPr>
      <w:r>
        <w:rPr>
          <w:sz w:val="24"/>
          <w:szCs w:val="24"/>
        </w:rPr>
        <w:t>Powiatowy Urząd Pracy dla Miasta Torunia</w:t>
      </w:r>
    </w:p>
    <w:sectPr w:rsidR="006364CB" w:rsidRPr="00E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DA9D" w14:textId="77777777" w:rsidR="0043630A" w:rsidRDefault="0043630A" w:rsidP="00632685">
      <w:pPr>
        <w:spacing w:after="0" w:line="240" w:lineRule="auto"/>
      </w:pPr>
      <w:r>
        <w:separator/>
      </w:r>
    </w:p>
  </w:endnote>
  <w:endnote w:type="continuationSeparator" w:id="0">
    <w:p w14:paraId="12357CA0" w14:textId="77777777" w:rsidR="0043630A" w:rsidRDefault="0043630A" w:rsidP="0063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D744" w14:textId="77777777" w:rsidR="0043630A" w:rsidRDefault="0043630A" w:rsidP="00632685">
      <w:pPr>
        <w:spacing w:after="0" w:line="240" w:lineRule="auto"/>
      </w:pPr>
      <w:r>
        <w:separator/>
      </w:r>
    </w:p>
  </w:footnote>
  <w:footnote w:type="continuationSeparator" w:id="0">
    <w:p w14:paraId="6F1CCE93" w14:textId="77777777" w:rsidR="0043630A" w:rsidRDefault="0043630A" w:rsidP="0063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772"/>
    <w:multiLevelType w:val="multilevel"/>
    <w:tmpl w:val="87A4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62715"/>
    <w:multiLevelType w:val="multilevel"/>
    <w:tmpl w:val="07B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85"/>
    <w:rsid w:val="001F2B46"/>
    <w:rsid w:val="0040344A"/>
    <w:rsid w:val="0043630A"/>
    <w:rsid w:val="00572414"/>
    <w:rsid w:val="005B26B2"/>
    <w:rsid w:val="00632685"/>
    <w:rsid w:val="006364CB"/>
    <w:rsid w:val="00676D62"/>
    <w:rsid w:val="006C5BE0"/>
    <w:rsid w:val="00816B9B"/>
    <w:rsid w:val="00980263"/>
    <w:rsid w:val="009A485E"/>
    <w:rsid w:val="00E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6E8F"/>
  <w15:docId w15:val="{DCC7C348-D6F5-4547-9F76-2E94F747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685"/>
  </w:style>
  <w:style w:type="paragraph" w:styleId="Stopka">
    <w:name w:val="footer"/>
    <w:basedOn w:val="Normalny"/>
    <w:link w:val="StopkaZnak"/>
    <w:uiPriority w:val="99"/>
    <w:unhideWhenUsed/>
    <w:rsid w:val="0063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Sekretariat</dc:creator>
  <cp:lastModifiedBy>m.iwinska@umt.local</cp:lastModifiedBy>
  <cp:revision>2</cp:revision>
  <cp:lastPrinted>2024-06-10T10:23:00Z</cp:lastPrinted>
  <dcterms:created xsi:type="dcterms:W3CDTF">2024-06-11T09:16:00Z</dcterms:created>
  <dcterms:modified xsi:type="dcterms:W3CDTF">2024-06-11T09:16:00Z</dcterms:modified>
</cp:coreProperties>
</file>