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56" w:rsidRPr="00334064" w:rsidRDefault="00704C56" w:rsidP="00704C56">
      <w:pPr>
        <w:pStyle w:val="Bezodstpw"/>
        <w:jc w:val="center"/>
        <w:rPr>
          <w:rFonts w:ascii="Times New Roman" w:hAnsi="Times New Roman"/>
          <w:b/>
        </w:rPr>
      </w:pPr>
      <w:r w:rsidRPr="00334064">
        <w:rPr>
          <w:rFonts w:ascii="Times New Roman" w:hAnsi="Times New Roman"/>
          <w:b/>
        </w:rPr>
        <w:t>ZARZĄDZENIE NR</w:t>
      </w:r>
      <w:r w:rsidR="002F5C0D">
        <w:rPr>
          <w:rFonts w:ascii="Times New Roman" w:hAnsi="Times New Roman"/>
          <w:b/>
        </w:rPr>
        <w:t xml:space="preserve">  109</w:t>
      </w:r>
    </w:p>
    <w:p w:rsidR="00704C56" w:rsidRPr="00334064" w:rsidRDefault="00704C56" w:rsidP="00704C56">
      <w:pPr>
        <w:pStyle w:val="Bezodstpw"/>
        <w:jc w:val="center"/>
        <w:rPr>
          <w:rFonts w:ascii="Times New Roman" w:hAnsi="Times New Roman"/>
          <w:b/>
        </w:rPr>
      </w:pPr>
      <w:r w:rsidRPr="00334064">
        <w:rPr>
          <w:rFonts w:ascii="Times New Roman" w:hAnsi="Times New Roman"/>
          <w:b/>
        </w:rPr>
        <w:t>PREZYDENTA MIASTA TORUNIA</w:t>
      </w:r>
    </w:p>
    <w:p w:rsidR="00704C56" w:rsidRPr="00334064" w:rsidRDefault="00704C56" w:rsidP="00704C56">
      <w:pPr>
        <w:pStyle w:val="Bezodstpw"/>
        <w:jc w:val="center"/>
        <w:rPr>
          <w:rFonts w:ascii="Times New Roman" w:hAnsi="Times New Roman"/>
          <w:b/>
        </w:rPr>
      </w:pPr>
      <w:r w:rsidRPr="00334064">
        <w:rPr>
          <w:rFonts w:ascii="Times New Roman" w:hAnsi="Times New Roman"/>
          <w:b/>
        </w:rPr>
        <w:t xml:space="preserve">z dnia  </w:t>
      </w:r>
      <w:r w:rsidR="002F5C0D">
        <w:rPr>
          <w:rFonts w:ascii="Times New Roman" w:hAnsi="Times New Roman"/>
          <w:b/>
        </w:rPr>
        <w:t>3.06.</w:t>
      </w:r>
      <w:r w:rsidRPr="00334064">
        <w:rPr>
          <w:rFonts w:ascii="Times New Roman" w:hAnsi="Times New Roman"/>
          <w:b/>
        </w:rPr>
        <w:t>2024 r.</w:t>
      </w:r>
    </w:p>
    <w:p w:rsidR="00704C56" w:rsidRPr="00334064" w:rsidRDefault="00704C56" w:rsidP="00704C56">
      <w:pPr>
        <w:pStyle w:val="Bezodstpw"/>
        <w:jc w:val="center"/>
        <w:rPr>
          <w:rFonts w:ascii="Times New Roman" w:hAnsi="Times New Roman"/>
          <w:b/>
        </w:rPr>
      </w:pPr>
    </w:p>
    <w:p w:rsidR="00704C56" w:rsidRPr="00334064" w:rsidRDefault="00704C56" w:rsidP="00704C56">
      <w:pPr>
        <w:pStyle w:val="Bezodstpw"/>
        <w:jc w:val="center"/>
        <w:rPr>
          <w:rFonts w:ascii="Times New Roman" w:hAnsi="Times New Roman"/>
          <w:b/>
        </w:rPr>
      </w:pPr>
      <w:r w:rsidRPr="00334064">
        <w:rPr>
          <w:rFonts w:ascii="Times New Roman" w:hAnsi="Times New Roman"/>
          <w:b/>
        </w:rPr>
        <w:t>w sprawie ustalenia wewnętrznej struktury organizacyjnej i szczegółowego zakresu działania Kancelarii Prezydenta Miasta w Urzędzie Miasta Torunia</w:t>
      </w:r>
    </w:p>
    <w:p w:rsidR="00704C56" w:rsidRPr="00334064" w:rsidRDefault="00704C56" w:rsidP="00704C56">
      <w:pPr>
        <w:pStyle w:val="Normalny1"/>
        <w:ind w:right="-1"/>
        <w:jc w:val="both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br/>
      </w:r>
      <w:r w:rsidRPr="00334064">
        <w:rPr>
          <w:rFonts w:cs="Times New Roman"/>
          <w:sz w:val="22"/>
          <w:szCs w:val="22"/>
        </w:rPr>
        <w:tab/>
        <w:t xml:space="preserve">Na podstawie art. 33 ust. 2 ustawy z dnia 8 marca 1990 r. o samorządzie gminnym </w:t>
      </w:r>
      <w:r w:rsidRPr="00334064">
        <w:rPr>
          <w:rFonts w:cs="Times New Roman"/>
          <w:sz w:val="22"/>
          <w:szCs w:val="22"/>
        </w:rPr>
        <w:br/>
        <w:t>(Dz. U. z 2024 r. poz. 609</w:t>
      </w:r>
      <w:r w:rsidR="00434C4A">
        <w:rPr>
          <w:rStyle w:val="Odwoanieprzypisudolnego"/>
          <w:rFonts w:cs="Times New Roman"/>
          <w:sz w:val="22"/>
          <w:szCs w:val="22"/>
        </w:rPr>
        <w:footnoteReference w:id="1"/>
      </w:r>
      <w:r w:rsidRPr="00334064">
        <w:rPr>
          <w:rFonts w:cs="Times New Roman"/>
          <w:sz w:val="22"/>
          <w:szCs w:val="22"/>
        </w:rPr>
        <w:t>), oraz § 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334064">
        <w:rPr>
          <w:rStyle w:val="Odwoanieprzypisudolnego"/>
          <w:rFonts w:cs="Times New Roman"/>
          <w:sz w:val="22"/>
          <w:szCs w:val="22"/>
        </w:rPr>
        <w:footnoteReference w:id="2"/>
      </w:r>
    </w:p>
    <w:p w:rsidR="00704C56" w:rsidRPr="00334064" w:rsidRDefault="00704C56" w:rsidP="00704C56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</w:p>
    <w:p w:rsidR="00704C56" w:rsidRPr="00334064" w:rsidRDefault="00704C56" w:rsidP="00704C56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  <w:r w:rsidRPr="00334064">
        <w:rPr>
          <w:rFonts w:cs="Times New Roman"/>
          <w:b/>
          <w:sz w:val="22"/>
          <w:szCs w:val="22"/>
        </w:rPr>
        <w:t>zarządza się, co następuje:</w:t>
      </w:r>
    </w:p>
    <w:p w:rsidR="00704C56" w:rsidRPr="00334064" w:rsidRDefault="00704C56" w:rsidP="00704C56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</w:p>
    <w:p w:rsidR="00704C56" w:rsidRPr="00334064" w:rsidRDefault="00704C56" w:rsidP="00704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§ 1.1. Ustala się wewnętrzną strukturę organizacyjną oraz szczegółowy zakres działania Kancelarii  Prezydenta Miasta, stanowiącą załącznik nr 1 do niniejszego zarządzenia.</w:t>
      </w:r>
    </w:p>
    <w:p w:rsidR="00704C56" w:rsidRPr="00334064" w:rsidRDefault="00704C56" w:rsidP="00704C5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 xml:space="preserve">2. Schemat organizacyjny Kancelarii Prezydenta Miasta stanowi załącznik nr 2 do niniejszego zarządzenia. </w:t>
      </w:r>
    </w:p>
    <w:p w:rsidR="00704C56" w:rsidRPr="00334064" w:rsidRDefault="00704C56" w:rsidP="00704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C56" w:rsidRPr="00334064" w:rsidRDefault="00704C56" w:rsidP="00704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§ 2. Wykonanie zarządzenia powierza się Dyrektorowi Kancelarii Prezydenta Miasta.</w:t>
      </w:r>
    </w:p>
    <w:p w:rsidR="00704C56" w:rsidRPr="00334064" w:rsidRDefault="00704C56" w:rsidP="00704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C56" w:rsidRPr="00334064" w:rsidRDefault="00704C56" w:rsidP="00704C56">
      <w:pPr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§ 3. Traci moc zarządzenie nr 259 Prezydenta Miasta Torunia z dnia 9 sierpnia 2022 r. w sprawie ustalenia wewnętrznej struktury organizacyjnej i szczegółowego zakresu działania Kancelarii Prezydenta Miasta w Urzędzie Miasta Torunia.</w:t>
      </w:r>
    </w:p>
    <w:p w:rsidR="00704C56" w:rsidRPr="00334064" w:rsidRDefault="00704C56" w:rsidP="00704C5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 xml:space="preserve">§  4. Zarządzenie wchodzi w życie z dniem  </w:t>
      </w:r>
      <w:r w:rsidR="002F5C0D">
        <w:rPr>
          <w:rFonts w:ascii="Times New Roman" w:hAnsi="Times New Roman" w:cs="Times New Roman"/>
        </w:rPr>
        <w:t>3.06.</w:t>
      </w:r>
      <w:r w:rsidRPr="00334064">
        <w:rPr>
          <w:rFonts w:ascii="Times New Roman" w:hAnsi="Times New Roman" w:cs="Times New Roman"/>
        </w:rPr>
        <w:t>2024 r.</w:t>
      </w:r>
    </w:p>
    <w:p w:rsidR="00704C56" w:rsidRPr="00334064" w:rsidRDefault="00704C56" w:rsidP="00704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C56" w:rsidRPr="00334064" w:rsidRDefault="00704C56" w:rsidP="00704C56">
      <w:pPr>
        <w:spacing w:after="0" w:line="240" w:lineRule="auto"/>
        <w:rPr>
          <w:rFonts w:ascii="Times New Roman" w:hAnsi="Times New Roman" w:cs="Times New Roman"/>
        </w:rPr>
      </w:pPr>
    </w:p>
    <w:p w:rsidR="00704C56" w:rsidRPr="00334064" w:rsidRDefault="00704C56" w:rsidP="00704C56">
      <w:pPr>
        <w:pStyle w:val="Normalny1"/>
        <w:jc w:val="both"/>
        <w:rPr>
          <w:rFonts w:cs="Times New Roman"/>
          <w:sz w:val="22"/>
          <w:szCs w:val="22"/>
        </w:rPr>
      </w:pPr>
    </w:p>
    <w:p w:rsidR="00704C56" w:rsidRPr="00334064" w:rsidRDefault="00704C56" w:rsidP="00704C56">
      <w:pPr>
        <w:pStyle w:val="Normalny1"/>
        <w:jc w:val="both"/>
        <w:rPr>
          <w:rFonts w:cs="Times New Roman"/>
          <w:sz w:val="22"/>
          <w:szCs w:val="22"/>
        </w:rPr>
      </w:pPr>
    </w:p>
    <w:p w:rsidR="00704C56" w:rsidRPr="00334064" w:rsidRDefault="00704C56" w:rsidP="00704C56">
      <w:pPr>
        <w:pStyle w:val="Normalny1"/>
        <w:jc w:val="both"/>
        <w:rPr>
          <w:rFonts w:cs="Times New Roman"/>
          <w:sz w:val="22"/>
          <w:szCs w:val="22"/>
        </w:rPr>
      </w:pPr>
    </w:p>
    <w:p w:rsidR="00704C56" w:rsidRPr="00334064" w:rsidRDefault="00704C56" w:rsidP="00704C56">
      <w:pPr>
        <w:pStyle w:val="Normalny1"/>
        <w:jc w:val="both"/>
        <w:rPr>
          <w:rFonts w:cs="Times New Roman"/>
          <w:sz w:val="22"/>
          <w:szCs w:val="22"/>
        </w:rPr>
      </w:pPr>
    </w:p>
    <w:p w:rsidR="00704C56" w:rsidRPr="00334064" w:rsidRDefault="00704C56" w:rsidP="00704C56">
      <w:pPr>
        <w:rPr>
          <w:rFonts w:ascii="Times New Roman" w:hAnsi="Times New Roman" w:cs="Times New Roman"/>
        </w:rPr>
      </w:pPr>
    </w:p>
    <w:p w:rsidR="00704C56" w:rsidRPr="00334064" w:rsidRDefault="00704C56" w:rsidP="00704C56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334064">
        <w:rPr>
          <w:rFonts w:ascii="Times New Roman" w:hAnsi="Times New Roman" w:cs="Times New Roman"/>
          <w:b/>
        </w:rPr>
        <w:t>Prezydent Miasta Torunia</w:t>
      </w:r>
    </w:p>
    <w:p w:rsidR="00704C56" w:rsidRPr="00334064" w:rsidRDefault="00704C56" w:rsidP="00704C56">
      <w:pPr>
        <w:jc w:val="center"/>
        <w:rPr>
          <w:rFonts w:ascii="Times New Roman" w:hAnsi="Times New Roman" w:cs="Times New Roman"/>
          <w:b/>
        </w:rPr>
      </w:pPr>
    </w:p>
    <w:p w:rsidR="00704C56" w:rsidRPr="00334064" w:rsidRDefault="00704C56" w:rsidP="00704C56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334064">
        <w:rPr>
          <w:rFonts w:ascii="Times New Roman" w:hAnsi="Times New Roman" w:cs="Times New Roman"/>
          <w:b/>
        </w:rPr>
        <w:t xml:space="preserve">Paweł </w:t>
      </w:r>
      <w:proofErr w:type="spellStart"/>
      <w:r w:rsidRPr="00334064">
        <w:rPr>
          <w:rFonts w:ascii="Times New Roman" w:hAnsi="Times New Roman" w:cs="Times New Roman"/>
          <w:b/>
        </w:rPr>
        <w:t>Gulewski</w:t>
      </w:r>
      <w:proofErr w:type="spellEnd"/>
      <w:r w:rsidRPr="00334064">
        <w:rPr>
          <w:rFonts w:ascii="Times New Roman" w:hAnsi="Times New Roman" w:cs="Times New Roman"/>
          <w:b/>
        </w:rPr>
        <w:t xml:space="preserve"> </w:t>
      </w:r>
    </w:p>
    <w:p w:rsidR="00704C56" w:rsidRPr="00334064" w:rsidRDefault="00704C56" w:rsidP="00704C56">
      <w:pPr>
        <w:rPr>
          <w:rFonts w:ascii="Times New Roman" w:hAnsi="Times New Roman" w:cs="Times New Roman"/>
          <w:b/>
        </w:rPr>
      </w:pPr>
    </w:p>
    <w:p w:rsidR="00704C56" w:rsidRPr="00334064" w:rsidRDefault="00704C56" w:rsidP="00704C56">
      <w:pPr>
        <w:rPr>
          <w:rFonts w:ascii="Times New Roman" w:hAnsi="Times New Roman" w:cs="Times New Roman"/>
          <w:b/>
        </w:rPr>
      </w:pPr>
    </w:p>
    <w:p w:rsidR="00704C56" w:rsidRPr="00334064" w:rsidRDefault="00704C56" w:rsidP="00704C56">
      <w:pPr>
        <w:rPr>
          <w:rFonts w:ascii="Times New Roman" w:hAnsi="Times New Roman" w:cs="Times New Roman"/>
          <w:b/>
        </w:rPr>
      </w:pPr>
    </w:p>
    <w:p w:rsidR="00704C56" w:rsidRPr="00334064" w:rsidRDefault="00704C56" w:rsidP="00704C56">
      <w:pPr>
        <w:rPr>
          <w:rFonts w:ascii="Times New Roman" w:hAnsi="Times New Roman" w:cs="Times New Roman"/>
          <w:b/>
        </w:rPr>
      </w:pPr>
    </w:p>
    <w:p w:rsidR="00704C56" w:rsidRDefault="00704C56" w:rsidP="00704C56">
      <w:pPr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ab/>
      </w:r>
      <w:r w:rsidRPr="00334064">
        <w:rPr>
          <w:rFonts w:ascii="Times New Roman" w:hAnsi="Times New Roman" w:cs="Times New Roman"/>
        </w:rPr>
        <w:tab/>
      </w:r>
    </w:p>
    <w:p w:rsidR="00704C56" w:rsidRDefault="00704C56" w:rsidP="00704C56">
      <w:pPr>
        <w:jc w:val="both"/>
        <w:rPr>
          <w:rFonts w:ascii="Times New Roman" w:hAnsi="Times New Roman" w:cs="Times New Roman"/>
        </w:rPr>
      </w:pPr>
    </w:p>
    <w:p w:rsidR="00704C56" w:rsidRPr="00334064" w:rsidRDefault="00704C56" w:rsidP="00704C56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34064">
        <w:rPr>
          <w:rFonts w:ascii="Times New Roman" w:hAnsi="Times New Roman" w:cs="Times New Roman"/>
          <w:sz w:val="16"/>
          <w:szCs w:val="16"/>
        </w:rPr>
        <w:t xml:space="preserve">Załącznik nr 1do zarządzenia nr </w:t>
      </w:r>
      <w:r w:rsidR="002F5C0D">
        <w:rPr>
          <w:rFonts w:ascii="Times New Roman" w:hAnsi="Times New Roman" w:cs="Times New Roman"/>
          <w:sz w:val="16"/>
          <w:szCs w:val="16"/>
        </w:rPr>
        <w:t>109</w:t>
      </w:r>
    </w:p>
    <w:p w:rsidR="00704C56" w:rsidRPr="00334064" w:rsidRDefault="00704C56" w:rsidP="00704C5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34064">
        <w:rPr>
          <w:rFonts w:ascii="Times New Roman" w:hAnsi="Times New Roman" w:cs="Times New Roman"/>
          <w:sz w:val="16"/>
          <w:szCs w:val="16"/>
        </w:rPr>
        <w:tab/>
      </w:r>
      <w:r w:rsidRPr="00334064">
        <w:rPr>
          <w:rFonts w:ascii="Times New Roman" w:hAnsi="Times New Roman" w:cs="Times New Roman"/>
          <w:sz w:val="16"/>
          <w:szCs w:val="16"/>
        </w:rPr>
        <w:tab/>
      </w:r>
      <w:r w:rsidRPr="00334064">
        <w:rPr>
          <w:rFonts w:ascii="Times New Roman" w:hAnsi="Times New Roman" w:cs="Times New Roman"/>
          <w:sz w:val="16"/>
          <w:szCs w:val="16"/>
        </w:rPr>
        <w:tab/>
      </w:r>
      <w:r w:rsidRPr="00334064">
        <w:rPr>
          <w:rFonts w:ascii="Times New Roman" w:hAnsi="Times New Roman" w:cs="Times New Roman"/>
          <w:sz w:val="16"/>
          <w:szCs w:val="16"/>
        </w:rPr>
        <w:tab/>
      </w:r>
      <w:r w:rsidRPr="00334064">
        <w:rPr>
          <w:rFonts w:ascii="Times New Roman" w:hAnsi="Times New Roman" w:cs="Times New Roman"/>
          <w:sz w:val="16"/>
          <w:szCs w:val="16"/>
        </w:rPr>
        <w:tab/>
      </w:r>
      <w:r w:rsidRPr="00334064">
        <w:rPr>
          <w:rFonts w:ascii="Times New Roman" w:hAnsi="Times New Roman" w:cs="Times New Roman"/>
          <w:sz w:val="16"/>
          <w:szCs w:val="16"/>
        </w:rPr>
        <w:tab/>
      </w:r>
      <w:r w:rsidRPr="00334064">
        <w:rPr>
          <w:rFonts w:ascii="Times New Roman" w:hAnsi="Times New Roman" w:cs="Times New Roman"/>
          <w:sz w:val="16"/>
          <w:szCs w:val="16"/>
        </w:rPr>
        <w:tab/>
      </w:r>
      <w:r w:rsidRPr="00334064">
        <w:rPr>
          <w:rFonts w:ascii="Times New Roman" w:hAnsi="Times New Roman" w:cs="Times New Roman"/>
          <w:sz w:val="16"/>
          <w:szCs w:val="16"/>
        </w:rPr>
        <w:tab/>
        <w:t>Prezydenta Miasta T</w:t>
      </w:r>
      <w:r>
        <w:rPr>
          <w:rFonts w:ascii="Times New Roman" w:hAnsi="Times New Roman" w:cs="Times New Roman"/>
          <w:sz w:val="16"/>
          <w:szCs w:val="16"/>
        </w:rPr>
        <w:t xml:space="preserve">orunia z dnia </w:t>
      </w:r>
      <w:r w:rsidR="002F5C0D">
        <w:rPr>
          <w:rFonts w:ascii="Times New Roman" w:hAnsi="Times New Roman" w:cs="Times New Roman"/>
          <w:sz w:val="16"/>
          <w:szCs w:val="16"/>
        </w:rPr>
        <w:t>3.06</w:t>
      </w:r>
      <w:r>
        <w:rPr>
          <w:rFonts w:ascii="Times New Roman" w:hAnsi="Times New Roman" w:cs="Times New Roman"/>
          <w:sz w:val="16"/>
          <w:szCs w:val="16"/>
        </w:rPr>
        <w:t>.2024</w:t>
      </w:r>
      <w:r w:rsidRPr="0033406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704C56" w:rsidRPr="00334064" w:rsidRDefault="00704C56" w:rsidP="00704C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4C56" w:rsidRPr="00334064" w:rsidRDefault="00704C56" w:rsidP="00704C56">
      <w:pPr>
        <w:pStyle w:val="Tekstpodstawowy31"/>
        <w:overflowPunct/>
        <w:autoSpaceDE/>
        <w:textAlignment w:val="auto"/>
        <w:rPr>
          <w:rFonts w:ascii="Times New Roman" w:hAnsi="Times New Roman"/>
          <w:szCs w:val="22"/>
        </w:rPr>
      </w:pPr>
    </w:p>
    <w:p w:rsidR="00704C56" w:rsidRPr="00334064" w:rsidRDefault="00704C56" w:rsidP="00704C56">
      <w:pPr>
        <w:pStyle w:val="Nagwek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334064">
        <w:rPr>
          <w:rFonts w:ascii="Times New Roman" w:hAnsi="Times New Roman"/>
          <w:sz w:val="22"/>
          <w:szCs w:val="22"/>
        </w:rPr>
        <w:t>Wewnętrzna struktura organizacyjna i szczegółowy zakres działania</w:t>
      </w:r>
    </w:p>
    <w:p w:rsidR="00704C56" w:rsidRPr="00334064" w:rsidRDefault="00704C56" w:rsidP="00704C56">
      <w:pPr>
        <w:pStyle w:val="Nagwek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334064">
        <w:rPr>
          <w:rFonts w:ascii="Times New Roman" w:hAnsi="Times New Roman"/>
          <w:sz w:val="22"/>
          <w:szCs w:val="22"/>
          <w:lang w:val="pl-PL"/>
        </w:rPr>
        <w:t xml:space="preserve">Kancelarii Prezydenta Miasta w </w:t>
      </w:r>
      <w:r w:rsidRPr="00334064">
        <w:rPr>
          <w:rFonts w:ascii="Times New Roman" w:hAnsi="Times New Roman"/>
          <w:sz w:val="22"/>
          <w:szCs w:val="22"/>
        </w:rPr>
        <w:t>Urzęd</w:t>
      </w:r>
      <w:r w:rsidRPr="00334064">
        <w:rPr>
          <w:rFonts w:ascii="Times New Roman" w:hAnsi="Times New Roman"/>
          <w:sz w:val="22"/>
          <w:szCs w:val="22"/>
          <w:lang w:val="pl-PL"/>
        </w:rPr>
        <w:t>zie</w:t>
      </w:r>
      <w:r w:rsidRPr="00334064">
        <w:rPr>
          <w:rFonts w:ascii="Times New Roman" w:hAnsi="Times New Roman"/>
          <w:sz w:val="22"/>
          <w:szCs w:val="22"/>
        </w:rPr>
        <w:t xml:space="preserve"> Miasta Torunia</w:t>
      </w:r>
    </w:p>
    <w:p w:rsidR="00704C56" w:rsidRPr="00334064" w:rsidRDefault="00704C56" w:rsidP="00704C56">
      <w:pPr>
        <w:rPr>
          <w:rFonts w:ascii="Times New Roman" w:hAnsi="Times New Roman" w:cs="Times New Roman"/>
        </w:rPr>
      </w:pPr>
    </w:p>
    <w:p w:rsidR="00704C56" w:rsidRPr="00334064" w:rsidRDefault="00704C56" w:rsidP="00704C56">
      <w:pPr>
        <w:pStyle w:val="Nagwek1"/>
        <w:rPr>
          <w:rFonts w:ascii="Times New Roman" w:hAnsi="Times New Roman"/>
          <w:sz w:val="22"/>
          <w:szCs w:val="22"/>
        </w:rPr>
      </w:pPr>
      <w:r w:rsidRPr="00334064">
        <w:rPr>
          <w:rFonts w:ascii="Times New Roman" w:hAnsi="Times New Roman"/>
          <w:sz w:val="22"/>
          <w:szCs w:val="22"/>
        </w:rPr>
        <w:t>Rozdział 1</w:t>
      </w:r>
    </w:p>
    <w:p w:rsidR="00704C56" w:rsidRPr="00334064" w:rsidRDefault="00704C56" w:rsidP="00704C56">
      <w:pPr>
        <w:pStyle w:val="Nagwek1"/>
        <w:rPr>
          <w:rFonts w:ascii="Times New Roman" w:hAnsi="Times New Roman"/>
          <w:sz w:val="22"/>
          <w:szCs w:val="22"/>
        </w:rPr>
      </w:pPr>
      <w:r w:rsidRPr="00334064">
        <w:rPr>
          <w:rFonts w:ascii="Times New Roman" w:hAnsi="Times New Roman"/>
          <w:sz w:val="22"/>
          <w:szCs w:val="22"/>
        </w:rPr>
        <w:t>Postanowienia ogólne i wewnętrzna organizac</w:t>
      </w:r>
      <w:bookmarkStart w:id="0" w:name="_GoBack"/>
      <w:bookmarkEnd w:id="0"/>
      <w:r w:rsidRPr="00334064">
        <w:rPr>
          <w:rFonts w:ascii="Times New Roman" w:hAnsi="Times New Roman"/>
          <w:sz w:val="22"/>
          <w:szCs w:val="22"/>
        </w:rPr>
        <w:t>ja.</w:t>
      </w:r>
    </w:p>
    <w:p w:rsidR="00704C56" w:rsidRPr="00334064" w:rsidRDefault="00704C56" w:rsidP="00704C56">
      <w:pPr>
        <w:jc w:val="both"/>
        <w:rPr>
          <w:rFonts w:ascii="Times New Roman" w:hAnsi="Times New Roman" w:cs="Times New Roman"/>
        </w:rPr>
      </w:pPr>
    </w:p>
    <w:p w:rsidR="00704C56" w:rsidRPr="00334064" w:rsidRDefault="00704C56" w:rsidP="00704C56">
      <w:pPr>
        <w:ind w:firstLine="720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§ 1. Ilekroć w dalszej treści niniejszego załącznika jest mowa o: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>mieście – należy przez to rozumieć Gminę Miasta Toruń;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 xml:space="preserve">prezydencie, zastępcy prezydenta, skarbniku, sekretarzu – należy przez to rozumieć Prezydenta Miasta Torunia, Zastępcę Prezydenta Miasta Torunia, Skarbnika Miasta Torunia, Sekretarza Miasta Torunia; 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 xml:space="preserve">radzie – należy przez to rozumieć Radę Miasta Torunia; 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>urzędzie - należy przez to rozumieć Urząd Miasta Torunia;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>dziale - należy przez to rozumieć jednostkę organizacyjną urzędu wyodrębnioną w schemacie organizacyjnym bez względu na jej nazwę;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>dyrektorach działów - należy przez to rozumieć dyrektorów jednostek organizacyjnych urzędu wyodrębnionych w schemacie organizacyjnym bez względu na ich nazwę;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>wydziale – należy przez to rozumieć Kancelarię Prezydenta Miasta;</w:t>
      </w:r>
    </w:p>
    <w:p w:rsidR="00704C56" w:rsidRDefault="00704C56" w:rsidP="00704C56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>referacie – należy przez to rozumieć Referat</w:t>
      </w:r>
      <w:r w:rsidRPr="00334064">
        <w:rPr>
          <w:rFonts w:cs="Times New Roman"/>
          <w:bCs/>
          <w:sz w:val="22"/>
          <w:szCs w:val="22"/>
        </w:rPr>
        <w:t xml:space="preserve"> Współpracy z RMT i Sprawozdawczości</w:t>
      </w:r>
      <w:r w:rsidRPr="00334064">
        <w:rPr>
          <w:rFonts w:cs="Times New Roman"/>
          <w:sz w:val="22"/>
          <w:szCs w:val="22"/>
        </w:rPr>
        <w:t xml:space="preserve">; </w:t>
      </w:r>
    </w:p>
    <w:p w:rsidR="00704C56" w:rsidRDefault="00704C56" w:rsidP="00704C56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zespole – należy przez to rozumieć Zespół Obsługi Asystencko-Kancelaryjnej kierownictwa urzędu</w:t>
      </w:r>
      <w:r w:rsidR="00EB2E7B">
        <w:rPr>
          <w:rFonts w:cs="Times New Roman"/>
          <w:sz w:val="22"/>
          <w:szCs w:val="22"/>
        </w:rPr>
        <w:t>;</w:t>
      </w:r>
      <w:r>
        <w:rPr>
          <w:rFonts w:cs="Times New Roman"/>
          <w:sz w:val="22"/>
          <w:szCs w:val="22"/>
        </w:rPr>
        <w:t xml:space="preserve"> </w:t>
      </w:r>
    </w:p>
    <w:p w:rsidR="00EB2E7B" w:rsidRDefault="00EB2E7B" w:rsidP="00EB2E7B">
      <w:pPr>
        <w:pStyle w:val="Akapitzlist"/>
        <w:widowControl/>
        <w:numPr>
          <w:ilvl w:val="0"/>
          <w:numId w:val="3"/>
        </w:numPr>
        <w:tabs>
          <w:tab w:val="left" w:pos="567"/>
        </w:tabs>
        <w:suppressAutoHyphens w:val="0"/>
        <w:ind w:left="426" w:hanging="283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pełnomocniku – należy przez to rozumieć Pełnomocnika Prezydenta Miasta Torunia;</w:t>
      </w:r>
    </w:p>
    <w:p w:rsidR="00704C56" w:rsidRDefault="00704C56" w:rsidP="00EB2E7B">
      <w:pPr>
        <w:pStyle w:val="Akapitzlist"/>
        <w:widowControl/>
        <w:numPr>
          <w:ilvl w:val="0"/>
          <w:numId w:val="3"/>
        </w:numPr>
        <w:tabs>
          <w:tab w:val="left" w:pos="567"/>
        </w:tabs>
        <w:suppressAutoHyphens w:val="0"/>
        <w:ind w:left="426" w:hanging="283"/>
        <w:jc w:val="both"/>
        <w:textAlignment w:val="auto"/>
        <w:rPr>
          <w:rFonts w:cs="Times New Roman"/>
          <w:sz w:val="22"/>
          <w:szCs w:val="22"/>
        </w:rPr>
      </w:pPr>
      <w:r w:rsidRPr="00EB2E7B">
        <w:rPr>
          <w:rFonts w:cs="Times New Roman"/>
          <w:sz w:val="22"/>
          <w:szCs w:val="22"/>
        </w:rPr>
        <w:t>dyrektorze – należy przez to rozumieć dyrektora Kancelarii Prezydenta Miasta ;</w:t>
      </w:r>
    </w:p>
    <w:p w:rsidR="00704C56" w:rsidRPr="00EB2E7B" w:rsidRDefault="00704C56" w:rsidP="00EB2E7B">
      <w:pPr>
        <w:pStyle w:val="Akapitzlist"/>
        <w:widowControl/>
        <w:numPr>
          <w:ilvl w:val="0"/>
          <w:numId w:val="3"/>
        </w:numPr>
        <w:suppressAutoHyphens w:val="0"/>
        <w:ind w:left="567" w:hanging="425"/>
        <w:jc w:val="both"/>
        <w:textAlignment w:val="auto"/>
        <w:rPr>
          <w:rFonts w:cs="Times New Roman"/>
          <w:sz w:val="22"/>
          <w:szCs w:val="22"/>
        </w:rPr>
      </w:pPr>
      <w:r w:rsidRPr="00EB2E7B">
        <w:rPr>
          <w:rFonts w:cs="Times New Roman"/>
          <w:sz w:val="22"/>
          <w:szCs w:val="22"/>
        </w:rPr>
        <w:t xml:space="preserve">kierowniku referatu – należy przez to rozumieć kierownika Referatu </w:t>
      </w:r>
      <w:r w:rsidRPr="00EB2E7B">
        <w:rPr>
          <w:rFonts w:cs="Times New Roman"/>
          <w:bCs/>
          <w:sz w:val="22"/>
          <w:szCs w:val="22"/>
        </w:rPr>
        <w:t xml:space="preserve">Współpracy z RMT </w:t>
      </w:r>
      <w:r w:rsidRPr="00EB2E7B">
        <w:rPr>
          <w:rFonts w:cs="Times New Roman"/>
          <w:bCs/>
          <w:sz w:val="22"/>
          <w:szCs w:val="22"/>
        </w:rPr>
        <w:br/>
        <w:t>i Sprawozdawczości;</w:t>
      </w:r>
    </w:p>
    <w:p w:rsidR="00704C56" w:rsidRDefault="00704C56" w:rsidP="00EB2E7B">
      <w:pPr>
        <w:pStyle w:val="Akapitzlist"/>
        <w:widowControl/>
        <w:numPr>
          <w:ilvl w:val="0"/>
          <w:numId w:val="3"/>
        </w:numPr>
        <w:suppressAutoHyphens w:val="0"/>
        <w:ind w:left="567" w:hanging="425"/>
        <w:jc w:val="both"/>
        <w:textAlignment w:val="auto"/>
        <w:rPr>
          <w:rFonts w:cs="Times New Roman"/>
          <w:sz w:val="22"/>
          <w:szCs w:val="22"/>
        </w:rPr>
      </w:pPr>
      <w:r w:rsidRPr="00EB2E7B">
        <w:rPr>
          <w:rFonts w:cs="Times New Roman"/>
          <w:sz w:val="22"/>
          <w:szCs w:val="22"/>
        </w:rPr>
        <w:t>miejskiej jednostce organizacyjnej – należy przez to rozumieć jednostki organizacyjne utworzone przez gminę, komunalne osoby prawne, spółki prawa handlowego z udziałem gminy, jednostki administracji zespolonej;</w:t>
      </w:r>
    </w:p>
    <w:p w:rsidR="00704C56" w:rsidRDefault="00EB2E7B" w:rsidP="00704C56">
      <w:pPr>
        <w:pStyle w:val="Akapitzlist"/>
        <w:widowControl/>
        <w:numPr>
          <w:ilvl w:val="0"/>
          <w:numId w:val="3"/>
        </w:numPr>
        <w:suppressAutoHyphens w:val="0"/>
        <w:ind w:left="567" w:hanging="425"/>
        <w:jc w:val="both"/>
        <w:textAlignment w:val="auto"/>
        <w:rPr>
          <w:rFonts w:cs="Times New Roman"/>
          <w:sz w:val="22"/>
          <w:szCs w:val="22"/>
        </w:rPr>
      </w:pPr>
      <w:r w:rsidRPr="00EB2E7B">
        <w:rPr>
          <w:rFonts w:cs="Times New Roman"/>
          <w:sz w:val="22"/>
          <w:szCs w:val="22"/>
        </w:rPr>
        <w:t>r</w:t>
      </w:r>
      <w:r w:rsidR="00704C56" w:rsidRPr="00EB2E7B">
        <w:rPr>
          <w:rFonts w:cs="Times New Roman"/>
          <w:sz w:val="22"/>
          <w:szCs w:val="22"/>
        </w:rPr>
        <w:t xml:space="preserve">egulaminie urzędu - należy przez to rozumieć Regulamin Organizacyjny Urzędu Miasta Torunia określony zarządzeniem Prezydenta Miasta Torunia. </w:t>
      </w:r>
    </w:p>
    <w:p w:rsidR="00D91754" w:rsidRPr="00D91754" w:rsidRDefault="00D91754" w:rsidP="00D91754">
      <w:pPr>
        <w:pStyle w:val="Akapitzlist"/>
        <w:widowControl/>
        <w:suppressAutoHyphens w:val="0"/>
        <w:ind w:left="567"/>
        <w:jc w:val="both"/>
        <w:textAlignment w:val="auto"/>
        <w:rPr>
          <w:rFonts w:cs="Times New Roman"/>
          <w:sz w:val="22"/>
          <w:szCs w:val="22"/>
        </w:rPr>
      </w:pPr>
    </w:p>
    <w:p w:rsidR="00704C56" w:rsidRPr="00334064" w:rsidRDefault="00704C56" w:rsidP="00704C56">
      <w:pPr>
        <w:pStyle w:val="Tekstpodstawowy21"/>
        <w:rPr>
          <w:szCs w:val="22"/>
        </w:rPr>
      </w:pPr>
      <w:r w:rsidRPr="00334064">
        <w:rPr>
          <w:szCs w:val="22"/>
        </w:rPr>
        <w:tab/>
        <w:t>§ 2.1.Zadania wydziału realizują:</w:t>
      </w:r>
    </w:p>
    <w:p w:rsidR="00704C56" w:rsidRPr="00334064" w:rsidRDefault="00704C56" w:rsidP="00704C56">
      <w:pPr>
        <w:pStyle w:val="Tekstpodstawowy21"/>
        <w:numPr>
          <w:ilvl w:val="0"/>
          <w:numId w:val="1"/>
        </w:numPr>
        <w:tabs>
          <w:tab w:val="clear" w:pos="360"/>
        </w:tabs>
        <w:ind w:left="567" w:hanging="283"/>
        <w:rPr>
          <w:szCs w:val="22"/>
        </w:rPr>
      </w:pPr>
      <w:r>
        <w:rPr>
          <w:szCs w:val="22"/>
        </w:rPr>
        <w:t>dyrektor (liczba etatów: 1)</w:t>
      </w:r>
      <w:r w:rsidRPr="00334064">
        <w:rPr>
          <w:szCs w:val="22"/>
        </w:rPr>
        <w:t>;</w:t>
      </w:r>
    </w:p>
    <w:p w:rsidR="00704C56" w:rsidRPr="00334064" w:rsidRDefault="00704C56" w:rsidP="00704C56">
      <w:pPr>
        <w:pStyle w:val="Tekstpodstawowy21"/>
        <w:numPr>
          <w:ilvl w:val="0"/>
          <w:numId w:val="1"/>
        </w:numPr>
        <w:tabs>
          <w:tab w:val="clear" w:pos="360"/>
        </w:tabs>
        <w:ind w:left="567" w:hanging="283"/>
        <w:rPr>
          <w:szCs w:val="22"/>
        </w:rPr>
      </w:pPr>
      <w:r>
        <w:rPr>
          <w:szCs w:val="22"/>
        </w:rPr>
        <w:t>pracownicy r</w:t>
      </w:r>
      <w:r w:rsidRPr="00334064">
        <w:rPr>
          <w:szCs w:val="22"/>
        </w:rPr>
        <w:t xml:space="preserve">eferatu (liczba </w:t>
      </w:r>
      <w:r>
        <w:rPr>
          <w:szCs w:val="22"/>
        </w:rPr>
        <w:t>etatów</w:t>
      </w:r>
      <w:r w:rsidRPr="00334064">
        <w:rPr>
          <w:szCs w:val="22"/>
        </w:rPr>
        <w:t xml:space="preserve">: 4); </w:t>
      </w:r>
    </w:p>
    <w:p w:rsidR="00704C56" w:rsidRDefault="00704C56" w:rsidP="00704C56">
      <w:pPr>
        <w:pStyle w:val="Tekstpodstawowy21"/>
        <w:numPr>
          <w:ilvl w:val="0"/>
          <w:numId w:val="1"/>
        </w:numPr>
        <w:tabs>
          <w:tab w:val="clear" w:pos="360"/>
        </w:tabs>
        <w:ind w:left="567" w:hanging="283"/>
        <w:rPr>
          <w:szCs w:val="22"/>
        </w:rPr>
      </w:pPr>
      <w:r>
        <w:rPr>
          <w:szCs w:val="22"/>
        </w:rPr>
        <w:t>pracownicy zespołu (liczba etatów: 1</w:t>
      </w:r>
      <w:r w:rsidR="00892D3B">
        <w:rPr>
          <w:szCs w:val="22"/>
        </w:rPr>
        <w:t>0</w:t>
      </w:r>
      <w:r>
        <w:rPr>
          <w:szCs w:val="22"/>
        </w:rPr>
        <w:t>)</w:t>
      </w:r>
      <w:r w:rsidR="00892D3B">
        <w:rPr>
          <w:szCs w:val="22"/>
        </w:rPr>
        <w:t>;</w:t>
      </w:r>
    </w:p>
    <w:p w:rsidR="00704C56" w:rsidRDefault="00704C56" w:rsidP="00704C56">
      <w:pPr>
        <w:pStyle w:val="Tekstpodstawowy21"/>
        <w:numPr>
          <w:ilvl w:val="0"/>
          <w:numId w:val="1"/>
        </w:numPr>
        <w:tabs>
          <w:tab w:val="clear" w:pos="360"/>
        </w:tabs>
        <w:ind w:left="567" w:hanging="283"/>
        <w:rPr>
          <w:szCs w:val="22"/>
        </w:rPr>
      </w:pPr>
      <w:r w:rsidRPr="00334064">
        <w:rPr>
          <w:szCs w:val="22"/>
        </w:rPr>
        <w:t xml:space="preserve">pracownicy na stanowiskach pozostających pod bezpośrednim nadzorem dyrektora (liczba stanowisk urzędniczych: </w:t>
      </w:r>
      <w:r w:rsidR="00892D3B">
        <w:rPr>
          <w:szCs w:val="22"/>
        </w:rPr>
        <w:t>4);</w:t>
      </w:r>
    </w:p>
    <w:p w:rsidR="00892D3B" w:rsidRPr="00892D3B" w:rsidRDefault="00892D3B" w:rsidP="00892D3B">
      <w:pPr>
        <w:pStyle w:val="Tekstpodstawowy21"/>
        <w:numPr>
          <w:ilvl w:val="0"/>
          <w:numId w:val="1"/>
        </w:numPr>
        <w:tabs>
          <w:tab w:val="clear" w:pos="360"/>
        </w:tabs>
        <w:ind w:left="567" w:hanging="283"/>
        <w:rPr>
          <w:szCs w:val="22"/>
        </w:rPr>
      </w:pPr>
      <w:r w:rsidRPr="00892D3B">
        <w:rPr>
          <w:szCs w:val="22"/>
        </w:rPr>
        <w:t>pracownicy na stanowiskach pełnomocników (liczba etatów: 4).</w:t>
      </w:r>
    </w:p>
    <w:p w:rsidR="00704C56" w:rsidRDefault="00704C56" w:rsidP="00704C56">
      <w:pPr>
        <w:suppressAutoHyphens/>
        <w:ind w:left="709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2. Lic</w:t>
      </w:r>
      <w:r>
        <w:rPr>
          <w:rFonts w:ascii="Times New Roman" w:hAnsi="Times New Roman" w:cs="Times New Roman"/>
        </w:rPr>
        <w:t>zba etatów w wydziale wynosi: 23</w:t>
      </w:r>
      <w:r w:rsidRPr="00334064">
        <w:rPr>
          <w:rFonts w:ascii="Times New Roman" w:hAnsi="Times New Roman" w:cs="Times New Roman"/>
        </w:rPr>
        <w:t>.</w:t>
      </w:r>
    </w:p>
    <w:p w:rsidR="00704C56" w:rsidRPr="00334064" w:rsidRDefault="00704C56" w:rsidP="00704C56">
      <w:pPr>
        <w:pStyle w:val="Tekstpodstawowywcity21"/>
        <w:ind w:firstLine="0"/>
        <w:rPr>
          <w:sz w:val="22"/>
          <w:szCs w:val="22"/>
        </w:rPr>
      </w:pPr>
    </w:p>
    <w:p w:rsidR="00704C56" w:rsidRPr="00334064" w:rsidRDefault="00704C56" w:rsidP="00704C56">
      <w:pPr>
        <w:pStyle w:val="Tekstpodstawowywcity21"/>
        <w:ind w:firstLine="0"/>
        <w:jc w:val="center"/>
        <w:rPr>
          <w:b/>
          <w:sz w:val="22"/>
          <w:szCs w:val="22"/>
        </w:rPr>
      </w:pPr>
      <w:r w:rsidRPr="00334064">
        <w:rPr>
          <w:b/>
          <w:sz w:val="22"/>
          <w:szCs w:val="22"/>
        </w:rPr>
        <w:t>Rozdział 2</w:t>
      </w:r>
    </w:p>
    <w:p w:rsidR="00704C56" w:rsidRPr="00892D3B" w:rsidRDefault="00704C56" w:rsidP="00892D3B">
      <w:pPr>
        <w:pStyle w:val="Tekstpodstawowywcity21"/>
        <w:ind w:firstLine="0"/>
        <w:jc w:val="center"/>
        <w:rPr>
          <w:b/>
          <w:sz w:val="22"/>
          <w:szCs w:val="22"/>
        </w:rPr>
      </w:pPr>
      <w:r w:rsidRPr="00334064">
        <w:rPr>
          <w:b/>
          <w:sz w:val="22"/>
          <w:szCs w:val="22"/>
        </w:rPr>
        <w:t>Zasady kierowania wydziałem.</w:t>
      </w:r>
    </w:p>
    <w:p w:rsidR="00704C56" w:rsidRPr="00334064" w:rsidRDefault="00704C56" w:rsidP="00704C56">
      <w:pPr>
        <w:pStyle w:val="Tekstpodstawowywcity31"/>
        <w:jc w:val="both"/>
        <w:rPr>
          <w:sz w:val="22"/>
          <w:szCs w:val="22"/>
        </w:rPr>
      </w:pPr>
      <w:r w:rsidRPr="00334064">
        <w:rPr>
          <w:sz w:val="22"/>
          <w:szCs w:val="22"/>
        </w:rPr>
        <w:t>§ 3. 1. Dyrektor jest odpowiedzialny za prawidłową i terminową realizację zadań wydziału, reprezentuje go wobec prezydenta, zastępców prezydenta, skarbnika lub sekretarza, dyrektorów działów oraz miejskich jednostek organizacyjnych.</w:t>
      </w:r>
    </w:p>
    <w:p w:rsidR="00704C56" w:rsidRDefault="00704C56" w:rsidP="00704C56">
      <w:pPr>
        <w:pStyle w:val="Tekstpodstawowywcity31"/>
        <w:numPr>
          <w:ilvl w:val="1"/>
          <w:numId w:val="4"/>
        </w:numPr>
        <w:tabs>
          <w:tab w:val="clear" w:pos="1140"/>
          <w:tab w:val="left" w:pos="993"/>
        </w:tabs>
        <w:ind w:left="0" w:firstLine="709"/>
        <w:jc w:val="both"/>
        <w:rPr>
          <w:sz w:val="22"/>
          <w:szCs w:val="22"/>
        </w:rPr>
      </w:pPr>
      <w:r w:rsidRPr="00334064">
        <w:rPr>
          <w:sz w:val="22"/>
          <w:szCs w:val="22"/>
        </w:rPr>
        <w:lastRenderedPageBreak/>
        <w:t>Dyrektor jest bezpośrednim przełożonym kierownika referatu, przy pomocy którego nadzoruje pracę pracowników zatrudnionych w referacie oraz przełożonym pracowników na stanowiskach bezpośrednio mu podlegających.</w:t>
      </w:r>
    </w:p>
    <w:p w:rsidR="00EB2E7B" w:rsidRPr="00334064" w:rsidRDefault="00EB2E7B" w:rsidP="00704C56">
      <w:pPr>
        <w:pStyle w:val="Tekstpodstawowywcity31"/>
        <w:numPr>
          <w:ilvl w:val="1"/>
          <w:numId w:val="4"/>
        </w:numPr>
        <w:tabs>
          <w:tab w:val="clear" w:pos="1140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Pełnomocnicy w zakresie merytorycznym, osobowym or</w:t>
      </w:r>
      <w:r w:rsidR="005F5423">
        <w:rPr>
          <w:sz w:val="22"/>
          <w:szCs w:val="22"/>
        </w:rPr>
        <w:t>a</w:t>
      </w:r>
      <w:r>
        <w:rPr>
          <w:sz w:val="22"/>
          <w:szCs w:val="22"/>
        </w:rPr>
        <w:t xml:space="preserve">z dyscypliny pracy podlegają Prezydentowi. </w:t>
      </w:r>
    </w:p>
    <w:p w:rsidR="00704C56" w:rsidRPr="00334064" w:rsidRDefault="00704C56" w:rsidP="00704C56">
      <w:pPr>
        <w:pStyle w:val="Tekstpodstawowywcity31"/>
        <w:numPr>
          <w:ilvl w:val="1"/>
          <w:numId w:val="4"/>
        </w:numPr>
        <w:tabs>
          <w:tab w:val="clear" w:pos="1140"/>
          <w:tab w:val="left" w:pos="993"/>
        </w:tabs>
        <w:ind w:left="0" w:firstLine="709"/>
        <w:jc w:val="both"/>
        <w:rPr>
          <w:sz w:val="22"/>
          <w:szCs w:val="22"/>
        </w:rPr>
      </w:pPr>
      <w:r w:rsidRPr="00334064">
        <w:rPr>
          <w:sz w:val="22"/>
          <w:szCs w:val="22"/>
        </w:rPr>
        <w:t xml:space="preserve">Obowiązkiem dyrektora jest wykonywanie zadań określonych w regulaminie urzędu </w:t>
      </w:r>
      <w:r w:rsidRPr="00334064">
        <w:rPr>
          <w:sz w:val="22"/>
          <w:szCs w:val="22"/>
        </w:rPr>
        <w:br/>
        <w:t xml:space="preserve">i innych zadań zlecanych przez prezydenta, zastępców prezydenta, skarbnika, sekretarza. </w:t>
      </w:r>
    </w:p>
    <w:p w:rsidR="00704C56" w:rsidRPr="00334064" w:rsidRDefault="00704C56" w:rsidP="00704C56">
      <w:pPr>
        <w:pStyle w:val="Tekstpodstawowywcity31"/>
        <w:numPr>
          <w:ilvl w:val="1"/>
          <w:numId w:val="4"/>
        </w:numPr>
        <w:tabs>
          <w:tab w:val="clear" w:pos="1140"/>
          <w:tab w:val="left" w:pos="993"/>
        </w:tabs>
        <w:ind w:left="0" w:firstLine="709"/>
        <w:jc w:val="both"/>
        <w:rPr>
          <w:sz w:val="22"/>
          <w:szCs w:val="22"/>
        </w:rPr>
      </w:pPr>
      <w:r w:rsidRPr="00334064">
        <w:rPr>
          <w:sz w:val="22"/>
          <w:szCs w:val="22"/>
        </w:rPr>
        <w:t>Dyrektora w czasie jego nieobecności zastępuje kierownik referatu.</w:t>
      </w:r>
    </w:p>
    <w:p w:rsidR="00704C56" w:rsidRPr="00334064" w:rsidRDefault="00704C56" w:rsidP="00704C56">
      <w:pPr>
        <w:pStyle w:val="Tekstpodstawowywcity31"/>
        <w:numPr>
          <w:ilvl w:val="1"/>
          <w:numId w:val="4"/>
        </w:numPr>
        <w:tabs>
          <w:tab w:val="clear" w:pos="1140"/>
          <w:tab w:val="left" w:pos="993"/>
        </w:tabs>
        <w:ind w:left="0" w:firstLine="709"/>
        <w:jc w:val="both"/>
        <w:rPr>
          <w:sz w:val="22"/>
          <w:szCs w:val="22"/>
        </w:rPr>
      </w:pPr>
      <w:r w:rsidRPr="00334064">
        <w:rPr>
          <w:sz w:val="22"/>
          <w:szCs w:val="22"/>
        </w:rPr>
        <w:t xml:space="preserve">Do wyłącznych zadań dyrektora należy: </w:t>
      </w:r>
    </w:p>
    <w:p w:rsidR="00704C56" w:rsidRPr="00334064" w:rsidRDefault="00704C56" w:rsidP="00704C56">
      <w:pPr>
        <w:pStyle w:val="Akapitzlist"/>
        <w:numPr>
          <w:ilvl w:val="0"/>
          <w:numId w:val="5"/>
        </w:numPr>
        <w:tabs>
          <w:tab w:val="left" w:pos="1701"/>
        </w:tabs>
        <w:spacing w:line="100" w:lineRule="atLeast"/>
        <w:ind w:left="567" w:hanging="283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>kierowanie pracą wydziału;</w:t>
      </w:r>
    </w:p>
    <w:p w:rsidR="00704C56" w:rsidRPr="00334064" w:rsidRDefault="00704C56" w:rsidP="00704C56">
      <w:pPr>
        <w:pStyle w:val="Akapitzlist"/>
        <w:numPr>
          <w:ilvl w:val="0"/>
          <w:numId w:val="5"/>
        </w:numPr>
        <w:tabs>
          <w:tab w:val="left" w:pos="1701"/>
        </w:tabs>
        <w:spacing w:line="100" w:lineRule="atLeast"/>
        <w:ind w:left="567" w:hanging="283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 xml:space="preserve">podpisywanie dokumentów sporządzonych w wydziale, nie zastrzeżonych do podpisu prezydenta, zastępców prezydenta, skarbnika lub sekretarza, z zachowaniem udzielonych upoważnień </w:t>
      </w:r>
      <w:r w:rsidRPr="00334064">
        <w:rPr>
          <w:rFonts w:cs="Times New Roman"/>
          <w:sz w:val="22"/>
          <w:szCs w:val="22"/>
        </w:rPr>
        <w:br/>
        <w:t>i pełnomocnictw;</w:t>
      </w:r>
    </w:p>
    <w:p w:rsidR="00704C56" w:rsidRPr="00334064" w:rsidRDefault="00704C56" w:rsidP="00704C56">
      <w:pPr>
        <w:pStyle w:val="Akapitzlist"/>
        <w:numPr>
          <w:ilvl w:val="0"/>
          <w:numId w:val="5"/>
        </w:numPr>
        <w:tabs>
          <w:tab w:val="left" w:pos="1701"/>
        </w:tabs>
        <w:spacing w:line="100" w:lineRule="atLeast"/>
        <w:ind w:left="567" w:hanging="283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>aprobowanie dokumentów kierowanych do podpisu prezydenta, zastępców prezydenta, skarbnika, sekretarza;</w:t>
      </w:r>
    </w:p>
    <w:p w:rsidR="00704C56" w:rsidRPr="00334064" w:rsidRDefault="00704C56" w:rsidP="00704C56">
      <w:pPr>
        <w:pStyle w:val="Akapitzlist"/>
        <w:numPr>
          <w:ilvl w:val="0"/>
          <w:numId w:val="5"/>
        </w:numPr>
        <w:tabs>
          <w:tab w:val="left" w:pos="1701"/>
        </w:tabs>
        <w:spacing w:line="100" w:lineRule="atLeast"/>
        <w:ind w:left="709" w:hanging="425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 xml:space="preserve">współpraca z Wydziałem Prawnym w zakresie dochodzenia należności związanych z zakresem działania wydziału; </w:t>
      </w:r>
    </w:p>
    <w:p w:rsidR="00704C56" w:rsidRDefault="00704C56" w:rsidP="00892D3B">
      <w:pPr>
        <w:pStyle w:val="Akapitzlist"/>
        <w:numPr>
          <w:ilvl w:val="0"/>
          <w:numId w:val="5"/>
        </w:numPr>
        <w:tabs>
          <w:tab w:val="left" w:pos="1701"/>
        </w:tabs>
        <w:spacing w:line="100" w:lineRule="atLeast"/>
        <w:ind w:left="567" w:hanging="283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 xml:space="preserve">obsługa organizacyjno-kancelaryjna Zespołu do spraw działań pomocowych na rzecz uchodźców </w:t>
      </w:r>
      <w:r w:rsidRPr="00334064">
        <w:rPr>
          <w:rFonts w:cs="Times New Roman"/>
          <w:sz w:val="22"/>
          <w:szCs w:val="22"/>
        </w:rPr>
        <w:br/>
        <w:t>z Ukrainy.</w:t>
      </w:r>
    </w:p>
    <w:p w:rsidR="00892D3B" w:rsidRPr="00892D3B" w:rsidRDefault="00892D3B" w:rsidP="00892D3B">
      <w:pPr>
        <w:pStyle w:val="Akapitzlist"/>
        <w:tabs>
          <w:tab w:val="left" w:pos="1701"/>
        </w:tabs>
        <w:spacing w:line="100" w:lineRule="atLeast"/>
        <w:ind w:left="567"/>
        <w:contextualSpacing w:val="0"/>
        <w:jc w:val="both"/>
        <w:textAlignment w:val="auto"/>
        <w:rPr>
          <w:rFonts w:cs="Times New Roman"/>
          <w:sz w:val="22"/>
          <w:szCs w:val="22"/>
        </w:rPr>
      </w:pPr>
    </w:p>
    <w:p w:rsidR="00704C56" w:rsidRPr="00334064" w:rsidRDefault="00704C56" w:rsidP="00892D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§ 4.1. Kierownik referatu kieruje referatem na zasadach ustalonych przez dyrektora</w:t>
      </w:r>
      <w:r w:rsidRPr="00334064">
        <w:rPr>
          <w:rFonts w:ascii="Times New Roman" w:hAnsi="Times New Roman" w:cs="Times New Roman"/>
        </w:rPr>
        <w:br/>
        <w:t>w „Zakresie czynności, uprawnień i odpowiedzialności” oraz odpowiada za prawidłową i terminową realizację zadań referatu.</w:t>
      </w:r>
    </w:p>
    <w:p w:rsidR="00704C56" w:rsidRPr="00334064" w:rsidRDefault="00704C56" w:rsidP="00892D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2. Do zadań kierownika referatu należy także:</w:t>
      </w:r>
    </w:p>
    <w:p w:rsidR="00704C56" w:rsidRPr="00334064" w:rsidRDefault="00704C56" w:rsidP="00892D3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wykonywanie poleceń dyrektora oraz informowanie go o stanie prowadzonych spraw;</w:t>
      </w:r>
    </w:p>
    <w:p w:rsidR="00704C56" w:rsidRPr="00334064" w:rsidRDefault="00704C56" w:rsidP="00892D3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organizowanie, nadzorowanie i egzekwowanie wykonywania obowiązków służbowych oraz przestrzegania dyscypliny pracy przez podległych mu pracowników;</w:t>
      </w:r>
    </w:p>
    <w:p w:rsidR="00704C56" w:rsidRPr="00334064" w:rsidRDefault="00704C56" w:rsidP="00704C56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podejmowanie decyzji dotyczących nadzorowanych spraw, z zastrzeżeniem udzielonych pełnomocnictw i upoważnień;</w:t>
      </w:r>
    </w:p>
    <w:p w:rsidR="00704C56" w:rsidRPr="00334064" w:rsidRDefault="00704C56" w:rsidP="00704C56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udzielanie pracownikom instruktażu podczas realizacji powierzonych zadań, szczególnie zlecanych po raz pierwszy;</w:t>
      </w:r>
    </w:p>
    <w:p w:rsidR="00704C56" w:rsidRPr="00334064" w:rsidRDefault="00704C56" w:rsidP="00704C56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planowanie i nadzór nad realizacją budżetu wydziału w zakresie dotyczącym spraw realizowanych przez pracowników pozostających pod jego bezpośrednim kierownictwem;</w:t>
      </w:r>
    </w:p>
    <w:p w:rsidR="00704C56" w:rsidRPr="00334064" w:rsidRDefault="00704C56" w:rsidP="00704C56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sprawdzanie projektów dokumentów sporządzanych przez podległych mu służbowo pracowników, a kierowanych do podpisu prezydenta, zastępców prezydenta, skarbnika, sekretarza lub dyrektora.</w:t>
      </w:r>
    </w:p>
    <w:p w:rsidR="00704C56" w:rsidRPr="00334064" w:rsidRDefault="00704C56" w:rsidP="00704C56">
      <w:pPr>
        <w:spacing w:line="100" w:lineRule="atLeast"/>
        <w:jc w:val="both"/>
        <w:rPr>
          <w:rFonts w:ascii="Times New Roman" w:hAnsi="Times New Roman" w:cs="Times New Roman"/>
          <w:bCs/>
        </w:rPr>
      </w:pPr>
    </w:p>
    <w:p w:rsidR="00704C56" w:rsidRPr="00334064" w:rsidRDefault="00704C56" w:rsidP="00704C56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334064">
        <w:rPr>
          <w:rFonts w:ascii="Times New Roman" w:hAnsi="Times New Roman" w:cs="Times New Roman"/>
          <w:b/>
          <w:bCs/>
        </w:rPr>
        <w:t>Rozdział 3</w:t>
      </w:r>
    </w:p>
    <w:p w:rsidR="00704C56" w:rsidRPr="00334064" w:rsidRDefault="00704C56" w:rsidP="00EB2E7B">
      <w:pPr>
        <w:spacing w:line="100" w:lineRule="atLeast"/>
        <w:jc w:val="center"/>
        <w:rPr>
          <w:rFonts w:ascii="Times New Roman" w:hAnsi="Times New Roman" w:cs="Times New Roman"/>
          <w:bCs/>
        </w:rPr>
      </w:pPr>
      <w:r w:rsidRPr="00334064">
        <w:rPr>
          <w:rFonts w:ascii="Times New Roman" w:hAnsi="Times New Roman" w:cs="Times New Roman"/>
          <w:b/>
          <w:bCs/>
        </w:rPr>
        <w:t>Szczegółowe zadania wydziału</w:t>
      </w:r>
    </w:p>
    <w:p w:rsidR="00704C56" w:rsidRPr="00334064" w:rsidRDefault="00704C56" w:rsidP="00892D3B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</w:rPr>
      </w:pPr>
      <w:r w:rsidRPr="00334064">
        <w:rPr>
          <w:rFonts w:ascii="Times New Roman" w:hAnsi="Times New Roman" w:cs="Times New Roman"/>
          <w:bCs/>
        </w:rPr>
        <w:t xml:space="preserve">§ 5.1. Do zadań realizowanych w referacie należy w szczególności: </w:t>
      </w:r>
    </w:p>
    <w:p w:rsidR="00704C56" w:rsidRPr="00334064" w:rsidRDefault="00704C56" w:rsidP="00892D3B">
      <w:pPr>
        <w:numPr>
          <w:ilvl w:val="0"/>
          <w:numId w:val="7"/>
        </w:numPr>
        <w:tabs>
          <w:tab w:val="clear" w:pos="0"/>
          <w:tab w:val="num" w:pos="426"/>
          <w:tab w:val="left" w:pos="567"/>
        </w:tabs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 xml:space="preserve">obsługa współpracy prezydenta z radą miasta, w tym: 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9"/>
        </w:numPr>
        <w:tabs>
          <w:tab w:val="left" w:pos="851"/>
        </w:tabs>
        <w:ind w:left="851" w:hanging="284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 xml:space="preserve">obsługa procedury kierowania przez prezydenta projektów uchwał rady miasta </w:t>
      </w:r>
      <w:r w:rsidR="00FE3D7D">
        <w:rPr>
          <w:rFonts w:cs="Times New Roman"/>
          <w:sz w:val="22"/>
          <w:szCs w:val="22"/>
        </w:rPr>
        <w:br/>
      </w:r>
      <w:r w:rsidRPr="00334064">
        <w:rPr>
          <w:rFonts w:cs="Times New Roman"/>
          <w:sz w:val="22"/>
          <w:szCs w:val="22"/>
        </w:rPr>
        <w:t xml:space="preserve">do przewodniczącego rady miasta, 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9"/>
        </w:numPr>
        <w:tabs>
          <w:tab w:val="left" w:pos="851"/>
        </w:tabs>
        <w:ind w:left="851" w:hanging="284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>przygotowywane materiałów dla prezydenta na sesje rady miasta,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9"/>
        </w:numPr>
        <w:tabs>
          <w:tab w:val="left" w:pos="851"/>
        </w:tabs>
        <w:ind w:left="851" w:hanging="284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>obsługa procedury udzielania odpowiedzi na wnioski i zapytania radnych,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9"/>
        </w:numPr>
        <w:tabs>
          <w:tab w:val="left" w:pos="851"/>
        </w:tabs>
        <w:ind w:left="851" w:hanging="284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 xml:space="preserve">przygotowywanie propozycji realizatorów oraz terminów wykonania uchwał rady miasta, </w:t>
      </w:r>
    </w:p>
    <w:p w:rsidR="00704C56" w:rsidRPr="00334064" w:rsidRDefault="00704C56" w:rsidP="00704C56">
      <w:pPr>
        <w:pStyle w:val="Akapitzlist"/>
        <w:widowControl/>
        <w:numPr>
          <w:ilvl w:val="0"/>
          <w:numId w:val="9"/>
        </w:numPr>
        <w:tabs>
          <w:tab w:val="left" w:pos="851"/>
        </w:tabs>
        <w:ind w:left="851" w:hanging="284"/>
        <w:jc w:val="both"/>
        <w:textAlignment w:val="auto"/>
        <w:rPr>
          <w:rFonts w:cs="Times New Roman"/>
          <w:sz w:val="22"/>
          <w:szCs w:val="22"/>
        </w:rPr>
      </w:pPr>
      <w:r w:rsidRPr="00334064">
        <w:rPr>
          <w:rFonts w:cs="Times New Roman"/>
          <w:sz w:val="22"/>
          <w:szCs w:val="22"/>
        </w:rPr>
        <w:t xml:space="preserve">koordynowanie opracowania corocznego raportu o stanie miasta;  </w:t>
      </w:r>
    </w:p>
    <w:p w:rsidR="00704C56" w:rsidRDefault="00704C56" w:rsidP="00704C56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34064">
        <w:rPr>
          <w:rFonts w:ascii="Times New Roman" w:hAnsi="Times New Roman" w:cs="Times New Roman"/>
        </w:rPr>
        <w:t>monitorowanie i przygotowywanie raportów z realizacji decyzji, stanowisk i poleceń prezydenta podejmowanych w trakcie posiedzeń, narad oraz w ramac</w:t>
      </w:r>
      <w:r w:rsidR="00FE3D7D">
        <w:rPr>
          <w:rFonts w:ascii="Times New Roman" w:hAnsi="Times New Roman" w:cs="Times New Roman"/>
        </w:rPr>
        <w:t xml:space="preserve">h odpowiedzi udzielanych radnym; </w:t>
      </w:r>
    </w:p>
    <w:p w:rsidR="00FE3D7D" w:rsidRDefault="00FE3D7D" w:rsidP="00704C56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E3D7D">
        <w:rPr>
          <w:rFonts w:ascii="Times New Roman" w:hAnsi="Times New Roman" w:cs="Times New Roman"/>
        </w:rPr>
        <w:t xml:space="preserve">obsługa procedury udzielania odpowiedzi na wnioski Rad Okręgów dla których właściwym </w:t>
      </w:r>
      <w:r>
        <w:rPr>
          <w:rFonts w:ascii="Times New Roman" w:hAnsi="Times New Roman" w:cs="Times New Roman"/>
        </w:rPr>
        <w:br/>
      </w:r>
      <w:r w:rsidRPr="00FE3D7D">
        <w:rPr>
          <w:rFonts w:ascii="Times New Roman" w:hAnsi="Times New Roman" w:cs="Times New Roman"/>
        </w:rPr>
        <w:t>do ich rozpatrzenia jest prezydent</w:t>
      </w:r>
      <w:r>
        <w:rPr>
          <w:rFonts w:ascii="Times New Roman" w:hAnsi="Times New Roman" w:cs="Times New Roman"/>
        </w:rPr>
        <w:t>.</w:t>
      </w:r>
      <w:r w:rsidRPr="00FE3D7D">
        <w:rPr>
          <w:rFonts w:ascii="Times New Roman" w:hAnsi="Times New Roman" w:cs="Times New Roman"/>
        </w:rPr>
        <w:t xml:space="preserve"> </w:t>
      </w:r>
    </w:p>
    <w:p w:rsidR="00FE3D7D" w:rsidRPr="00FE3D7D" w:rsidRDefault="00FE3D7D" w:rsidP="00FE3D7D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B2E7B" w:rsidRDefault="00704C56" w:rsidP="00C92F9F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34064">
        <w:rPr>
          <w:rFonts w:ascii="Times New Roman" w:hAnsi="Times New Roman" w:cs="Times New Roman"/>
        </w:rPr>
        <w:lastRenderedPageBreak/>
        <w:t xml:space="preserve">2. </w:t>
      </w:r>
      <w:r w:rsidRPr="00334064">
        <w:rPr>
          <w:rFonts w:ascii="Times New Roman" w:hAnsi="Times New Roman" w:cs="Times New Roman"/>
          <w:bCs/>
        </w:rPr>
        <w:t xml:space="preserve">Do zadań wydziału realizowanych </w:t>
      </w:r>
      <w:r w:rsidR="00EB2E7B">
        <w:rPr>
          <w:rFonts w:ascii="Times New Roman" w:hAnsi="Times New Roman" w:cs="Times New Roman"/>
          <w:bCs/>
        </w:rPr>
        <w:t xml:space="preserve">w zespole należy w szczególności: </w:t>
      </w:r>
    </w:p>
    <w:p w:rsidR="00DB64BD" w:rsidRPr="00334064" w:rsidRDefault="00DB64BD" w:rsidP="00C92F9F">
      <w:pPr>
        <w:pStyle w:val="Akapitzlist"/>
        <w:widowControl/>
        <w:numPr>
          <w:ilvl w:val="0"/>
          <w:numId w:val="8"/>
        </w:numPr>
        <w:tabs>
          <w:tab w:val="left" w:pos="567"/>
        </w:tabs>
        <w:spacing w:line="100" w:lineRule="atLeast"/>
        <w:ind w:left="567" w:hanging="283"/>
        <w:jc w:val="both"/>
        <w:textAlignment w:val="auto"/>
        <w:rPr>
          <w:rFonts w:cs="Times New Roman"/>
          <w:bCs/>
          <w:sz w:val="22"/>
          <w:szCs w:val="22"/>
        </w:rPr>
      </w:pPr>
      <w:r w:rsidRPr="00334064">
        <w:rPr>
          <w:rFonts w:cs="Times New Roman"/>
          <w:bCs/>
          <w:sz w:val="22"/>
          <w:szCs w:val="22"/>
        </w:rPr>
        <w:t xml:space="preserve">wspomaganie organizacyjne i merytoryczne prezydenta, zastępców prezydenta, w tym: </w:t>
      </w:r>
    </w:p>
    <w:p w:rsidR="00DB64BD" w:rsidRPr="00334064" w:rsidRDefault="00DB64BD" w:rsidP="00DB64BD">
      <w:pPr>
        <w:pStyle w:val="Akapitzlist"/>
        <w:widowControl/>
        <w:numPr>
          <w:ilvl w:val="0"/>
          <w:numId w:val="12"/>
        </w:numPr>
        <w:spacing w:line="100" w:lineRule="atLeast"/>
        <w:ind w:left="851" w:hanging="284"/>
        <w:jc w:val="both"/>
        <w:textAlignment w:val="auto"/>
        <w:rPr>
          <w:rFonts w:cs="Times New Roman"/>
          <w:bCs/>
          <w:sz w:val="22"/>
          <w:szCs w:val="22"/>
        </w:rPr>
      </w:pPr>
      <w:r w:rsidRPr="00334064">
        <w:rPr>
          <w:rFonts w:cs="Times New Roman"/>
          <w:sz w:val="22"/>
          <w:szCs w:val="22"/>
        </w:rPr>
        <w:t xml:space="preserve">prowadzenia terminarza prezydenta, zastępców prezydenta oraz zapewnienie jego realizacji, </w:t>
      </w:r>
    </w:p>
    <w:p w:rsidR="00DB64BD" w:rsidRPr="00334064" w:rsidRDefault="00DB64BD" w:rsidP="00DB64BD">
      <w:pPr>
        <w:pStyle w:val="Akapitzlist"/>
        <w:widowControl/>
        <w:numPr>
          <w:ilvl w:val="0"/>
          <w:numId w:val="12"/>
        </w:numPr>
        <w:spacing w:line="100" w:lineRule="atLeast"/>
        <w:ind w:left="851" w:hanging="284"/>
        <w:jc w:val="both"/>
        <w:textAlignment w:val="auto"/>
        <w:rPr>
          <w:rFonts w:cs="Times New Roman"/>
          <w:bCs/>
          <w:sz w:val="22"/>
          <w:szCs w:val="22"/>
        </w:rPr>
      </w:pPr>
      <w:r w:rsidRPr="00334064">
        <w:rPr>
          <w:rFonts w:cs="Times New Roman"/>
          <w:bCs/>
          <w:sz w:val="22"/>
          <w:szCs w:val="22"/>
        </w:rPr>
        <w:t xml:space="preserve">przygotowywanie udziału prezydenta i zastępców prezydenta w obchodach rocznic, uroczystościach i świętach państwowych oraz innych wydarzeniach w kraju i za granicą, </w:t>
      </w:r>
    </w:p>
    <w:p w:rsidR="00DB64BD" w:rsidRPr="00334064" w:rsidRDefault="00DB64BD" w:rsidP="00DB64BD">
      <w:pPr>
        <w:pStyle w:val="Akapitzlist"/>
        <w:widowControl/>
        <w:numPr>
          <w:ilvl w:val="0"/>
          <w:numId w:val="12"/>
        </w:numPr>
        <w:spacing w:line="100" w:lineRule="atLeast"/>
        <w:ind w:left="851" w:hanging="284"/>
        <w:jc w:val="both"/>
        <w:textAlignment w:val="auto"/>
        <w:rPr>
          <w:rFonts w:cs="Times New Roman"/>
          <w:bCs/>
          <w:sz w:val="22"/>
          <w:szCs w:val="22"/>
        </w:rPr>
      </w:pPr>
      <w:r w:rsidRPr="00334064">
        <w:rPr>
          <w:rFonts w:cs="Times New Roman"/>
          <w:bCs/>
          <w:sz w:val="22"/>
          <w:szCs w:val="22"/>
        </w:rPr>
        <w:t xml:space="preserve">prowadzenie spraw związanych z weryfikacją i odpowiedziami na zaproszenia adresowane </w:t>
      </w:r>
      <w:r w:rsidR="00FE3D7D">
        <w:rPr>
          <w:rFonts w:cs="Times New Roman"/>
          <w:bCs/>
          <w:sz w:val="22"/>
          <w:szCs w:val="22"/>
        </w:rPr>
        <w:br/>
      </w:r>
      <w:r w:rsidRPr="00334064">
        <w:rPr>
          <w:rFonts w:cs="Times New Roman"/>
          <w:bCs/>
          <w:sz w:val="22"/>
          <w:szCs w:val="22"/>
        </w:rPr>
        <w:t xml:space="preserve">do prezydenta i zastępców prezydenta,  </w:t>
      </w:r>
    </w:p>
    <w:p w:rsidR="00DB64BD" w:rsidRPr="00334064" w:rsidRDefault="00DB64BD" w:rsidP="00DB64BD">
      <w:pPr>
        <w:pStyle w:val="Akapitzlist"/>
        <w:widowControl/>
        <w:numPr>
          <w:ilvl w:val="0"/>
          <w:numId w:val="8"/>
        </w:numPr>
        <w:tabs>
          <w:tab w:val="left" w:pos="567"/>
        </w:tabs>
        <w:spacing w:line="100" w:lineRule="atLeast"/>
        <w:ind w:left="709" w:hanging="425"/>
        <w:jc w:val="both"/>
        <w:textAlignment w:val="auto"/>
        <w:rPr>
          <w:rFonts w:cs="Times New Roman"/>
          <w:bCs/>
          <w:sz w:val="22"/>
          <w:szCs w:val="22"/>
        </w:rPr>
      </w:pPr>
      <w:r w:rsidRPr="00334064">
        <w:rPr>
          <w:rFonts w:cs="Times New Roman"/>
          <w:bCs/>
          <w:sz w:val="22"/>
          <w:szCs w:val="22"/>
        </w:rPr>
        <w:t>realizacja zadań związanych z funkcjami reprezentacyjnymi prezydenta;</w:t>
      </w:r>
    </w:p>
    <w:p w:rsidR="00DB64BD" w:rsidRPr="00334064" w:rsidRDefault="00DB64BD" w:rsidP="00DB64BD">
      <w:pPr>
        <w:pStyle w:val="Akapitzlist"/>
        <w:widowControl/>
        <w:numPr>
          <w:ilvl w:val="0"/>
          <w:numId w:val="8"/>
        </w:numPr>
        <w:tabs>
          <w:tab w:val="left" w:pos="567"/>
        </w:tabs>
        <w:spacing w:line="100" w:lineRule="atLeast"/>
        <w:ind w:left="567" w:hanging="283"/>
        <w:jc w:val="both"/>
        <w:textAlignment w:val="auto"/>
        <w:rPr>
          <w:rFonts w:cs="Times New Roman"/>
          <w:bCs/>
          <w:sz w:val="22"/>
          <w:szCs w:val="22"/>
        </w:rPr>
      </w:pPr>
      <w:r w:rsidRPr="00334064">
        <w:rPr>
          <w:rFonts w:cs="Times New Roman"/>
          <w:bCs/>
          <w:sz w:val="22"/>
          <w:szCs w:val="22"/>
        </w:rPr>
        <w:t xml:space="preserve">koordynowanie udziału przedstawicieli urzędu (w imieniu, w zastępstwie lub łącznie </w:t>
      </w:r>
      <w:r w:rsidR="00D91754">
        <w:rPr>
          <w:rFonts w:cs="Times New Roman"/>
          <w:bCs/>
          <w:sz w:val="22"/>
          <w:szCs w:val="22"/>
        </w:rPr>
        <w:br/>
      </w:r>
      <w:r w:rsidRPr="00334064">
        <w:rPr>
          <w:rFonts w:cs="Times New Roman"/>
          <w:bCs/>
          <w:sz w:val="22"/>
          <w:szCs w:val="22"/>
        </w:rPr>
        <w:t xml:space="preserve">z prezydentem) w spotkaniach zewnętrznych; </w:t>
      </w:r>
    </w:p>
    <w:p w:rsidR="00DB64BD" w:rsidRDefault="00DB64BD" w:rsidP="00DB64BD">
      <w:pPr>
        <w:pStyle w:val="Akapitzlist"/>
        <w:widowControl/>
        <w:numPr>
          <w:ilvl w:val="0"/>
          <w:numId w:val="8"/>
        </w:numPr>
        <w:tabs>
          <w:tab w:val="left" w:pos="567"/>
        </w:tabs>
        <w:spacing w:line="100" w:lineRule="atLeast"/>
        <w:ind w:left="567" w:hanging="283"/>
        <w:jc w:val="both"/>
        <w:textAlignment w:val="auto"/>
        <w:rPr>
          <w:rFonts w:cs="Times New Roman"/>
          <w:bCs/>
          <w:sz w:val="22"/>
          <w:szCs w:val="22"/>
        </w:rPr>
      </w:pPr>
      <w:r w:rsidRPr="00334064">
        <w:rPr>
          <w:rFonts w:cs="Times New Roman"/>
          <w:bCs/>
          <w:sz w:val="22"/>
          <w:szCs w:val="22"/>
        </w:rPr>
        <w:t xml:space="preserve">współpraca z organizatorami wydarzeń istotnych dla miasta, w zakresie udziału w nich prezydenta i zastępców prezydenta; </w:t>
      </w:r>
    </w:p>
    <w:p w:rsidR="00DB64BD" w:rsidRPr="00DB64BD" w:rsidRDefault="00DB64BD" w:rsidP="00DB64BD">
      <w:pPr>
        <w:pStyle w:val="Akapitzlist"/>
        <w:widowControl/>
        <w:numPr>
          <w:ilvl w:val="0"/>
          <w:numId w:val="8"/>
        </w:numPr>
        <w:tabs>
          <w:tab w:val="left" w:pos="567"/>
        </w:tabs>
        <w:spacing w:line="100" w:lineRule="atLeast"/>
        <w:ind w:left="567" w:hanging="283"/>
        <w:jc w:val="both"/>
        <w:textAlignment w:val="auto"/>
        <w:rPr>
          <w:rFonts w:cs="Times New Roman"/>
          <w:bCs/>
          <w:sz w:val="22"/>
          <w:szCs w:val="22"/>
        </w:rPr>
      </w:pPr>
      <w:r w:rsidRPr="00DB64BD">
        <w:rPr>
          <w:rFonts w:cs="Times New Roman"/>
          <w:sz w:val="22"/>
          <w:szCs w:val="22"/>
        </w:rPr>
        <w:t xml:space="preserve">obsługa sekretariatów prezydenta, zastępców prezydenta, skarbnika, sekretarza, </w:t>
      </w:r>
      <w:r w:rsidR="00C92F9F">
        <w:rPr>
          <w:rFonts w:cs="Times New Roman"/>
          <w:sz w:val="22"/>
          <w:szCs w:val="22"/>
        </w:rPr>
        <w:t xml:space="preserve">pełnomocnika </w:t>
      </w:r>
      <w:r w:rsidR="00C92F9F">
        <w:rPr>
          <w:rFonts w:cs="Times New Roman"/>
          <w:sz w:val="22"/>
          <w:szCs w:val="22"/>
        </w:rPr>
        <w:br/>
      </w:r>
      <w:r w:rsidRPr="00DB64BD">
        <w:rPr>
          <w:rFonts w:cs="Times New Roman"/>
          <w:sz w:val="22"/>
          <w:szCs w:val="22"/>
        </w:rPr>
        <w:t xml:space="preserve">w tym: </w:t>
      </w:r>
    </w:p>
    <w:p w:rsidR="00DB64BD" w:rsidRPr="00334064" w:rsidRDefault="00DB64BD" w:rsidP="00DB64BD">
      <w:pPr>
        <w:pStyle w:val="Tekstpodstawowy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334064">
        <w:rPr>
          <w:rFonts w:ascii="Times New Roman" w:hAnsi="Times New Roman"/>
        </w:rPr>
        <w:t>obsługa kancelaryjna prezydenta, zastępców prezydenta, skarbnika i sekretarza,</w:t>
      </w:r>
    </w:p>
    <w:p w:rsidR="00EB2E7B" w:rsidRDefault="00DB64BD" w:rsidP="00C92F9F">
      <w:pPr>
        <w:pStyle w:val="Tekstpodstawowy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334064">
        <w:rPr>
          <w:rFonts w:ascii="Times New Roman" w:hAnsi="Times New Roman"/>
        </w:rPr>
        <w:t>prowadzenie książki kontroli.</w:t>
      </w:r>
    </w:p>
    <w:p w:rsidR="00FE3D7D" w:rsidRPr="00C92F9F" w:rsidRDefault="00FE3D7D" w:rsidP="00FE3D7D">
      <w:pPr>
        <w:pStyle w:val="Tekstpodstawowy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</w:rPr>
      </w:pPr>
    </w:p>
    <w:p w:rsidR="00704C56" w:rsidRPr="00334064" w:rsidRDefault="00EB2E7B" w:rsidP="00D9175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="00C92F9F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o zadań wydziału realizowanych </w:t>
      </w:r>
      <w:r w:rsidR="00704C56" w:rsidRPr="00334064">
        <w:rPr>
          <w:rFonts w:ascii="Times New Roman" w:hAnsi="Times New Roman" w:cs="Times New Roman"/>
        </w:rPr>
        <w:t>na stanowiskach pracy pod bezpośrednim kierownictwem dyrektora należy w szczególności:</w:t>
      </w:r>
    </w:p>
    <w:p w:rsidR="00704C56" w:rsidRPr="00334064" w:rsidRDefault="00704C56" w:rsidP="00D91754">
      <w:pPr>
        <w:pStyle w:val="Akapitzlist"/>
        <w:widowControl/>
        <w:numPr>
          <w:ilvl w:val="0"/>
          <w:numId w:val="14"/>
        </w:numPr>
        <w:tabs>
          <w:tab w:val="left" w:pos="567"/>
        </w:tabs>
        <w:spacing w:line="100" w:lineRule="atLeast"/>
        <w:ind w:hanging="643"/>
        <w:jc w:val="both"/>
        <w:textAlignment w:val="auto"/>
        <w:rPr>
          <w:rFonts w:cs="Times New Roman"/>
          <w:bCs/>
          <w:sz w:val="22"/>
          <w:szCs w:val="22"/>
        </w:rPr>
      </w:pPr>
      <w:r w:rsidRPr="00334064">
        <w:rPr>
          <w:rFonts w:cs="Times New Roman"/>
          <w:bCs/>
          <w:sz w:val="22"/>
          <w:szCs w:val="22"/>
        </w:rPr>
        <w:t>przygotowywanie pism (odpowiedzi, listów, oświadczeń) na polecenie i w imieniu prezydenta;</w:t>
      </w:r>
    </w:p>
    <w:p w:rsidR="00704C56" w:rsidRPr="00334064" w:rsidRDefault="00704C56" w:rsidP="00D91754">
      <w:pPr>
        <w:pStyle w:val="Tekstpodstawowy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334064">
        <w:rPr>
          <w:rFonts w:ascii="Times New Roman" w:hAnsi="Times New Roman"/>
        </w:rPr>
        <w:t>prowadzenie narad i spotkań prezydenta i zastępców prezydenta</w:t>
      </w:r>
      <w:r w:rsidR="00C92F9F">
        <w:rPr>
          <w:rFonts w:ascii="Times New Roman" w:hAnsi="Times New Roman"/>
        </w:rPr>
        <w:t xml:space="preserve">, skarbnika i sekretarza </w:t>
      </w:r>
      <w:r w:rsidRPr="00334064">
        <w:rPr>
          <w:rFonts w:ascii="Times New Roman" w:hAnsi="Times New Roman"/>
        </w:rPr>
        <w:t xml:space="preserve">w tym: </w:t>
      </w:r>
    </w:p>
    <w:p w:rsidR="00704C56" w:rsidRPr="00334064" w:rsidRDefault="00704C56" w:rsidP="00704C56">
      <w:pPr>
        <w:pStyle w:val="Tekstpodstawowy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334064">
        <w:rPr>
          <w:rFonts w:ascii="Times New Roman" w:hAnsi="Times New Roman"/>
        </w:rPr>
        <w:t>p</w:t>
      </w:r>
      <w:r w:rsidR="00C92F9F">
        <w:rPr>
          <w:rFonts w:ascii="Times New Roman" w:hAnsi="Times New Roman"/>
        </w:rPr>
        <w:t xml:space="preserve">rocedury rozpatrywania </w:t>
      </w:r>
      <w:r w:rsidRPr="00334064">
        <w:rPr>
          <w:rFonts w:ascii="Times New Roman" w:hAnsi="Times New Roman"/>
        </w:rPr>
        <w:t>wniosk</w:t>
      </w:r>
      <w:r w:rsidR="00C92F9F">
        <w:rPr>
          <w:rFonts w:ascii="Times New Roman" w:hAnsi="Times New Roman"/>
        </w:rPr>
        <w:t>ów</w:t>
      </w:r>
      <w:r w:rsidRPr="00334064">
        <w:rPr>
          <w:rFonts w:ascii="Times New Roman" w:hAnsi="Times New Roman"/>
        </w:rPr>
        <w:t xml:space="preserve">, </w:t>
      </w:r>
    </w:p>
    <w:p w:rsidR="00704C56" w:rsidRPr="00334064" w:rsidRDefault="00C92F9F" w:rsidP="00704C56">
      <w:pPr>
        <w:pStyle w:val="Tekstpodstawowy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narad </w:t>
      </w:r>
      <w:r w:rsidR="00704C56" w:rsidRPr="00334064">
        <w:rPr>
          <w:rFonts w:ascii="Times New Roman" w:hAnsi="Times New Roman"/>
        </w:rPr>
        <w:t>tematycznych,</w:t>
      </w:r>
    </w:p>
    <w:p w:rsidR="00704C56" w:rsidRPr="00334064" w:rsidRDefault="00704C56" w:rsidP="00704C56">
      <w:pPr>
        <w:pStyle w:val="Tekstpodstawowy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334064">
        <w:rPr>
          <w:rFonts w:ascii="Times New Roman" w:hAnsi="Times New Roman"/>
        </w:rPr>
        <w:t>przyjęć interesantów,</w:t>
      </w:r>
    </w:p>
    <w:p w:rsidR="00704C56" w:rsidRPr="00334064" w:rsidRDefault="00704C56" w:rsidP="00704C56">
      <w:pPr>
        <w:pStyle w:val="Tekstpodstawowy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334064">
        <w:rPr>
          <w:rFonts w:ascii="Times New Roman" w:hAnsi="Times New Roman"/>
        </w:rPr>
        <w:t>narad kierownictwa urzędu,</w:t>
      </w:r>
    </w:p>
    <w:p w:rsidR="00704C56" w:rsidRPr="00334064" w:rsidRDefault="00704C56" w:rsidP="00704C56">
      <w:pPr>
        <w:pStyle w:val="Tekstpodstawowy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334064">
        <w:rPr>
          <w:rFonts w:ascii="Times New Roman" w:hAnsi="Times New Roman"/>
        </w:rPr>
        <w:t>innych narad i spotkań organizowanych przez prezydenta i zastępców prezydenta;</w:t>
      </w:r>
    </w:p>
    <w:p w:rsidR="00704C56" w:rsidRPr="00334064" w:rsidRDefault="00704C56" w:rsidP="00DB64BD">
      <w:pPr>
        <w:pStyle w:val="Tekstpodstawowy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hanging="578"/>
        <w:jc w:val="both"/>
        <w:rPr>
          <w:rFonts w:ascii="Times New Roman" w:hAnsi="Times New Roman"/>
        </w:rPr>
      </w:pPr>
      <w:r w:rsidRPr="00334064">
        <w:rPr>
          <w:rFonts w:ascii="Times New Roman" w:hAnsi="Times New Roman"/>
        </w:rPr>
        <w:t>ewidencja umów, porozumień i listów intencyjnych, których sygnatariuszem jest miasto.</w:t>
      </w:r>
    </w:p>
    <w:p w:rsidR="00704C56" w:rsidRPr="00334064" w:rsidRDefault="00704C56" w:rsidP="00704C56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:rsidR="00704C56" w:rsidRPr="00334064" w:rsidRDefault="00704C56" w:rsidP="00704C5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  <w:t>Prezydent Miasta Torunia</w:t>
      </w:r>
    </w:p>
    <w:p w:rsidR="00704C56" w:rsidRPr="00334064" w:rsidRDefault="00704C56" w:rsidP="00704C5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04C56" w:rsidRPr="00334064" w:rsidRDefault="00704C56" w:rsidP="00704C5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Pr="00334064">
        <w:rPr>
          <w:rFonts w:ascii="Times New Roman" w:hAnsi="Times New Roman" w:cs="Times New Roman"/>
          <w:b/>
        </w:rPr>
        <w:tab/>
      </w:r>
      <w:r w:rsidR="00E2302D">
        <w:rPr>
          <w:rFonts w:ascii="Times New Roman" w:hAnsi="Times New Roman" w:cs="Times New Roman"/>
          <w:b/>
        </w:rPr>
        <w:t xml:space="preserve">Paweł </w:t>
      </w:r>
      <w:proofErr w:type="spellStart"/>
      <w:r w:rsidR="00E2302D">
        <w:rPr>
          <w:rFonts w:ascii="Times New Roman" w:hAnsi="Times New Roman" w:cs="Times New Roman"/>
          <w:b/>
        </w:rPr>
        <w:t>Gulewski</w:t>
      </w:r>
      <w:proofErr w:type="spellEnd"/>
      <w:r w:rsidR="00E2302D">
        <w:rPr>
          <w:rFonts w:ascii="Times New Roman" w:hAnsi="Times New Roman" w:cs="Times New Roman"/>
          <w:b/>
        </w:rPr>
        <w:t xml:space="preserve"> </w:t>
      </w:r>
    </w:p>
    <w:p w:rsidR="00DB64BD" w:rsidRDefault="00DB64BD"/>
    <w:sectPr w:rsidR="00DB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F1" w:rsidRDefault="00697DF1" w:rsidP="00704C56">
      <w:pPr>
        <w:spacing w:after="0" w:line="240" w:lineRule="auto"/>
      </w:pPr>
      <w:r>
        <w:separator/>
      </w:r>
    </w:p>
  </w:endnote>
  <w:endnote w:type="continuationSeparator" w:id="0">
    <w:p w:rsidR="00697DF1" w:rsidRDefault="00697DF1" w:rsidP="0070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F1" w:rsidRDefault="00697DF1" w:rsidP="00704C56">
      <w:pPr>
        <w:spacing w:after="0" w:line="240" w:lineRule="auto"/>
      </w:pPr>
      <w:r>
        <w:separator/>
      </w:r>
    </w:p>
  </w:footnote>
  <w:footnote w:type="continuationSeparator" w:id="0">
    <w:p w:rsidR="00697DF1" w:rsidRDefault="00697DF1" w:rsidP="00704C56">
      <w:pPr>
        <w:spacing w:after="0" w:line="240" w:lineRule="auto"/>
      </w:pPr>
      <w:r>
        <w:continuationSeparator/>
      </w:r>
    </w:p>
  </w:footnote>
  <w:footnote w:id="1">
    <w:p w:rsidR="00434C4A" w:rsidRDefault="00434C4A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zmianę</w:t>
      </w:r>
      <w:r w:rsidRPr="006771C3">
        <w:rPr>
          <w:sz w:val="16"/>
          <w:szCs w:val="16"/>
        </w:rPr>
        <w:t xml:space="preserve"> tekstu jednolitego wymienionej ustawy ogłoszon</w:t>
      </w:r>
      <w:r>
        <w:rPr>
          <w:sz w:val="16"/>
          <w:szCs w:val="16"/>
        </w:rPr>
        <w:t>o</w:t>
      </w:r>
      <w:r w:rsidRPr="006771C3">
        <w:rPr>
          <w:sz w:val="16"/>
          <w:szCs w:val="16"/>
        </w:rPr>
        <w:t xml:space="preserve"> w</w:t>
      </w:r>
      <w:r w:rsidRPr="004516FE">
        <w:rPr>
          <w:sz w:val="16"/>
          <w:szCs w:val="16"/>
        </w:rPr>
        <w:t xml:space="preserve"> </w:t>
      </w:r>
      <w:r>
        <w:rPr>
          <w:sz w:val="16"/>
          <w:szCs w:val="16"/>
        </w:rPr>
        <w:t>Dz</w:t>
      </w:r>
      <w:r w:rsidRPr="006953F6">
        <w:rPr>
          <w:sz w:val="16"/>
          <w:szCs w:val="16"/>
        </w:rPr>
        <w:t>.</w:t>
      </w:r>
      <w:r>
        <w:rPr>
          <w:sz w:val="16"/>
          <w:szCs w:val="16"/>
        </w:rPr>
        <w:t xml:space="preserve"> U. z 2024 r. poz. 721</w:t>
      </w:r>
    </w:p>
  </w:footnote>
  <w:footnote w:id="2">
    <w:p w:rsidR="00704C56" w:rsidRPr="00766E88" w:rsidRDefault="00704C56" w:rsidP="00704C56">
      <w:pPr>
        <w:pStyle w:val="Tekstprzypisudolnego"/>
        <w:jc w:val="both"/>
        <w:rPr>
          <w:sz w:val="16"/>
          <w:szCs w:val="16"/>
        </w:rPr>
      </w:pPr>
      <w:r w:rsidRPr="004E39C6">
        <w:rPr>
          <w:rStyle w:val="Odwoanieprzypisudolnego"/>
          <w:sz w:val="16"/>
          <w:szCs w:val="16"/>
        </w:rPr>
        <w:footnoteRef/>
      </w:r>
      <w:r w:rsidRPr="004E39C6">
        <w:rPr>
          <w:sz w:val="16"/>
          <w:szCs w:val="16"/>
        </w:rPr>
        <w:t xml:space="preserve"> </w:t>
      </w:r>
      <w:r w:rsidRPr="006771C3">
        <w:rPr>
          <w:sz w:val="16"/>
          <w:szCs w:val="16"/>
        </w:rPr>
        <w:t>zmienionego zarządzeniami Prezydenta Miasta Torunia nr 312 z dnia 21 paźdz</w:t>
      </w:r>
      <w:r>
        <w:rPr>
          <w:sz w:val="16"/>
          <w:szCs w:val="16"/>
        </w:rPr>
        <w:t xml:space="preserve">iernika 2014 r., nr 380 z dnia </w:t>
      </w:r>
      <w:r w:rsidRPr="006771C3">
        <w:rPr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sz w:val="16"/>
          <w:szCs w:val="16"/>
        </w:rPr>
        <w:t xml:space="preserve">z dnia 23 maja 2017 r.  nr 254 </w:t>
      </w:r>
      <w:r w:rsidRPr="006771C3">
        <w:rPr>
          <w:sz w:val="16"/>
          <w:szCs w:val="16"/>
        </w:rPr>
        <w:t xml:space="preserve">z dnia18 września 2017 r. nr 319 z dnia 31 października 2017 r., nr 353 z dnia 1 </w:t>
      </w:r>
      <w:r>
        <w:rPr>
          <w:sz w:val="16"/>
          <w:szCs w:val="16"/>
        </w:rPr>
        <w:t xml:space="preserve">grudnia 2017 r., nr 293 z dnia </w:t>
      </w:r>
      <w:r w:rsidRPr="006771C3">
        <w:rPr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nr 192 z dnia 1 czerwca 2022 r., nr 220 z dnia 29 czerwca 2022 r., nr 3 z dnia 12 stycznia 2024 r. oraz nr 78 z dnia 9 maja 2024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A86CED"/>
    <w:multiLevelType w:val="hybridMultilevel"/>
    <w:tmpl w:val="CB483C78"/>
    <w:lvl w:ilvl="0" w:tplc="7676F4A2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343F8"/>
    <w:multiLevelType w:val="multilevel"/>
    <w:tmpl w:val="A18CFF4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27F2273B"/>
    <w:multiLevelType w:val="hybridMultilevel"/>
    <w:tmpl w:val="41BC1F76"/>
    <w:lvl w:ilvl="0" w:tplc="7E644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75A9D"/>
    <w:multiLevelType w:val="hybridMultilevel"/>
    <w:tmpl w:val="F1B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3E7C"/>
    <w:multiLevelType w:val="hybridMultilevel"/>
    <w:tmpl w:val="F72617B6"/>
    <w:lvl w:ilvl="0" w:tplc="1EA4D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461E65"/>
    <w:multiLevelType w:val="hybridMultilevel"/>
    <w:tmpl w:val="A0AED47C"/>
    <w:lvl w:ilvl="0" w:tplc="3D5C5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C618C"/>
    <w:multiLevelType w:val="hybridMultilevel"/>
    <w:tmpl w:val="89D05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4724"/>
    <w:multiLevelType w:val="multilevel"/>
    <w:tmpl w:val="FA1805F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D3428DB"/>
    <w:multiLevelType w:val="hybridMultilevel"/>
    <w:tmpl w:val="20BA03B2"/>
    <w:lvl w:ilvl="0" w:tplc="FDE2788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76323AB7"/>
    <w:multiLevelType w:val="hybridMultilevel"/>
    <w:tmpl w:val="0FEA09AA"/>
    <w:lvl w:ilvl="0" w:tplc="0EB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EC175A"/>
    <w:multiLevelType w:val="hybridMultilevel"/>
    <w:tmpl w:val="276CCE2E"/>
    <w:lvl w:ilvl="0" w:tplc="0000000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56"/>
    <w:rsid w:val="000C53D9"/>
    <w:rsid w:val="002A6DD2"/>
    <w:rsid w:val="002F5C0D"/>
    <w:rsid w:val="00434C4A"/>
    <w:rsid w:val="005F5423"/>
    <w:rsid w:val="00697DF1"/>
    <w:rsid w:val="00704C56"/>
    <w:rsid w:val="007353A4"/>
    <w:rsid w:val="00892D3B"/>
    <w:rsid w:val="00C530F9"/>
    <w:rsid w:val="00C92F9F"/>
    <w:rsid w:val="00CE510C"/>
    <w:rsid w:val="00D91754"/>
    <w:rsid w:val="00DA5409"/>
    <w:rsid w:val="00DB159B"/>
    <w:rsid w:val="00DB64BD"/>
    <w:rsid w:val="00E2302D"/>
    <w:rsid w:val="00E546EC"/>
    <w:rsid w:val="00EB2E7B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3953"/>
  <w15:chartTrackingRefBased/>
  <w15:docId w15:val="{38615553-C4D4-478F-985C-4D5441AC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56"/>
  </w:style>
  <w:style w:type="paragraph" w:styleId="Nagwek1">
    <w:name w:val="heading 1"/>
    <w:basedOn w:val="Normalny"/>
    <w:next w:val="Normalny"/>
    <w:link w:val="Nagwek1Znak"/>
    <w:qFormat/>
    <w:rsid w:val="00704C5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C56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Bezodstpw">
    <w:name w:val="No Spacing"/>
    <w:uiPriority w:val="1"/>
    <w:qFormat/>
    <w:rsid w:val="00704C56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04C56"/>
    <w:rPr>
      <w:vertAlign w:val="superscript"/>
    </w:rPr>
  </w:style>
  <w:style w:type="paragraph" w:customStyle="1" w:styleId="Normalny1">
    <w:name w:val="Normalny1"/>
    <w:rsid w:val="00704C5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4C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04C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04C56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04C56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04C5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04C56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04C56"/>
    <w:pPr>
      <w:suppressAutoHyphens/>
      <w:spacing w:after="120" w:line="276" w:lineRule="auto"/>
    </w:pPr>
    <w:rPr>
      <w:rFonts w:ascii="Calibri" w:eastAsia="Times New Roman" w:hAnsi="Calibri" w:cs="Times New Roman"/>
      <w:color w:val="00000A"/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C56"/>
    <w:rPr>
      <w:rFonts w:ascii="Calibri" w:eastAsia="Times New Roman" w:hAnsi="Calibri" w:cs="Times New Roman"/>
      <w:color w:val="00000A"/>
      <w:kern w:val="1"/>
      <w:lang w:eastAsia="pl-PL"/>
    </w:rPr>
  </w:style>
  <w:style w:type="paragraph" w:customStyle="1" w:styleId="Standard">
    <w:name w:val="Standard"/>
    <w:rsid w:val="00704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3D18-727B-45A7-9327-F324080D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7</cp:revision>
  <cp:lastPrinted>2024-06-03T11:06:00Z</cp:lastPrinted>
  <dcterms:created xsi:type="dcterms:W3CDTF">2024-05-24T10:12:00Z</dcterms:created>
  <dcterms:modified xsi:type="dcterms:W3CDTF">2024-06-04T08:16:00Z</dcterms:modified>
</cp:coreProperties>
</file>