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4B9F" w14:textId="77777777" w:rsidR="008A08C7" w:rsidRPr="00765908" w:rsidRDefault="008A08C7" w:rsidP="008A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7659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079B68" w14:textId="77777777" w:rsidR="008A08C7" w:rsidRPr="00765908" w:rsidRDefault="008A08C7" w:rsidP="008A08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2685C6" w14:textId="70619016" w:rsidR="008457B0" w:rsidRPr="00765908" w:rsidRDefault="008A08C7" w:rsidP="008A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76590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65908" w:rsidRPr="00765908">
        <w:rPr>
          <w:rFonts w:ascii="Times New Roman" w:hAnsi="Times New Roman" w:cs="Times New Roman"/>
          <w:sz w:val="24"/>
          <w:szCs w:val="24"/>
        </w:rPr>
        <w:t>4</w:t>
      </w:r>
      <w:r w:rsidRPr="00765908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BE593D">
        <w:rPr>
          <w:rFonts w:ascii="Times New Roman" w:hAnsi="Times New Roman" w:cs="Times New Roman"/>
          <w:sz w:val="24"/>
          <w:szCs w:val="24"/>
        </w:rPr>
        <w:t xml:space="preserve"> </w:t>
      </w:r>
      <w:r w:rsidR="00BE593D" w:rsidRPr="00BE593D">
        <w:rPr>
          <w:rFonts w:ascii="Times New Roman" w:hAnsi="Times New Roman" w:cs="Times New Roman"/>
          <w:sz w:val="24"/>
          <w:szCs w:val="24"/>
        </w:rPr>
        <w:t>WŚiE.041.</w:t>
      </w:r>
      <w:r w:rsidR="001C77B9">
        <w:rPr>
          <w:rFonts w:ascii="Times New Roman" w:hAnsi="Times New Roman" w:cs="Times New Roman"/>
          <w:sz w:val="24"/>
          <w:szCs w:val="24"/>
        </w:rPr>
        <w:t>24</w:t>
      </w:r>
      <w:r w:rsidR="00BE593D" w:rsidRPr="00BE593D">
        <w:rPr>
          <w:rFonts w:ascii="Times New Roman" w:hAnsi="Times New Roman" w:cs="Times New Roman"/>
          <w:sz w:val="24"/>
          <w:szCs w:val="24"/>
        </w:rPr>
        <w:t>.2024.AK</w:t>
      </w:r>
    </w:p>
    <w:p w14:paraId="55C10B24" w14:textId="77777777" w:rsidR="008A08C7" w:rsidRPr="00765908" w:rsidRDefault="008A08C7" w:rsidP="00765908">
      <w:pPr>
        <w:pStyle w:val="Tytu"/>
      </w:pPr>
    </w:p>
    <w:p w14:paraId="34679589" w14:textId="77777777" w:rsidR="008A08C7" w:rsidRPr="00765908" w:rsidRDefault="008A08C7" w:rsidP="00765908">
      <w:pPr>
        <w:pStyle w:val="Tytu"/>
      </w:pPr>
    </w:p>
    <w:p w14:paraId="2D050612" w14:textId="69D53BE4" w:rsidR="008A08C7" w:rsidRPr="00765908" w:rsidRDefault="008A08C7" w:rsidP="00765908">
      <w:pPr>
        <w:pStyle w:val="Tytu"/>
      </w:pPr>
      <w:r w:rsidRPr="00765908">
        <w:t>OŚWIADCZENIE O BRAKU POWIĄZAŃ OSOBOWYCH I KAPITAŁOWYCH</w:t>
      </w:r>
    </w:p>
    <w:p w14:paraId="71F58565" w14:textId="5DBC9B38" w:rsidR="00765908" w:rsidRPr="00765908" w:rsidRDefault="008170CE" w:rsidP="00765908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8330126"/>
      <w:r w:rsidRPr="00765908">
        <w:rPr>
          <w:rFonts w:ascii="Times New Roman" w:hAnsi="Times New Roman" w:cs="Times New Roman"/>
          <w:sz w:val="24"/>
          <w:szCs w:val="24"/>
        </w:rPr>
        <w:t>Składając ofertę w postępowaniu o udzielenie zamówienia na</w:t>
      </w:r>
      <w:r w:rsidR="008A08C7" w:rsidRPr="0076590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65908" w:rsidRPr="00765908">
        <w:rPr>
          <w:rFonts w:ascii="Times New Roman" w:hAnsi="Times New Roman" w:cs="Times New Roman"/>
          <w:b/>
          <w:sz w:val="24"/>
          <w:szCs w:val="24"/>
        </w:rPr>
        <w:t xml:space="preserve">przygotowanie, wykonanie </w:t>
      </w:r>
      <w:r w:rsidR="00765908">
        <w:rPr>
          <w:rFonts w:ascii="Times New Roman" w:hAnsi="Times New Roman" w:cs="Times New Roman"/>
          <w:b/>
          <w:sz w:val="24"/>
          <w:szCs w:val="24"/>
        </w:rPr>
        <w:br/>
      </w:r>
      <w:r w:rsidR="00765908" w:rsidRPr="00765908">
        <w:rPr>
          <w:rFonts w:ascii="Times New Roman" w:hAnsi="Times New Roman" w:cs="Times New Roman"/>
          <w:b/>
          <w:sz w:val="24"/>
          <w:szCs w:val="24"/>
        </w:rPr>
        <w:t xml:space="preserve">i złożenie: </w:t>
      </w:r>
    </w:p>
    <w:p w14:paraId="730B5625" w14:textId="4DF63781" w:rsidR="00765908" w:rsidRPr="00765908" w:rsidRDefault="00765908" w:rsidP="007659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08">
        <w:rPr>
          <w:rFonts w:ascii="Times New Roman" w:hAnsi="Times New Roman" w:cs="Times New Roman"/>
          <w:b/>
          <w:sz w:val="24"/>
          <w:szCs w:val="24"/>
          <w:u w:val="single"/>
        </w:rPr>
        <w:t>Planów Inwestyc</w:t>
      </w:r>
      <w:r w:rsidR="00BA7908">
        <w:rPr>
          <w:rFonts w:ascii="Times New Roman" w:hAnsi="Times New Roman" w:cs="Times New Roman"/>
          <w:b/>
          <w:sz w:val="24"/>
          <w:szCs w:val="24"/>
          <w:u w:val="single"/>
        </w:rPr>
        <w:t>ji</w:t>
      </w:r>
      <w:r w:rsidRPr="00765908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 wnioskami o dofinansowanie oraz wymaganymi załącznikami</w:t>
      </w:r>
      <w:r w:rsidRPr="00765908">
        <w:rPr>
          <w:rFonts w:ascii="Times New Roman" w:hAnsi="Times New Roman" w:cs="Times New Roman"/>
          <w:b/>
          <w:sz w:val="24"/>
          <w:szCs w:val="24"/>
        </w:rPr>
        <w:t xml:space="preserve"> dla następujących projektów:</w:t>
      </w:r>
    </w:p>
    <w:p w14:paraId="3EEADDF0" w14:textId="77777777" w:rsidR="001C77B9" w:rsidRDefault="001C77B9" w:rsidP="001C77B9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B5690" w14:textId="4CBE630E" w:rsidR="001C77B9" w:rsidRPr="001C77B9" w:rsidRDefault="001C77B9" w:rsidP="001C77B9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1C77B9">
        <w:rPr>
          <w:rFonts w:ascii="Times New Roman" w:hAnsi="Times New Roman" w:cs="Times New Roman"/>
          <w:b/>
          <w:bCs/>
          <w:sz w:val="24"/>
          <w:szCs w:val="24"/>
        </w:rPr>
        <w:t>Projekt 1 pn. Prace konserwatorskie i restauratorskie ławek drewnianych o charakterze historycznym znajdujących się przy ul. A. Mickiewicza 19/21 i 23</w:t>
      </w:r>
    </w:p>
    <w:p w14:paraId="7904EB28" w14:textId="77777777" w:rsidR="001C77B9" w:rsidRDefault="001C77B9" w:rsidP="001C77B9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7B9">
        <w:rPr>
          <w:rFonts w:ascii="Times New Roman" w:hAnsi="Times New Roman" w:cs="Times New Roman"/>
          <w:b/>
          <w:bCs/>
          <w:sz w:val="24"/>
          <w:szCs w:val="24"/>
        </w:rPr>
        <w:t>Projekt 2 pn. Prace restauratorskie i konserwatorskie drewnianego obiektu "Grzybek" z 1843 r.</w:t>
      </w:r>
    </w:p>
    <w:p w14:paraId="5F832BA4" w14:textId="1DEBC583" w:rsidR="008A08C7" w:rsidRPr="00765908" w:rsidRDefault="008A08C7" w:rsidP="001C77B9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08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14:paraId="74118354" w14:textId="52F438EC" w:rsidR="008A08C7" w:rsidRPr="00765908" w:rsidRDefault="008A08C7" w:rsidP="008A08C7">
      <w:pPr>
        <w:spacing w:before="240"/>
        <w:jc w:val="both"/>
        <w:rPr>
          <w:rFonts w:ascii="Times New Roman" w:hAnsi="Times New Roman" w:cs="Times New Roman"/>
        </w:rPr>
      </w:pPr>
      <w:r w:rsidRPr="00765908">
        <w:rPr>
          <w:rFonts w:ascii="Times New Roman" w:hAnsi="Times New Roman" w:cs="Times New Roman"/>
        </w:rPr>
        <w:t xml:space="preserve">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837503" w:rsidRPr="00765908">
        <w:rPr>
          <w:rFonts w:ascii="Times New Roman" w:hAnsi="Times New Roman" w:cs="Times New Roman"/>
        </w:rPr>
        <w:br/>
      </w:r>
      <w:r w:rsidRPr="00765908">
        <w:rPr>
          <w:rFonts w:ascii="Times New Roman" w:hAnsi="Times New Roman" w:cs="Times New Roman"/>
        </w:rPr>
        <w:t xml:space="preserve">i przeprowadzeniem procedury wyboru Wykonawcy a Wykonawcą, polegające w szczególności na: </w:t>
      </w:r>
    </w:p>
    <w:p w14:paraId="5EE81896" w14:textId="77777777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 xml:space="preserve">uczestniczeniu w spółce jako wspólnik spółki cywilnej lub spółki osobowej, </w:t>
      </w:r>
    </w:p>
    <w:p w14:paraId="09042210" w14:textId="2E6753B6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>posiadaniu co najmniej 10 % udziałów lub akcji</w:t>
      </w:r>
      <w:r w:rsidR="008170CE" w:rsidRPr="00765908">
        <w:rPr>
          <w:rFonts w:ascii="Times New Roman" w:hAnsi="Times New Roman"/>
        </w:rPr>
        <w:t xml:space="preserve"> ( o ile niższy próg nie wynika z przepisów prawa)</w:t>
      </w:r>
      <w:r w:rsidRPr="00765908">
        <w:rPr>
          <w:rFonts w:ascii="Times New Roman" w:hAnsi="Times New Roman"/>
        </w:rPr>
        <w:t xml:space="preserve">, </w:t>
      </w:r>
    </w:p>
    <w:p w14:paraId="7E9B850B" w14:textId="77777777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 xml:space="preserve">pełnieniu funkcji członka organu nadzorczego lub zarządzającego, prokurenta, pełnomocnika, </w:t>
      </w:r>
    </w:p>
    <w:p w14:paraId="2F4BF0E8" w14:textId="2B9223B5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</w:t>
      </w:r>
      <w:r w:rsidRPr="00765908">
        <w:rPr>
          <w:rFonts w:ascii="Times New Roman" w:hAnsi="Times New Roman"/>
        </w:rPr>
        <w:br/>
        <w:t>w linii bocznej lub w stosunku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0F65BC24" w14:textId="50E70B87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 xml:space="preserve">pozostawaniu w takim stosunku prawnym lub faktycznym, że istnieje uzasadniona wątpliwość co do ich bezstronności lub niezależności w związku z postępowaniem </w:t>
      </w:r>
      <w:r w:rsidRPr="00765908">
        <w:rPr>
          <w:rFonts w:ascii="Times New Roman" w:hAnsi="Times New Roman"/>
        </w:rPr>
        <w:br/>
        <w:t xml:space="preserve">o udzielenie zamówienia. </w:t>
      </w:r>
    </w:p>
    <w:p w14:paraId="4CEF6BF9" w14:textId="77777777" w:rsidR="008A08C7" w:rsidRPr="00765908" w:rsidRDefault="008A08C7" w:rsidP="008A08C7">
      <w:pPr>
        <w:rPr>
          <w:rFonts w:ascii="Times New Roman" w:hAnsi="Times New Roman" w:cs="Times New Roman"/>
        </w:rPr>
      </w:pPr>
    </w:p>
    <w:p w14:paraId="6C34498A" w14:textId="77777777" w:rsidR="008A08C7" w:rsidRPr="00765908" w:rsidRDefault="008A08C7" w:rsidP="008A08C7">
      <w:pPr>
        <w:rPr>
          <w:rFonts w:ascii="Times New Roman" w:hAnsi="Times New Roman" w:cs="Times New Roman"/>
        </w:rPr>
      </w:pPr>
    </w:p>
    <w:p w14:paraId="43E95ADD" w14:textId="077F8A1D" w:rsidR="008A08C7" w:rsidRPr="00765908" w:rsidRDefault="008A08C7" w:rsidP="008A08C7">
      <w:pPr>
        <w:ind w:left="4956"/>
        <w:rPr>
          <w:rFonts w:ascii="Times New Roman" w:hAnsi="Times New Roman" w:cs="Times New Roman"/>
        </w:rPr>
      </w:pPr>
      <w:r w:rsidRPr="00765908">
        <w:rPr>
          <w:rFonts w:ascii="Times New Roman" w:hAnsi="Times New Roman" w:cs="Times New Roman"/>
        </w:rPr>
        <w:t>……………………………………………</w:t>
      </w:r>
    </w:p>
    <w:p w14:paraId="6A4FB463" w14:textId="77777777" w:rsidR="008A08C7" w:rsidRPr="00765908" w:rsidRDefault="008A08C7" w:rsidP="008A08C7">
      <w:pPr>
        <w:ind w:left="4956"/>
        <w:rPr>
          <w:rFonts w:ascii="Times New Roman" w:hAnsi="Times New Roman" w:cs="Times New Roman"/>
          <w:i/>
        </w:rPr>
      </w:pPr>
      <w:r w:rsidRPr="00765908">
        <w:rPr>
          <w:rFonts w:ascii="Times New Roman" w:hAnsi="Times New Roman" w:cs="Times New Roman"/>
          <w:i/>
        </w:rPr>
        <w:t>(data i czytelny podpis osoby uprawnionej</w:t>
      </w:r>
    </w:p>
    <w:p w14:paraId="7F550BB8" w14:textId="77777777" w:rsidR="00765908" w:rsidRDefault="008A08C7" w:rsidP="008A08C7">
      <w:pPr>
        <w:ind w:left="4956"/>
        <w:rPr>
          <w:rFonts w:ascii="Times New Roman" w:hAnsi="Times New Roman" w:cs="Times New Roman"/>
          <w:i/>
        </w:rPr>
      </w:pPr>
      <w:r w:rsidRPr="00765908">
        <w:rPr>
          <w:rFonts w:ascii="Times New Roman" w:hAnsi="Times New Roman" w:cs="Times New Roman"/>
          <w:i/>
        </w:rPr>
        <w:t>do reprezentowania Wykonawcy)</w:t>
      </w:r>
    </w:p>
    <w:p w14:paraId="4A85C2D0" w14:textId="428EE787" w:rsidR="008A08C7" w:rsidRPr="00765908" w:rsidRDefault="008A08C7" w:rsidP="008A08C7">
      <w:pPr>
        <w:ind w:left="4956"/>
        <w:rPr>
          <w:rFonts w:ascii="Times New Roman" w:hAnsi="Times New Roman" w:cs="Times New Roman"/>
        </w:rPr>
      </w:pPr>
      <w:r w:rsidRPr="00765908">
        <w:rPr>
          <w:rFonts w:ascii="Times New Roman" w:hAnsi="Times New Roman" w:cs="Times New Roman"/>
          <w:i/>
        </w:rPr>
        <w:t>Pieczątka Wykonawcy)</w:t>
      </w:r>
    </w:p>
    <w:p w14:paraId="7E28F414" w14:textId="77777777" w:rsidR="008A08C7" w:rsidRPr="00765908" w:rsidRDefault="008A08C7" w:rsidP="008A08C7">
      <w:pPr>
        <w:rPr>
          <w:rFonts w:ascii="Times New Roman" w:hAnsi="Times New Roman" w:cs="Times New Roman"/>
        </w:rPr>
      </w:pPr>
    </w:p>
    <w:sectPr w:rsidR="008A08C7" w:rsidRPr="0076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56FF" w14:textId="77777777" w:rsidR="00CC25FF" w:rsidRDefault="00CC25FF" w:rsidP="008A08C7">
      <w:pPr>
        <w:spacing w:line="240" w:lineRule="auto"/>
      </w:pPr>
      <w:r>
        <w:separator/>
      </w:r>
    </w:p>
  </w:endnote>
  <w:endnote w:type="continuationSeparator" w:id="0">
    <w:p w14:paraId="40E04FDD" w14:textId="77777777" w:rsidR="00CC25FF" w:rsidRDefault="00CC25FF" w:rsidP="008A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D70A" w14:textId="77777777" w:rsidR="00CC25FF" w:rsidRDefault="00CC25FF" w:rsidP="008A08C7">
      <w:pPr>
        <w:spacing w:line="240" w:lineRule="auto"/>
      </w:pPr>
      <w:r>
        <w:separator/>
      </w:r>
    </w:p>
  </w:footnote>
  <w:footnote w:type="continuationSeparator" w:id="0">
    <w:p w14:paraId="42E750B4" w14:textId="77777777" w:rsidR="00CC25FF" w:rsidRDefault="00CC25FF" w:rsidP="008A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162"/>
    <w:multiLevelType w:val="hybridMultilevel"/>
    <w:tmpl w:val="AE463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4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D5BA5"/>
    <w:multiLevelType w:val="multilevel"/>
    <w:tmpl w:val="A3568A18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3"/>
    <w:rsid w:val="00060BF0"/>
    <w:rsid w:val="00085B9B"/>
    <w:rsid w:val="000B29CE"/>
    <w:rsid w:val="001C77B9"/>
    <w:rsid w:val="002372C7"/>
    <w:rsid w:val="00242094"/>
    <w:rsid w:val="002D765C"/>
    <w:rsid w:val="00394E76"/>
    <w:rsid w:val="00432160"/>
    <w:rsid w:val="004568CE"/>
    <w:rsid w:val="004842C5"/>
    <w:rsid w:val="004B60DB"/>
    <w:rsid w:val="005748DB"/>
    <w:rsid w:val="00765908"/>
    <w:rsid w:val="008170CE"/>
    <w:rsid w:val="00837503"/>
    <w:rsid w:val="008457B0"/>
    <w:rsid w:val="008A08C7"/>
    <w:rsid w:val="008E34E6"/>
    <w:rsid w:val="009718E1"/>
    <w:rsid w:val="00A44BE9"/>
    <w:rsid w:val="00BA6EF6"/>
    <w:rsid w:val="00BA7908"/>
    <w:rsid w:val="00BE593D"/>
    <w:rsid w:val="00CB34CC"/>
    <w:rsid w:val="00CC25FF"/>
    <w:rsid w:val="00D82208"/>
    <w:rsid w:val="00DD0B27"/>
    <w:rsid w:val="00E672C3"/>
    <w:rsid w:val="00F4519B"/>
    <w:rsid w:val="00F4541A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E6EF"/>
  <w15:chartTrackingRefBased/>
  <w15:docId w15:val="{846CFA78-5300-44B5-AE31-5DBC6DD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68C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568CE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765908"/>
    <w:pPr>
      <w:spacing w:before="160" w:after="240"/>
      <w:contextualSpacing/>
      <w:jc w:val="center"/>
    </w:pPr>
    <w:rPr>
      <w:rFonts w:ascii="Lato" w:eastAsiaTheme="majorEastAsia" w:hAnsi="Lato" w:cstheme="majorBidi"/>
      <w:b/>
      <w:color w:val="000000" w:themeColor="text1"/>
      <w:kern w:val="28"/>
      <w:sz w:val="26"/>
      <w:szCs w:val="2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65908"/>
    <w:rPr>
      <w:rFonts w:ascii="Lato" w:eastAsiaTheme="majorEastAsia" w:hAnsi="Lato" w:cstheme="majorBidi"/>
      <w:b/>
      <w:color w:val="000000" w:themeColor="text1"/>
      <w:kern w:val="28"/>
      <w:sz w:val="26"/>
      <w:szCs w:val="26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837503"/>
    <w:pPr>
      <w:numPr>
        <w:numId w:val="8"/>
      </w:numPr>
      <w:tabs>
        <w:tab w:val="left" w:pos="851"/>
      </w:tabs>
      <w:ind w:left="794" w:hanging="397"/>
      <w:jc w:val="both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837503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8A08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8C7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8A08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C7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powiązań osobowych i kapitałowych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 osobowych i kapitałowych</dc:title>
  <dc:subject/>
  <dc:creator>Monika Żelachowska</dc:creator>
  <cp:keywords/>
  <dc:description/>
  <cp:lastModifiedBy>a.karmienko@umt.local</cp:lastModifiedBy>
  <cp:revision>6</cp:revision>
  <dcterms:created xsi:type="dcterms:W3CDTF">2024-02-16T14:05:00Z</dcterms:created>
  <dcterms:modified xsi:type="dcterms:W3CDTF">2024-05-21T09:49:00Z</dcterms:modified>
</cp:coreProperties>
</file>