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0671" w14:textId="77777777" w:rsidR="00F972D0" w:rsidRPr="00D877DA" w:rsidRDefault="00F972D0" w:rsidP="00F972D0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Obwieszczenie </w:t>
      </w:r>
      <w:r w:rsidR="004C0C5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>WGN.7125.1.</w:t>
      </w:r>
      <w:r w:rsidR="003F0CEE">
        <w:rPr>
          <w:rFonts w:ascii="Times New Roman" w:eastAsia="Times New Roman" w:hAnsi="Times New Roman" w:cs="Times New Roman"/>
          <w:b/>
          <w:lang w:eastAsia="pl-PL"/>
        </w:rPr>
        <w:t>121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>202</w:t>
      </w:r>
      <w:r w:rsidR="003F0CEE">
        <w:rPr>
          <w:rFonts w:ascii="Times New Roman" w:eastAsia="Times New Roman" w:hAnsi="Times New Roman" w:cs="Times New Roman"/>
          <w:b/>
          <w:lang w:eastAsia="pl-PL"/>
        </w:rPr>
        <w:t>1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>.JF</w:t>
      </w:r>
    </w:p>
    <w:p w14:paraId="382DEA27" w14:textId="77777777" w:rsidR="00F972D0" w:rsidRPr="00D877DA" w:rsidRDefault="00F972D0" w:rsidP="00F972D0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>Prezydenta Miasta Torunia</w:t>
      </w:r>
      <w:r w:rsidRPr="00D877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CC6785">
        <w:rPr>
          <w:rFonts w:ascii="Times New Roman" w:eastAsia="Times New Roman" w:hAnsi="Times New Roman" w:cs="Times New Roman"/>
          <w:b/>
          <w:lang w:eastAsia="pl-PL"/>
        </w:rPr>
        <w:t>14</w:t>
      </w:r>
      <w:r w:rsidR="00643F5E">
        <w:rPr>
          <w:rFonts w:ascii="Times New Roman" w:eastAsia="Times New Roman" w:hAnsi="Times New Roman" w:cs="Times New Roman"/>
          <w:b/>
          <w:lang w:eastAsia="pl-PL"/>
        </w:rPr>
        <w:t>.0</w:t>
      </w:r>
      <w:r w:rsidR="00CC6785">
        <w:rPr>
          <w:rFonts w:ascii="Times New Roman" w:eastAsia="Times New Roman" w:hAnsi="Times New Roman" w:cs="Times New Roman"/>
          <w:b/>
          <w:lang w:eastAsia="pl-PL"/>
        </w:rPr>
        <w:t>5</w:t>
      </w:r>
      <w:r w:rsidR="00643F5E">
        <w:rPr>
          <w:rFonts w:ascii="Times New Roman" w:eastAsia="Times New Roman" w:hAnsi="Times New Roman" w:cs="Times New Roman"/>
          <w:b/>
          <w:lang w:eastAsia="pl-PL"/>
        </w:rPr>
        <w:t xml:space="preserve">.2024 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547CB07C" w14:textId="77777777" w:rsidR="00F972D0" w:rsidRPr="00D877DA" w:rsidRDefault="00F972D0" w:rsidP="00F97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8B687A" w14:textId="77777777" w:rsidR="00F972D0" w:rsidRPr="00D877DA" w:rsidRDefault="00200506" w:rsidP="00F97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>w  sprawie  podania do publicznej wiadomości wykazu nieruchomości</w:t>
      </w:r>
      <w:r>
        <w:rPr>
          <w:rFonts w:ascii="Times New Roman" w:eastAsia="Times New Roman" w:hAnsi="Times New Roman" w:cs="Times New Roman"/>
          <w:lang w:eastAsia="pl-PL"/>
        </w:rPr>
        <w:t xml:space="preserve"> lokalowych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 xml:space="preserve">, stanowiących własność Gminy Miasta Toruń, </w:t>
      </w:r>
    </w:p>
    <w:p w14:paraId="5533EB95" w14:textId="77777777" w:rsidR="00F972D0" w:rsidRPr="00D877DA" w:rsidRDefault="00200506" w:rsidP="00F97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>przeznaczonych do sprzedaży wraz ze sprzedażą ułamkowej części gruntu</w:t>
      </w:r>
      <w:r w:rsidR="00DB5C9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trybie bezprzetargowym na rzecz najemców tych lokali</w:t>
      </w:r>
    </w:p>
    <w:p w14:paraId="43E1961C" w14:textId="77777777" w:rsidR="00F972D0" w:rsidRPr="00D877DA" w:rsidRDefault="00200506" w:rsidP="00F972D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>na podstawie art. 35 ust. 1, 2, 3 ustawy z dnia 21 sierpnia 1997 r. o gospodarce nieruchomościami  (</w:t>
      </w:r>
      <w:proofErr w:type="spellStart"/>
      <w:r w:rsidR="0021762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21762E">
        <w:rPr>
          <w:rFonts w:ascii="Times New Roman" w:eastAsia="Times New Roman" w:hAnsi="Times New Roman" w:cs="Times New Roman"/>
          <w:lang w:eastAsia="pl-PL"/>
        </w:rPr>
        <w:t>.</w:t>
      </w:r>
      <w:r w:rsidR="00F972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>Dz. U. z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lang w:eastAsia="pl-PL"/>
        </w:rPr>
        <w:t>344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 xml:space="preserve"> )</w:t>
      </w:r>
    </w:p>
    <w:p w14:paraId="404887FD" w14:textId="77777777" w:rsidR="00F972D0" w:rsidRPr="00D877DA" w:rsidRDefault="00F972D0" w:rsidP="00F972D0">
      <w:pPr>
        <w:keepNext/>
        <w:tabs>
          <w:tab w:val="left" w:pos="1091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995CA41" w14:textId="77777777" w:rsidR="00F972D0" w:rsidRPr="00D877DA" w:rsidRDefault="00F972D0" w:rsidP="00F972D0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PREZYDENT MIASTA TORUNIA </w:t>
      </w:r>
    </w:p>
    <w:p w14:paraId="427CF52E" w14:textId="77777777" w:rsidR="00F972D0" w:rsidRPr="00D877DA" w:rsidRDefault="00F972D0" w:rsidP="00F9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>podaje do publicznej wiadomości wykaz nieruchomości lokalowych, stanowiących własność Gminy Miasta Toruń, przeznaczonych do sprzedaży wraz</w:t>
      </w:r>
      <w:r w:rsidR="0021762E">
        <w:rPr>
          <w:rFonts w:ascii="Times New Roman" w:eastAsia="Times New Roman" w:hAnsi="Times New Roman" w:cs="Times New Roman"/>
          <w:b/>
          <w:lang w:eastAsia="pl-PL"/>
        </w:rPr>
        <w:t xml:space="preserve"> z ułamkową częścią gruntu, w trybie bezprzetargowym na rzecz najemców tych lokali</w:t>
      </w:r>
    </w:p>
    <w:p w14:paraId="4ED6D02F" w14:textId="77777777" w:rsidR="00F972D0" w:rsidRPr="007953A1" w:rsidRDefault="00F972D0" w:rsidP="00F9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126"/>
        <w:gridCol w:w="1559"/>
        <w:gridCol w:w="1560"/>
        <w:gridCol w:w="2409"/>
        <w:gridCol w:w="4820"/>
      </w:tblGrid>
      <w:tr w:rsidR="00F972D0" w:rsidRPr="007953A1" w14:paraId="586F08F1" w14:textId="77777777" w:rsidTr="003F0CEE">
        <w:trPr>
          <w:cantSplit/>
          <w:trHeight w:val="1190"/>
        </w:trPr>
        <w:tc>
          <w:tcPr>
            <w:tcW w:w="2477" w:type="dxa"/>
          </w:tcPr>
          <w:p w14:paraId="21FD7930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Oznaczenie nieruchomości:</w:t>
            </w:r>
          </w:p>
          <w:p w14:paraId="141EDF50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adres, </w:t>
            </w:r>
          </w:p>
          <w:p w14:paraId="7F69AE5D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księga wieczysta,</w:t>
            </w:r>
          </w:p>
          <w:p w14:paraId="14532FBB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nr działki,</w:t>
            </w:r>
          </w:p>
          <w:p w14:paraId="565ADBD8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pow. działki w [ ha ]</w:t>
            </w:r>
          </w:p>
        </w:tc>
        <w:tc>
          <w:tcPr>
            <w:tcW w:w="2126" w:type="dxa"/>
          </w:tcPr>
          <w:p w14:paraId="76B0CF2C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Opis nieruchomości</w:t>
            </w:r>
          </w:p>
          <w:p w14:paraId="7808C5CA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(budynek)</w:t>
            </w:r>
          </w:p>
        </w:tc>
        <w:tc>
          <w:tcPr>
            <w:tcW w:w="1559" w:type="dxa"/>
          </w:tcPr>
          <w:p w14:paraId="0398CB80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Oznaczenie nieruchomości </w:t>
            </w:r>
          </w:p>
          <w:p w14:paraId="17C39D62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(lokalu mieszkalnego)</w:t>
            </w:r>
          </w:p>
        </w:tc>
        <w:tc>
          <w:tcPr>
            <w:tcW w:w="1560" w:type="dxa"/>
          </w:tcPr>
          <w:p w14:paraId="46796EB3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lokalu mieszkalnego w  m</w:t>
            </w:r>
            <w:r w:rsidRPr="00D877D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2409" w:type="dxa"/>
          </w:tcPr>
          <w:p w14:paraId="3B98A869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A81A6BF" w14:textId="77777777" w:rsidR="00F972D0" w:rsidRPr="00D877DA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Opis lokalu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AE6EF17" w14:textId="77777777" w:rsidR="00F972D0" w:rsidRPr="00D877DA" w:rsidRDefault="00F972D0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Cena lokalu mieszkalnego wraz z udziałem w gruncie</w:t>
            </w:r>
          </w:p>
        </w:tc>
      </w:tr>
      <w:tr w:rsidR="003F0CEE" w:rsidRPr="007953A1" w14:paraId="46B1310E" w14:textId="77777777" w:rsidTr="003F0CEE">
        <w:trPr>
          <w:cantSplit/>
          <w:trHeight w:val="1321"/>
        </w:trPr>
        <w:tc>
          <w:tcPr>
            <w:tcW w:w="2477" w:type="dxa"/>
          </w:tcPr>
          <w:p w14:paraId="36B6D93F" w14:textId="77777777" w:rsidR="003F0CEE" w:rsidRDefault="003F0CEE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Lindego 17/3</w:t>
            </w:r>
          </w:p>
          <w:p w14:paraId="1FB91B9B" w14:textId="77777777" w:rsidR="003F0CEE" w:rsidRPr="00D877DA" w:rsidRDefault="003F0CEE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KW nr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1T/000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34862/7</w:t>
            </w:r>
          </w:p>
          <w:p w14:paraId="1B64DB5C" w14:textId="77777777" w:rsidR="003F0CEE" w:rsidRPr="00D877DA" w:rsidRDefault="003F0CEE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- dz.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  <w:p w14:paraId="074007EE" w14:textId="77777777" w:rsidR="003F0CEE" w:rsidRDefault="003F0CEE" w:rsidP="00F9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- pow.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0,0245 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ha </w:t>
            </w:r>
          </w:p>
          <w:p w14:paraId="3E7CEF15" w14:textId="77777777" w:rsidR="003F0CEE" w:rsidRPr="00D877DA" w:rsidRDefault="003F0CEE" w:rsidP="00F9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obręb 0008</w:t>
            </w:r>
          </w:p>
        </w:tc>
        <w:tc>
          <w:tcPr>
            <w:tcW w:w="2126" w:type="dxa"/>
            <w:vAlign w:val="center"/>
          </w:tcPr>
          <w:p w14:paraId="59ECC641" w14:textId="77777777" w:rsidR="003F0CEE" w:rsidRPr="00D877DA" w:rsidRDefault="003F0CEE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7E8C58" w14:textId="77777777" w:rsidR="003F0CEE" w:rsidRPr="00D877DA" w:rsidRDefault="003F0CEE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- kondyg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nacji z poddaszem</w:t>
            </w:r>
          </w:p>
          <w:p w14:paraId="70DAF8E9" w14:textId="77777777" w:rsidR="003F0CEE" w:rsidRPr="00D877DA" w:rsidRDefault="003F0CEE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B8C070C" w14:textId="77777777" w:rsidR="003F0CEE" w:rsidRDefault="003F0CEE" w:rsidP="00DB5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F70956" w14:textId="77777777" w:rsidR="003F0CEE" w:rsidRPr="00BB2378" w:rsidRDefault="003F0CEE" w:rsidP="00DB5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Lindego 17/3</w:t>
            </w:r>
          </w:p>
          <w:p w14:paraId="512E0800" w14:textId="77777777" w:rsidR="003F0CEE" w:rsidRDefault="003F0CEE" w:rsidP="00331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F5C715" w14:textId="77777777" w:rsidR="003F0CEE" w:rsidRPr="00BB2378" w:rsidRDefault="003F0CEE" w:rsidP="00331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8E35DBA" w14:textId="77777777" w:rsidR="003F0CEE" w:rsidRPr="00BB2378" w:rsidRDefault="003F0CEE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59,42</w:t>
            </w:r>
          </w:p>
        </w:tc>
        <w:tc>
          <w:tcPr>
            <w:tcW w:w="2409" w:type="dxa"/>
            <w:vAlign w:val="center"/>
          </w:tcPr>
          <w:p w14:paraId="158F6E08" w14:textId="77777777" w:rsidR="003F0CEE" w:rsidRDefault="003F0CEE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pokoje, przedpokój,</w:t>
            </w:r>
          </w:p>
          <w:p w14:paraId="3A7CEAFE" w14:textId="77777777" w:rsidR="003F0CEE" w:rsidRDefault="003F0CEE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kuchnia, łazienka , spiżarnia</w:t>
            </w:r>
          </w:p>
          <w:p w14:paraId="654FF40E" w14:textId="77777777" w:rsidR="003F0CEE" w:rsidRPr="00D877DA" w:rsidRDefault="003F0CEE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( I piętro ) </w:t>
            </w:r>
          </w:p>
        </w:tc>
        <w:tc>
          <w:tcPr>
            <w:tcW w:w="4820" w:type="dxa"/>
            <w:vAlign w:val="center"/>
          </w:tcPr>
          <w:p w14:paraId="47529880" w14:textId="77777777" w:rsidR="003F0CEE" w:rsidRPr="00D877DA" w:rsidRDefault="003F0CEE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316.000,00 zł </w:t>
            </w:r>
          </w:p>
        </w:tc>
      </w:tr>
    </w:tbl>
    <w:p w14:paraId="16B3B5AA" w14:textId="77777777" w:rsidR="00CC653B" w:rsidRPr="007953A1" w:rsidRDefault="00CC653B" w:rsidP="00F972D0">
      <w:pPr>
        <w:spacing w:after="0" w:line="240" w:lineRule="atLeast"/>
        <w:ind w:right="-4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CEA7E" w14:textId="77777777" w:rsidR="00F972D0" w:rsidRPr="00F41B6D" w:rsidRDefault="00F972D0" w:rsidP="00F972D0">
      <w:pPr>
        <w:spacing w:after="0" w:line="240" w:lineRule="atLeast"/>
        <w:ind w:left="360" w:right="-455"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Powyższe nieruchomości przeznaczone są w miejscowym planie zagospodarowania przestrzennego pod funkcję mieszkaniową.</w:t>
      </w:r>
    </w:p>
    <w:p w14:paraId="2CCC8BF0" w14:textId="77777777" w:rsidR="00F972D0" w:rsidRPr="00F41B6D" w:rsidRDefault="00F972D0" w:rsidP="00F972D0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 xml:space="preserve">Prezydent Miasta Torunia zawiadamia poprzednich właścicieli zbywanych nieruchomości, przejętych przed 5 grudnia 1990 roku lub ich spadkobierców o przysługującym im pierwszeństwie w nabyciu tych nieruchomości. Warunkiem jest złożenie wniosku o nabycie, </w:t>
      </w:r>
    </w:p>
    <w:p w14:paraId="3E213773" w14:textId="77777777" w:rsidR="00F972D0" w:rsidRPr="00F41B6D" w:rsidRDefault="00F972D0" w:rsidP="00F972D0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w terminie 6 tygodni od dnia obwieszczenia, na adres Urzędu Miasta Torunia ul. Wały Gen. Sikorskiego 8, poprzez oświadczenie o wyrażeniu zgody na cenę i warunki nabycia podane w niniejszym wykazie.</w:t>
      </w:r>
    </w:p>
    <w:p w14:paraId="1B5918A3" w14:textId="77777777" w:rsidR="00F972D0" w:rsidRPr="00F41B6D" w:rsidRDefault="00F972D0" w:rsidP="00F972D0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Jeżeli wyżej wymienione osoby nie skorzystają z przysługującego im pierwszeństwa w nabyciu tych nieruchomości to uprawnienia takie posiadają obecni najemcy tych lokali.</w:t>
      </w:r>
    </w:p>
    <w:p w14:paraId="4412E13C" w14:textId="77777777" w:rsidR="00F972D0" w:rsidRPr="00F41B6D" w:rsidRDefault="00F972D0" w:rsidP="00F972D0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 xml:space="preserve">Prawo pierwszeństwa nie przysługuje do nieruchomości, o których mowa w art. 216a ustawy o gospodarce nieruchomościami. </w:t>
      </w:r>
    </w:p>
    <w:p w14:paraId="2357813B" w14:textId="77777777" w:rsidR="00F972D0" w:rsidRPr="00F41B6D" w:rsidRDefault="00F972D0" w:rsidP="00F972D0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Opłatę za lokal mieszkalny wraz z opłatą za udział w gruncie należy uiścić przed podpisaniem umowy sprzedaży lokalu w sposób pozwalający stwierdzić wpłynięcie środków finansowych na konto Urzędu Miasta Torunia.</w:t>
      </w:r>
    </w:p>
    <w:p w14:paraId="6F058461" w14:textId="77777777" w:rsidR="00F972D0" w:rsidRPr="00F41B6D" w:rsidRDefault="00F972D0" w:rsidP="00F972D0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Akt notarialny powinien być zawarty w ciągu 3 miesięcy od daty podania do publicznej wiadomości niniejszego obwieszczenia.</w:t>
      </w:r>
    </w:p>
    <w:p w14:paraId="41B4762C" w14:textId="77777777" w:rsidR="00F972D0" w:rsidRPr="00F41B6D" w:rsidRDefault="00F972D0" w:rsidP="00F97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     Wykaz wywiesza się na okres 21 dni tj. od dnia </w:t>
      </w:r>
      <w:r w:rsidR="003F0CEE">
        <w:rPr>
          <w:rFonts w:ascii="Times New Roman" w:eastAsia="Times New Roman" w:hAnsi="Times New Roman" w:cs="Times New Roman"/>
          <w:b/>
          <w:lang w:eastAsia="pl-PL"/>
        </w:rPr>
        <w:t>14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3F0CEE">
        <w:rPr>
          <w:rFonts w:ascii="Times New Roman" w:eastAsia="Times New Roman" w:hAnsi="Times New Roman" w:cs="Times New Roman"/>
          <w:b/>
          <w:lang w:eastAsia="pl-PL"/>
        </w:rPr>
        <w:t>5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.202</w:t>
      </w:r>
      <w:r w:rsidR="00643F5E">
        <w:rPr>
          <w:rFonts w:ascii="Times New Roman" w:eastAsia="Times New Roman" w:hAnsi="Times New Roman" w:cs="Times New Roman"/>
          <w:b/>
          <w:lang w:eastAsia="pl-PL"/>
        </w:rPr>
        <w:t>4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 r. do dnia </w:t>
      </w:r>
      <w:r w:rsidR="003F0CEE">
        <w:rPr>
          <w:rFonts w:ascii="Times New Roman" w:eastAsia="Times New Roman" w:hAnsi="Times New Roman" w:cs="Times New Roman"/>
          <w:b/>
          <w:lang w:eastAsia="pl-PL"/>
        </w:rPr>
        <w:t>04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3F0CEE">
        <w:rPr>
          <w:rFonts w:ascii="Times New Roman" w:eastAsia="Times New Roman" w:hAnsi="Times New Roman" w:cs="Times New Roman"/>
          <w:b/>
          <w:lang w:eastAsia="pl-PL"/>
        </w:rPr>
        <w:t>6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.202</w:t>
      </w:r>
      <w:r w:rsidR="00BC0E18">
        <w:rPr>
          <w:rFonts w:ascii="Times New Roman" w:eastAsia="Times New Roman" w:hAnsi="Times New Roman" w:cs="Times New Roman"/>
          <w:b/>
          <w:lang w:eastAsia="pl-PL"/>
        </w:rPr>
        <w:t>4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4326566B" w14:textId="77777777" w:rsidR="00F972D0" w:rsidRPr="00F41B6D" w:rsidRDefault="00F972D0" w:rsidP="00F97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     Obwieszczenie wchodzi w życie z dniem podpisania.</w:t>
      </w:r>
    </w:p>
    <w:p w14:paraId="30CE17F2" w14:textId="77777777" w:rsidR="00F972D0" w:rsidRPr="00F41B6D" w:rsidRDefault="00F972D0" w:rsidP="00F97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7966EB" w14:textId="2078F86C" w:rsidR="00840A98" w:rsidRDefault="00840A98" w:rsidP="00840A98">
      <w:pPr>
        <w:widowControl w:val="0"/>
        <w:suppressAutoHyphens/>
        <w:spacing w:after="0" w:line="240" w:lineRule="auto"/>
        <w:ind w:left="4248" w:firstLine="5670"/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</w:pPr>
      <w: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 xml:space="preserve">                   Dyrektor</w:t>
      </w:r>
    </w:p>
    <w:p w14:paraId="656E3490" w14:textId="77777777" w:rsidR="00840A98" w:rsidRDefault="00840A98" w:rsidP="00840A98">
      <w:pPr>
        <w:widowControl w:val="0"/>
        <w:suppressAutoHyphens/>
        <w:spacing w:after="0" w:line="240" w:lineRule="auto"/>
        <w:ind w:left="4248" w:firstLine="5670"/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</w:pPr>
      <w: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>Wydziału Gospodarki Nieruchomościami</w:t>
      </w:r>
    </w:p>
    <w:p w14:paraId="309A47F3" w14:textId="674BD178" w:rsidR="003907F0" w:rsidRDefault="00840A98" w:rsidP="00840A98">
      <w:pPr>
        <w:widowControl w:val="0"/>
        <w:suppressAutoHyphens/>
        <w:spacing w:after="0" w:line="240" w:lineRule="auto"/>
        <w:ind w:left="4248" w:firstLine="5670"/>
      </w:pPr>
      <w: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 xml:space="preserve">           (-) </w:t>
      </w:r>
      <w: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 xml:space="preserve">Adrian Rynkowski </w:t>
      </w:r>
    </w:p>
    <w:sectPr w:rsidR="003907F0" w:rsidSect="003F0CEE">
      <w:pgSz w:w="16840" w:h="11907" w:orient="landscape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4377"/>
    <w:multiLevelType w:val="multilevel"/>
    <w:tmpl w:val="BACE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D0"/>
    <w:rsid w:val="00200506"/>
    <w:rsid w:val="0021762E"/>
    <w:rsid w:val="002C5B33"/>
    <w:rsid w:val="00331031"/>
    <w:rsid w:val="0035413B"/>
    <w:rsid w:val="00363588"/>
    <w:rsid w:val="003907F0"/>
    <w:rsid w:val="003F0CEE"/>
    <w:rsid w:val="004C0C5C"/>
    <w:rsid w:val="00643F5E"/>
    <w:rsid w:val="007718AE"/>
    <w:rsid w:val="00840A98"/>
    <w:rsid w:val="00846C40"/>
    <w:rsid w:val="00857737"/>
    <w:rsid w:val="00B37A7D"/>
    <w:rsid w:val="00BC0E18"/>
    <w:rsid w:val="00C42CC3"/>
    <w:rsid w:val="00CC653B"/>
    <w:rsid w:val="00CC6785"/>
    <w:rsid w:val="00CD2079"/>
    <w:rsid w:val="00D5160B"/>
    <w:rsid w:val="00DB5C97"/>
    <w:rsid w:val="00DD0E89"/>
    <w:rsid w:val="00E83883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BF95"/>
  <w15:chartTrackingRefBased/>
  <w15:docId w15:val="{9765D1FB-713C-4EE0-978D-90F58BC2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J.Paszk-Wegl</dc:creator>
  <cp:keywords/>
  <dc:description/>
  <cp:lastModifiedBy>e.koblanska@umt.local</cp:lastModifiedBy>
  <cp:revision>6</cp:revision>
  <cp:lastPrinted>2024-05-13T08:57:00Z</cp:lastPrinted>
  <dcterms:created xsi:type="dcterms:W3CDTF">2024-05-13T08:21:00Z</dcterms:created>
  <dcterms:modified xsi:type="dcterms:W3CDTF">2024-05-14T10:26:00Z</dcterms:modified>
</cp:coreProperties>
</file>