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F5D" w14:textId="7AE017AE"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6418B0A6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3726AA">
        <w:t>0</w:t>
      </w:r>
      <w:r w:rsidR="009E1F32">
        <w:t>7</w:t>
      </w:r>
      <w:r w:rsidR="00C51A35">
        <w:t>.</w:t>
      </w:r>
      <w:r w:rsidR="009E1F32">
        <w:t>0</w:t>
      </w:r>
      <w:r w:rsidR="003726AA">
        <w:t>3</w:t>
      </w:r>
      <w:r w:rsidR="009B2C52">
        <w:t>.20</w:t>
      </w:r>
      <w:r w:rsidR="00F01FE4">
        <w:t>2</w:t>
      </w:r>
      <w:r w:rsidR="009E1F32">
        <w:t>4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2E5C4BF1" w:rsidR="00C1034E" w:rsidRDefault="00C1034E" w:rsidP="00C1034E">
      <w:pPr>
        <w:spacing w:line="240" w:lineRule="auto"/>
        <w:ind w:left="5664"/>
        <w:contextualSpacing/>
      </w:pPr>
      <w:r>
        <w:t>Michał Zaleski</w:t>
      </w:r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335931F6" w14:textId="1BBA554A" w:rsidR="00F2614C" w:rsidRDefault="00F2614C" w:rsidP="00C1034E"/>
    <w:p w14:paraId="2BD235C4" w14:textId="7F69EAAE" w:rsidR="00E526EF" w:rsidRPr="00155AF7" w:rsidRDefault="00C73850" w:rsidP="00155AF7">
      <w:pPr>
        <w:jc w:val="center"/>
        <w:rPr>
          <w:b/>
          <w:sz w:val="28"/>
        </w:rPr>
      </w:pPr>
      <w:r>
        <w:rPr>
          <w:b/>
          <w:sz w:val="28"/>
        </w:rPr>
        <w:t>WNIOS</w:t>
      </w:r>
      <w:r w:rsidR="003E0D2B">
        <w:rPr>
          <w:b/>
          <w:sz w:val="28"/>
        </w:rPr>
        <w:t>KI</w:t>
      </w:r>
    </w:p>
    <w:p w14:paraId="3DB0852C" w14:textId="77777777" w:rsidR="00E541FC" w:rsidRDefault="00E541FC" w:rsidP="00E541FC">
      <w:pPr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Szanowny Panie Prezydencie,</w:t>
      </w:r>
    </w:p>
    <w:p w14:paraId="37F1B736" w14:textId="77777777" w:rsidR="00E541FC" w:rsidRDefault="00E541FC" w:rsidP="00E541FC">
      <w:pPr>
        <w:spacing w:line="360" w:lineRule="auto"/>
        <w:ind w:firstLine="851"/>
        <w:jc w:val="both"/>
      </w:pPr>
      <w:r>
        <w:t>Zwracam się z prośbą o uwzględnienie przez Pana Prezydenta poniższych wniosków:</w:t>
      </w:r>
    </w:p>
    <w:p w14:paraId="2113DB91" w14:textId="076938B6" w:rsidR="003E0D2B" w:rsidRPr="00E7622B" w:rsidRDefault="003726AA" w:rsidP="003E0D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>Kompleksowa inwentaryzacja infrastruktury kablowej</w:t>
      </w:r>
      <w:r w:rsidR="00572BF3">
        <w:rPr>
          <w:rFonts w:ascii="Calibri" w:hAnsi="Calibri"/>
          <w:b/>
          <w:bCs/>
          <w:color w:val="000000"/>
        </w:rPr>
        <w:t xml:space="preserve"> w Toruniu</w:t>
      </w:r>
    </w:p>
    <w:p w14:paraId="7212E120" w14:textId="671903F8" w:rsidR="00155AF7" w:rsidRDefault="00E541FC" w:rsidP="003726AA">
      <w:pPr>
        <w:pStyle w:val="Akapitzlist"/>
        <w:tabs>
          <w:tab w:val="left" w:pos="4286"/>
        </w:tabs>
        <w:spacing w:line="360" w:lineRule="auto"/>
        <w:jc w:val="both"/>
      </w:pPr>
      <w:r>
        <w:t>W</w:t>
      </w:r>
      <w:r w:rsidR="009E1F32">
        <w:t xml:space="preserve">noszę o </w:t>
      </w:r>
      <w:r w:rsidR="003726AA">
        <w:t xml:space="preserve">przeprowadzenie kompleksowej inwentaryzacji infrastruktury biegnącej w tunelach kablowych położonych w pasach ruchu drogowego w </w:t>
      </w:r>
      <w:r w:rsidR="00572BF3">
        <w:t>mieście</w:t>
      </w:r>
      <w:r w:rsidR="003726AA">
        <w:t>. Z uwagi na duży zakres oraz czas realizacji zadania, konieczne będzie zapewne przeprowadzenie postępowania oraz zlecenie go wykonawcy zewnętrznemu.</w:t>
      </w:r>
    </w:p>
    <w:p w14:paraId="5C87CF98" w14:textId="144D767E" w:rsidR="009E1F32" w:rsidRDefault="003726AA" w:rsidP="003726AA">
      <w:pPr>
        <w:pStyle w:val="Akapitzlist"/>
        <w:tabs>
          <w:tab w:val="left" w:pos="4286"/>
        </w:tabs>
        <w:spacing w:line="360" w:lineRule="auto"/>
      </w:pPr>
      <w:r>
        <w:t>Przeprowadzenie spisu z natury studzienek kablowych przyniesie trzy skutki:</w:t>
      </w:r>
    </w:p>
    <w:p w14:paraId="106A8DFB" w14:textId="64BBD7B6" w:rsidR="003726AA" w:rsidRDefault="003726AA" w:rsidP="003726AA">
      <w:pPr>
        <w:pStyle w:val="Akapitzlist"/>
        <w:numPr>
          <w:ilvl w:val="0"/>
          <w:numId w:val="14"/>
        </w:numPr>
        <w:tabs>
          <w:tab w:val="left" w:pos="4286"/>
        </w:tabs>
        <w:spacing w:line="360" w:lineRule="auto"/>
        <w:jc w:val="both"/>
      </w:pPr>
      <w:r>
        <w:t xml:space="preserve">Pozwoli na wychwycenie infrastruktury nielegalnie położonej przez operatorów zewnętrznych. To z kolei powoduje straty w budżecie miasta polegające na zaniżonych kwotach wpływów </w:t>
      </w:r>
      <w:r w:rsidR="00572BF3">
        <w:t xml:space="preserve">z opłat </w:t>
      </w:r>
      <w:r>
        <w:t>za użytkowanie pasa ruchu drogowego. Z posiadanych przeze mnie informacji wynika, że przy ujawnieniu nielegalnie przeprowadzonego np. światłowodu, możne jego właściciela obciążyć karą wstecz za zajęcie pasa ruchu drogowego bez uzgodnień oraz opłat;</w:t>
      </w:r>
    </w:p>
    <w:p w14:paraId="0D01CEF4" w14:textId="3B738D7F" w:rsidR="003726AA" w:rsidRDefault="003726AA" w:rsidP="003726AA">
      <w:pPr>
        <w:pStyle w:val="Akapitzlist"/>
        <w:numPr>
          <w:ilvl w:val="0"/>
          <w:numId w:val="14"/>
        </w:numPr>
        <w:tabs>
          <w:tab w:val="left" w:pos="4286"/>
        </w:tabs>
        <w:spacing w:line="360" w:lineRule="auto"/>
        <w:jc w:val="both"/>
      </w:pPr>
      <w:r>
        <w:t xml:space="preserve">Pozwoli na uniknięcie w przyszłości problemów z realizacją zadań drogowych takich, jakie napotkała m.in. przebudowa skrzyżowania ulic Poznańskiej i </w:t>
      </w:r>
      <w:proofErr w:type="spellStart"/>
      <w:r>
        <w:t>Prufferów</w:t>
      </w:r>
      <w:proofErr w:type="spellEnd"/>
      <w:r>
        <w:t>. Dzięki dokładnemu spisowi infrastruktury podziemnej nie będzie konieczności wydłużania czasu realizacji zadania- co z kolei wpłynie na komfort życia mieszkańców i zminimalizowanie utrudnień z którymi się borykają;</w:t>
      </w:r>
    </w:p>
    <w:p w14:paraId="619253E5" w14:textId="21018538" w:rsidR="003726AA" w:rsidRDefault="003726AA" w:rsidP="003726AA">
      <w:pPr>
        <w:pStyle w:val="Akapitzlist"/>
        <w:numPr>
          <w:ilvl w:val="0"/>
          <w:numId w:val="14"/>
        </w:numPr>
        <w:tabs>
          <w:tab w:val="left" w:pos="4286"/>
        </w:tabs>
        <w:spacing w:line="360" w:lineRule="auto"/>
        <w:jc w:val="both"/>
      </w:pPr>
      <w:r>
        <w:t>Zapobiegnie w przyszłości próbom nieautoryzowanego przeciągania przewodów w</w:t>
      </w:r>
      <w:r w:rsidR="006979F7">
        <w:t> </w:t>
      </w:r>
      <w:r>
        <w:t>infrastrukturze drogowej należącej do Gminy Miasta Torunia.</w:t>
      </w:r>
    </w:p>
    <w:p w14:paraId="780F07A7" w14:textId="3241651B" w:rsidR="003726AA" w:rsidRPr="003726AA" w:rsidRDefault="003726AA" w:rsidP="00041F41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</w:pPr>
      <w:r w:rsidRPr="003726AA">
        <w:rPr>
          <w:rFonts w:ascii="Calibri" w:hAnsi="Calibri"/>
          <w:b/>
          <w:bCs/>
          <w:color w:val="000000"/>
        </w:rPr>
        <w:t>Przeprowadzenie audytu i przywrócenie do pierwotnego stanu ulic osiedlowych, na których znajdował się objazd związany z przebudową ul. Poznańskiej</w:t>
      </w:r>
    </w:p>
    <w:p w14:paraId="6A0E72A0" w14:textId="7AE5B68A" w:rsidR="00321D45" w:rsidRDefault="003726AA" w:rsidP="003726AA">
      <w:pPr>
        <w:pStyle w:val="Akapitzlist"/>
        <w:tabs>
          <w:tab w:val="left" w:pos="4286"/>
        </w:tabs>
        <w:spacing w:line="360" w:lineRule="auto"/>
        <w:jc w:val="both"/>
      </w:pPr>
      <w:r>
        <w:t xml:space="preserve">Z uwagi na fakt, iż prace związane z przebudową ul. </w:t>
      </w:r>
      <w:proofErr w:type="spellStart"/>
      <w:r>
        <w:t>Prufferów</w:t>
      </w:r>
      <w:proofErr w:type="spellEnd"/>
      <w:r>
        <w:t>/Poznańskiej dobiegają końca, wnoszę o kompleksowy audyt stanu technicznego ulic, którymi przebiegał objazd</w:t>
      </w:r>
      <w:r w:rsidR="00AE4C77">
        <w:t>.</w:t>
      </w:r>
      <w:r>
        <w:t xml:space="preserve"> Już na </w:t>
      </w:r>
      <w:r>
        <w:lastRenderedPageBreak/>
        <w:t xml:space="preserve">pierwszy rzut oka można stwierdzić, że wprowadzenie dodatkowego ruchu na uliczki osiedlowe: m.in. Łódzką, 63. </w:t>
      </w:r>
      <w:r w:rsidR="006979F7">
        <w:t>P</w:t>
      </w:r>
      <w:r>
        <w:t xml:space="preserve">ułku </w:t>
      </w:r>
      <w:r w:rsidR="006979F7">
        <w:t>P</w:t>
      </w:r>
      <w:r>
        <w:t>iechoty, Iwanowskiej, Letnią i Jasną spowodowało ich przyspieszoną degradację. Zapadnięte chodniki i krawężniki, rozjeżdżone pasy zieleni, zwiększona ilość dziur oraz klawiszujące studzienki muszą zostać przywrócone do stanu sprzed wprowadzenia objazdu niezwłocznie po otwarciu dla ruchu ul. Poznańskiej.</w:t>
      </w:r>
    </w:p>
    <w:p w14:paraId="12C90614" w14:textId="1DCF0ABF" w:rsidR="003726AA" w:rsidRDefault="003726AA" w:rsidP="003726AA">
      <w:pPr>
        <w:pStyle w:val="Akapitzlist"/>
        <w:tabs>
          <w:tab w:val="left" w:pos="4286"/>
        </w:tabs>
        <w:spacing w:line="360" w:lineRule="auto"/>
        <w:jc w:val="both"/>
      </w:pPr>
      <w:r>
        <w:t xml:space="preserve">Takie działanie wyjdzie naprzeciw </w:t>
      </w:r>
      <w:r w:rsidR="006979F7">
        <w:t xml:space="preserve">oczekiwaniom </w:t>
      </w:r>
      <w:r>
        <w:t>mieszkańc</w:t>
      </w:r>
      <w:r w:rsidR="006979F7">
        <w:t>ów</w:t>
      </w:r>
      <w:r>
        <w:t xml:space="preserve"> tych ulic, którzy przez wiele miesięcy musieli borykać się ze zwiększonym ruchem drogowym w okolicach ich zamieszkania.</w:t>
      </w:r>
    </w:p>
    <w:p w14:paraId="537A8D19" w14:textId="73639CA1" w:rsidR="00057001" w:rsidRPr="003726AA" w:rsidRDefault="00057001" w:rsidP="00057001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</w:pPr>
      <w:r>
        <w:rPr>
          <w:rFonts w:ascii="Calibri" w:hAnsi="Calibri"/>
          <w:b/>
          <w:bCs/>
          <w:color w:val="000000"/>
        </w:rPr>
        <w:t>Zwiększenie bezpieczeństwa pieszych pod tzw. krowim mostkiem</w:t>
      </w:r>
    </w:p>
    <w:p w14:paraId="2EB43C50" w14:textId="635B2386" w:rsidR="00057001" w:rsidRDefault="00057001" w:rsidP="00057001">
      <w:pPr>
        <w:pStyle w:val="Akapitzlist"/>
        <w:tabs>
          <w:tab w:val="left" w:pos="4286"/>
        </w:tabs>
        <w:spacing w:line="360" w:lineRule="auto"/>
        <w:jc w:val="both"/>
      </w:pPr>
      <w:r>
        <w:t>W zawiązku z powtarzającymi się sygnałami mieszkańców dot. braku poczucia bezpieczeństwa niechronionych uczestników ruchu drogowego korzystających z chodnika zlokalizowanego w tunelu ul. Wiślanej, ponawiam wniosek o montaż separatorów uczulających kierowców na fakt wjeżdżania na chodnik, a także wnioskuję o montaż kamery monitoringu wizyjnego obejmującego swoim zasięgiem ciąg tunelu.</w:t>
      </w:r>
    </w:p>
    <w:p w14:paraId="41AA0396" w14:textId="77777777" w:rsidR="00057001" w:rsidRDefault="00057001" w:rsidP="00057001">
      <w:pPr>
        <w:pStyle w:val="Akapitzlist"/>
        <w:tabs>
          <w:tab w:val="left" w:pos="4286"/>
        </w:tabs>
        <w:spacing w:line="360" w:lineRule="auto"/>
        <w:jc w:val="both"/>
      </w:pPr>
      <w:r>
        <w:t>Proszę o informację o terminie posiedzenia Komisji Organizacji i Bezpieczeństwa Ruchu Drogowego, na której będzie rozpatrywany w/w wniosek.</w:t>
      </w:r>
    </w:p>
    <w:p w14:paraId="59C8C4E6" w14:textId="168C7C28" w:rsidR="00057001" w:rsidRPr="003726AA" w:rsidRDefault="00057001" w:rsidP="00057001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</w:pPr>
      <w:r>
        <w:rPr>
          <w:rFonts w:ascii="Calibri" w:hAnsi="Calibri"/>
          <w:b/>
          <w:bCs/>
          <w:color w:val="000000"/>
        </w:rPr>
        <w:t>Uruchomienie dodatkowego autobusu do osiedla Glinki</w:t>
      </w:r>
    </w:p>
    <w:p w14:paraId="44491489" w14:textId="1A996F00" w:rsidR="00057001" w:rsidRDefault="00057001" w:rsidP="00057001">
      <w:pPr>
        <w:pStyle w:val="Akapitzlist"/>
        <w:tabs>
          <w:tab w:val="left" w:pos="4286"/>
        </w:tabs>
        <w:spacing w:line="360" w:lineRule="auto"/>
        <w:jc w:val="both"/>
      </w:pPr>
      <w:r>
        <w:t>Podczas spotkania Prezydenta z mieszkańcami osiedla Podgórz padła deklaracja, że po feriach zostanie uruchomiona dodatkowa linia, z której będą mogli korzystać mieszkańcy osiedla Glinki. Do tej pory się to nie wydarzyło- wnoszę więc o jej jak najszybsze uruchomienie.</w:t>
      </w:r>
    </w:p>
    <w:p w14:paraId="287A02F5" w14:textId="77777777" w:rsidR="00E541FC" w:rsidRDefault="00E541FC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</w:p>
    <w:p w14:paraId="32CA4EAE" w14:textId="21FAAADF" w:rsidR="00955E8D" w:rsidRPr="00E541FC" w:rsidRDefault="00E541FC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  <w:r w:rsidRPr="00E541FC">
        <w:rPr>
          <w:rFonts w:ascii="Calibri" w:hAnsi="Calibri"/>
          <w:i/>
          <w:iCs/>
          <w:color w:val="000000"/>
        </w:rPr>
        <w:t>Łączą wyrazy szacunku,</w:t>
      </w:r>
    </w:p>
    <w:p w14:paraId="717AF253" w14:textId="77777777" w:rsidR="00955E8D" w:rsidRDefault="00584F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 w:rsidRPr="00955E8D">
        <w:rPr>
          <w:i/>
          <w:iCs/>
        </w:rPr>
        <w:t>Wojciech Klabun</w:t>
      </w:r>
    </w:p>
    <w:p w14:paraId="75B16657" w14:textId="7041A8EE" w:rsidR="00AD6520" w:rsidRDefault="00E541FC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>
        <w:rPr>
          <w:i/>
          <w:iCs/>
        </w:rPr>
        <w:t>/  -  /</w:t>
      </w:r>
    </w:p>
    <w:p w14:paraId="511F1CF7" w14:textId="1619C543" w:rsidR="006A4009" w:rsidRPr="00955E8D" w:rsidRDefault="00724D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color w:val="000000"/>
        </w:rPr>
      </w:pPr>
      <w:r>
        <w:t>Radny Miasta Torunia</w:t>
      </w:r>
    </w:p>
    <w:sectPr w:rsidR="006A4009" w:rsidRPr="00955E8D" w:rsidSect="009010A4"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E6DF" w14:textId="77777777" w:rsidR="00E27CD1" w:rsidRDefault="00E27CD1" w:rsidP="00384B6B">
      <w:pPr>
        <w:spacing w:after="0" w:line="240" w:lineRule="auto"/>
      </w:pPr>
      <w:r>
        <w:separator/>
      </w:r>
    </w:p>
  </w:endnote>
  <w:endnote w:type="continuationSeparator" w:id="0">
    <w:p w14:paraId="7744E807" w14:textId="77777777" w:rsidR="00E27CD1" w:rsidRDefault="00E27CD1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232001"/>
      <w:docPartObj>
        <w:docPartGallery w:val="Page Numbers (Bottom of Page)"/>
        <w:docPartUnique/>
      </w:docPartObj>
    </w:sdtPr>
    <w:sdtContent>
      <w:p w14:paraId="2328707F" w14:textId="3BBD8F7F" w:rsidR="00E526EF" w:rsidRDefault="00E52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0F72" w14:textId="77777777" w:rsidR="00E27CD1" w:rsidRDefault="00E27CD1" w:rsidP="00384B6B">
      <w:pPr>
        <w:spacing w:after="0" w:line="240" w:lineRule="auto"/>
      </w:pPr>
      <w:r>
        <w:separator/>
      </w:r>
    </w:p>
  </w:footnote>
  <w:footnote w:type="continuationSeparator" w:id="0">
    <w:p w14:paraId="6BB85A06" w14:textId="77777777" w:rsidR="00E27CD1" w:rsidRDefault="00E27CD1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E6929"/>
    <w:multiLevelType w:val="hybridMultilevel"/>
    <w:tmpl w:val="1A2EB4C2"/>
    <w:lvl w:ilvl="0" w:tplc="7E4C9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1E5B"/>
    <w:multiLevelType w:val="hybridMultilevel"/>
    <w:tmpl w:val="2A1E1470"/>
    <w:lvl w:ilvl="0" w:tplc="043A9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6901C72"/>
    <w:multiLevelType w:val="hybridMultilevel"/>
    <w:tmpl w:val="E69A2B78"/>
    <w:lvl w:ilvl="0" w:tplc="16680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9301">
    <w:abstractNumId w:val="0"/>
  </w:num>
  <w:num w:numId="2" w16cid:durableId="2102799072">
    <w:abstractNumId w:val="8"/>
  </w:num>
  <w:num w:numId="3" w16cid:durableId="279264521">
    <w:abstractNumId w:val="11"/>
  </w:num>
  <w:num w:numId="4" w16cid:durableId="1521554227">
    <w:abstractNumId w:val="4"/>
  </w:num>
  <w:num w:numId="5" w16cid:durableId="118259180">
    <w:abstractNumId w:val="2"/>
  </w:num>
  <w:num w:numId="6" w16cid:durableId="255014820">
    <w:abstractNumId w:val="6"/>
  </w:num>
  <w:num w:numId="7" w16cid:durableId="871575072">
    <w:abstractNumId w:val="7"/>
  </w:num>
  <w:num w:numId="8" w16cid:durableId="1341740699">
    <w:abstractNumId w:val="13"/>
  </w:num>
  <w:num w:numId="9" w16cid:durableId="940603087">
    <w:abstractNumId w:val="9"/>
  </w:num>
  <w:num w:numId="10" w16cid:durableId="1275821092">
    <w:abstractNumId w:val="1"/>
  </w:num>
  <w:num w:numId="11" w16cid:durableId="1913002580">
    <w:abstractNumId w:val="12"/>
  </w:num>
  <w:num w:numId="12" w16cid:durableId="2031485394">
    <w:abstractNumId w:val="10"/>
  </w:num>
  <w:num w:numId="13" w16cid:durableId="1590113119">
    <w:abstractNumId w:val="5"/>
  </w:num>
  <w:num w:numId="14" w16cid:durableId="662900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3"/>
    <w:rsid w:val="0000328E"/>
    <w:rsid w:val="00011B44"/>
    <w:rsid w:val="0002258F"/>
    <w:rsid w:val="00024229"/>
    <w:rsid w:val="00026421"/>
    <w:rsid w:val="00037589"/>
    <w:rsid w:val="00042204"/>
    <w:rsid w:val="00043994"/>
    <w:rsid w:val="000510C5"/>
    <w:rsid w:val="00057001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100B93"/>
    <w:rsid w:val="00101992"/>
    <w:rsid w:val="001026E6"/>
    <w:rsid w:val="00103701"/>
    <w:rsid w:val="0011344E"/>
    <w:rsid w:val="00114BF2"/>
    <w:rsid w:val="0011684A"/>
    <w:rsid w:val="00124260"/>
    <w:rsid w:val="00126285"/>
    <w:rsid w:val="00141096"/>
    <w:rsid w:val="001413CD"/>
    <w:rsid w:val="0014311D"/>
    <w:rsid w:val="00155AF7"/>
    <w:rsid w:val="00156564"/>
    <w:rsid w:val="00161106"/>
    <w:rsid w:val="001655EE"/>
    <w:rsid w:val="00165ABF"/>
    <w:rsid w:val="001661A4"/>
    <w:rsid w:val="001663B2"/>
    <w:rsid w:val="001814AE"/>
    <w:rsid w:val="00186C86"/>
    <w:rsid w:val="001921F0"/>
    <w:rsid w:val="00193C14"/>
    <w:rsid w:val="001A5D17"/>
    <w:rsid w:val="001B20C0"/>
    <w:rsid w:val="001B7F06"/>
    <w:rsid w:val="001C0829"/>
    <w:rsid w:val="001C3F13"/>
    <w:rsid w:val="001D2267"/>
    <w:rsid w:val="001D396A"/>
    <w:rsid w:val="001D4855"/>
    <w:rsid w:val="001D6FFA"/>
    <w:rsid w:val="001E3CFB"/>
    <w:rsid w:val="001F121C"/>
    <w:rsid w:val="001F1C60"/>
    <w:rsid w:val="00202444"/>
    <w:rsid w:val="00202474"/>
    <w:rsid w:val="002034F2"/>
    <w:rsid w:val="00215D5E"/>
    <w:rsid w:val="0022132C"/>
    <w:rsid w:val="0022286D"/>
    <w:rsid w:val="0022400E"/>
    <w:rsid w:val="00233C98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074B7"/>
    <w:rsid w:val="00321D45"/>
    <w:rsid w:val="00324D36"/>
    <w:rsid w:val="00326A88"/>
    <w:rsid w:val="003273F5"/>
    <w:rsid w:val="00331244"/>
    <w:rsid w:val="003358B7"/>
    <w:rsid w:val="003358F6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26AA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44FA7"/>
    <w:rsid w:val="0045430A"/>
    <w:rsid w:val="0046255B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F1543"/>
    <w:rsid w:val="004F1AAB"/>
    <w:rsid w:val="004F5471"/>
    <w:rsid w:val="0050295B"/>
    <w:rsid w:val="005069CF"/>
    <w:rsid w:val="00507D5B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73A5"/>
    <w:rsid w:val="00570543"/>
    <w:rsid w:val="00570DE9"/>
    <w:rsid w:val="005712BE"/>
    <w:rsid w:val="00572BF3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F38AB"/>
    <w:rsid w:val="005F5502"/>
    <w:rsid w:val="006016AD"/>
    <w:rsid w:val="00604589"/>
    <w:rsid w:val="00605B31"/>
    <w:rsid w:val="00613C6E"/>
    <w:rsid w:val="00614748"/>
    <w:rsid w:val="0061656B"/>
    <w:rsid w:val="00616741"/>
    <w:rsid w:val="00622E07"/>
    <w:rsid w:val="00634374"/>
    <w:rsid w:val="00636435"/>
    <w:rsid w:val="0064230F"/>
    <w:rsid w:val="00643491"/>
    <w:rsid w:val="006464B9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979F7"/>
    <w:rsid w:val="006A3565"/>
    <w:rsid w:val="006A4009"/>
    <w:rsid w:val="006A5082"/>
    <w:rsid w:val="006A70D5"/>
    <w:rsid w:val="006B3601"/>
    <w:rsid w:val="006B46D1"/>
    <w:rsid w:val="006B620C"/>
    <w:rsid w:val="006C0446"/>
    <w:rsid w:val="006C71D3"/>
    <w:rsid w:val="006D5862"/>
    <w:rsid w:val="006D5B8D"/>
    <w:rsid w:val="006D6CA5"/>
    <w:rsid w:val="006E5524"/>
    <w:rsid w:val="006E61B2"/>
    <w:rsid w:val="006E7CB0"/>
    <w:rsid w:val="006F5338"/>
    <w:rsid w:val="006F662F"/>
    <w:rsid w:val="00701871"/>
    <w:rsid w:val="007075F8"/>
    <w:rsid w:val="0071170F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A71BC"/>
    <w:rsid w:val="007B11C2"/>
    <w:rsid w:val="007B3790"/>
    <w:rsid w:val="007C2D7D"/>
    <w:rsid w:val="007D3743"/>
    <w:rsid w:val="007D4C45"/>
    <w:rsid w:val="007D6ACE"/>
    <w:rsid w:val="007D6F87"/>
    <w:rsid w:val="007E3A35"/>
    <w:rsid w:val="007E4527"/>
    <w:rsid w:val="007E528C"/>
    <w:rsid w:val="007E5318"/>
    <w:rsid w:val="007E7FF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00D1"/>
    <w:rsid w:val="0083418D"/>
    <w:rsid w:val="00837F27"/>
    <w:rsid w:val="00843D2F"/>
    <w:rsid w:val="00845F2C"/>
    <w:rsid w:val="00852353"/>
    <w:rsid w:val="00852864"/>
    <w:rsid w:val="008617BB"/>
    <w:rsid w:val="008625D0"/>
    <w:rsid w:val="008651AC"/>
    <w:rsid w:val="00865C86"/>
    <w:rsid w:val="00871696"/>
    <w:rsid w:val="00871BDB"/>
    <w:rsid w:val="00883FA8"/>
    <w:rsid w:val="008877AE"/>
    <w:rsid w:val="00894AB3"/>
    <w:rsid w:val="00896A5D"/>
    <w:rsid w:val="008A2082"/>
    <w:rsid w:val="008A4048"/>
    <w:rsid w:val="008B1D2C"/>
    <w:rsid w:val="008B5A31"/>
    <w:rsid w:val="008B67C7"/>
    <w:rsid w:val="008C017D"/>
    <w:rsid w:val="008C35F5"/>
    <w:rsid w:val="008C702D"/>
    <w:rsid w:val="008D05E5"/>
    <w:rsid w:val="008D280B"/>
    <w:rsid w:val="008D3F4C"/>
    <w:rsid w:val="008D5ED6"/>
    <w:rsid w:val="008D6CF0"/>
    <w:rsid w:val="008E2B7F"/>
    <w:rsid w:val="008F0BE3"/>
    <w:rsid w:val="009010A4"/>
    <w:rsid w:val="009034EA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5E8D"/>
    <w:rsid w:val="00956853"/>
    <w:rsid w:val="00975D73"/>
    <w:rsid w:val="0097655A"/>
    <w:rsid w:val="00980A8B"/>
    <w:rsid w:val="0098379A"/>
    <w:rsid w:val="00986334"/>
    <w:rsid w:val="009877CC"/>
    <w:rsid w:val="00994F54"/>
    <w:rsid w:val="009979F6"/>
    <w:rsid w:val="009A4FF2"/>
    <w:rsid w:val="009B2C52"/>
    <w:rsid w:val="009B6821"/>
    <w:rsid w:val="009C45EB"/>
    <w:rsid w:val="009D175F"/>
    <w:rsid w:val="009D33E9"/>
    <w:rsid w:val="009D64F0"/>
    <w:rsid w:val="009E1F32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2392B"/>
    <w:rsid w:val="00A26C43"/>
    <w:rsid w:val="00A303AE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D53"/>
    <w:rsid w:val="00AA5476"/>
    <w:rsid w:val="00AA7624"/>
    <w:rsid w:val="00AC18F3"/>
    <w:rsid w:val="00AC30BD"/>
    <w:rsid w:val="00AC4221"/>
    <w:rsid w:val="00AD6520"/>
    <w:rsid w:val="00AE4552"/>
    <w:rsid w:val="00AE4C77"/>
    <w:rsid w:val="00AE7217"/>
    <w:rsid w:val="00AF27B6"/>
    <w:rsid w:val="00AF3B9D"/>
    <w:rsid w:val="00B10404"/>
    <w:rsid w:val="00B16507"/>
    <w:rsid w:val="00B224A8"/>
    <w:rsid w:val="00B229A6"/>
    <w:rsid w:val="00B2538B"/>
    <w:rsid w:val="00B30BC0"/>
    <w:rsid w:val="00B325CF"/>
    <w:rsid w:val="00B32A97"/>
    <w:rsid w:val="00B3332B"/>
    <w:rsid w:val="00B33669"/>
    <w:rsid w:val="00B338D9"/>
    <w:rsid w:val="00B43BE7"/>
    <w:rsid w:val="00B44BB4"/>
    <w:rsid w:val="00B505A4"/>
    <w:rsid w:val="00B652F9"/>
    <w:rsid w:val="00B75D9B"/>
    <w:rsid w:val="00B826D5"/>
    <w:rsid w:val="00B91C8C"/>
    <w:rsid w:val="00B938AB"/>
    <w:rsid w:val="00B9432C"/>
    <w:rsid w:val="00BA00F6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BF2814"/>
    <w:rsid w:val="00C00B4F"/>
    <w:rsid w:val="00C01EF7"/>
    <w:rsid w:val="00C07AA3"/>
    <w:rsid w:val="00C1034E"/>
    <w:rsid w:val="00C12ED8"/>
    <w:rsid w:val="00C14C2E"/>
    <w:rsid w:val="00C159D6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2D6"/>
    <w:rsid w:val="00CA4526"/>
    <w:rsid w:val="00CA4B8D"/>
    <w:rsid w:val="00CA6674"/>
    <w:rsid w:val="00CA7DE5"/>
    <w:rsid w:val="00CB3CFA"/>
    <w:rsid w:val="00CB6957"/>
    <w:rsid w:val="00CC2ADA"/>
    <w:rsid w:val="00CC446A"/>
    <w:rsid w:val="00CC7266"/>
    <w:rsid w:val="00CD3D73"/>
    <w:rsid w:val="00CD41C0"/>
    <w:rsid w:val="00CD6331"/>
    <w:rsid w:val="00CE7118"/>
    <w:rsid w:val="00CF2D32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57E0"/>
    <w:rsid w:val="00D86478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206A"/>
    <w:rsid w:val="00E0625E"/>
    <w:rsid w:val="00E07C1F"/>
    <w:rsid w:val="00E1007E"/>
    <w:rsid w:val="00E138FF"/>
    <w:rsid w:val="00E13B4A"/>
    <w:rsid w:val="00E14E28"/>
    <w:rsid w:val="00E219E6"/>
    <w:rsid w:val="00E27CD1"/>
    <w:rsid w:val="00E34596"/>
    <w:rsid w:val="00E4113D"/>
    <w:rsid w:val="00E42348"/>
    <w:rsid w:val="00E437A8"/>
    <w:rsid w:val="00E45595"/>
    <w:rsid w:val="00E45666"/>
    <w:rsid w:val="00E51A6C"/>
    <w:rsid w:val="00E524A5"/>
    <w:rsid w:val="00E526EF"/>
    <w:rsid w:val="00E54039"/>
    <w:rsid w:val="00E541FC"/>
    <w:rsid w:val="00E56485"/>
    <w:rsid w:val="00E57468"/>
    <w:rsid w:val="00E60EA0"/>
    <w:rsid w:val="00E61D3E"/>
    <w:rsid w:val="00E64BF3"/>
    <w:rsid w:val="00E653EC"/>
    <w:rsid w:val="00E71581"/>
    <w:rsid w:val="00E75C89"/>
    <w:rsid w:val="00E7622B"/>
    <w:rsid w:val="00E840D9"/>
    <w:rsid w:val="00E8649A"/>
    <w:rsid w:val="00E874AD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6823"/>
    <w:rsid w:val="00F01322"/>
    <w:rsid w:val="00F01FE4"/>
    <w:rsid w:val="00F04F69"/>
    <w:rsid w:val="00F117CF"/>
    <w:rsid w:val="00F2614C"/>
    <w:rsid w:val="00F3116A"/>
    <w:rsid w:val="00F335DF"/>
    <w:rsid w:val="00F40C83"/>
    <w:rsid w:val="00F41D2A"/>
    <w:rsid w:val="00F4332C"/>
    <w:rsid w:val="00F46651"/>
    <w:rsid w:val="00F51F3E"/>
    <w:rsid w:val="00F54ADC"/>
    <w:rsid w:val="00F5717C"/>
    <w:rsid w:val="00F62121"/>
    <w:rsid w:val="00F630BF"/>
    <w:rsid w:val="00F6393D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C108A"/>
    <w:rsid w:val="00FC1FB3"/>
    <w:rsid w:val="00FD1DFE"/>
    <w:rsid w:val="00FD2C21"/>
    <w:rsid w:val="00FD5B86"/>
    <w:rsid w:val="00FD5BCE"/>
    <w:rsid w:val="00FE4780"/>
    <w:rsid w:val="00FE7429"/>
    <w:rsid w:val="00FE7867"/>
    <w:rsid w:val="00FE7ED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34838</TotalTime>
  <Pages>2</Pages>
  <Words>503</Words>
  <Characters>3072</Characters>
  <Application>Microsoft Office Word</Application>
  <DocSecurity>0</DocSecurity>
  <Lines>52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108</cp:revision>
  <cp:lastPrinted>2022-09-16T11:38:00Z</cp:lastPrinted>
  <dcterms:created xsi:type="dcterms:W3CDTF">2019-03-07T12:39:00Z</dcterms:created>
  <dcterms:modified xsi:type="dcterms:W3CDTF">2024-03-08T08:42:00Z</dcterms:modified>
</cp:coreProperties>
</file>