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D445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TORUNIA</w:t>
      </w:r>
    </w:p>
    <w:p w14:paraId="261B0A6C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Konserwatora Zabytków</w:t>
      </w:r>
    </w:p>
    <w:p w14:paraId="766BA347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87-100 Toruń, ul. Podmurna 2, 2a</w:t>
      </w:r>
    </w:p>
    <w:p w14:paraId="1A63D707" w14:textId="77777777" w:rsidR="00ED4223" w:rsidRPr="005559E6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 w:rsidRPr="005559E6">
        <w:rPr>
          <w:rFonts w:ascii="Times New Roman" w:hAnsi="Times New Roman"/>
          <w:sz w:val="24"/>
          <w:szCs w:val="24"/>
        </w:rPr>
        <w:t>Tel. (56) 611 87 95, fax (56) 611 87 80</w:t>
      </w:r>
    </w:p>
    <w:p w14:paraId="033CE151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B8216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F5687B">
          <w:rPr>
            <w:rStyle w:val="Hipercze"/>
            <w:rFonts w:ascii="Times New Roman" w:hAnsi="Times New Roman"/>
            <w:sz w:val="24"/>
            <w:szCs w:val="24"/>
            <w:lang w:val="en-US"/>
          </w:rPr>
          <w:t>bmkz@um.torun.pl</w:t>
        </w:r>
      </w:hyperlink>
    </w:p>
    <w:p w14:paraId="52BB61AE" w14:textId="77777777" w:rsidR="006A4C10" w:rsidRDefault="006A4C10" w:rsidP="00D1236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759F4B" w14:textId="22466019" w:rsidR="00E26267" w:rsidRPr="008201BC" w:rsidRDefault="00E26267" w:rsidP="00E26267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01BC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0546C9">
        <w:rPr>
          <w:rFonts w:ascii="Times New Roman" w:hAnsi="Times New Roman" w:cs="Times New Roman"/>
          <w:sz w:val="24"/>
          <w:szCs w:val="24"/>
        </w:rPr>
        <w:t>14.03.2024</w:t>
      </w:r>
      <w:r w:rsidR="00F311D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6CCDE0" w14:textId="1464B4FE" w:rsidR="00E26267" w:rsidRPr="00D90C11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90C11">
        <w:rPr>
          <w:rFonts w:ascii="Times New Roman" w:hAnsi="Times New Roman" w:cs="Times New Roman"/>
          <w:sz w:val="24"/>
          <w:szCs w:val="24"/>
        </w:rPr>
        <w:t>BMKZ.271</w:t>
      </w:r>
      <w:r w:rsidR="008E721A">
        <w:rPr>
          <w:rFonts w:ascii="Times New Roman" w:hAnsi="Times New Roman" w:cs="Times New Roman"/>
          <w:sz w:val="24"/>
          <w:szCs w:val="24"/>
        </w:rPr>
        <w:t>.</w:t>
      </w:r>
      <w:r w:rsidR="000546C9">
        <w:rPr>
          <w:rFonts w:ascii="Times New Roman" w:hAnsi="Times New Roman" w:cs="Times New Roman"/>
          <w:sz w:val="24"/>
          <w:szCs w:val="24"/>
        </w:rPr>
        <w:t>1</w:t>
      </w:r>
      <w:r w:rsidR="008E721A">
        <w:rPr>
          <w:rFonts w:ascii="Times New Roman" w:hAnsi="Times New Roman" w:cs="Times New Roman"/>
          <w:sz w:val="24"/>
          <w:szCs w:val="24"/>
        </w:rPr>
        <w:t>.</w:t>
      </w:r>
      <w:r w:rsidR="00F311DD">
        <w:rPr>
          <w:rFonts w:ascii="Times New Roman" w:hAnsi="Times New Roman" w:cs="Times New Roman"/>
          <w:sz w:val="24"/>
          <w:szCs w:val="24"/>
        </w:rPr>
        <w:t>202</w:t>
      </w:r>
      <w:r w:rsidR="000546C9">
        <w:rPr>
          <w:rFonts w:ascii="Times New Roman" w:hAnsi="Times New Roman" w:cs="Times New Roman"/>
          <w:sz w:val="24"/>
          <w:szCs w:val="24"/>
        </w:rPr>
        <w:t>4</w:t>
      </w:r>
    </w:p>
    <w:p w14:paraId="7322C4BE" w14:textId="77777777" w:rsidR="00E26267" w:rsidRPr="008201BC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3B659D" w14:textId="77777777" w:rsidR="003D259A" w:rsidRDefault="003D259A" w:rsidP="003D259A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92761" w14:textId="77777777" w:rsidR="003D259A" w:rsidRDefault="003D259A" w:rsidP="003D259A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299F9" w14:textId="62B616E5" w:rsidR="00E26267" w:rsidRPr="008201BC" w:rsidRDefault="00E26267" w:rsidP="003D259A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B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B399D20" w14:textId="5488AC6C" w:rsidR="00E26267" w:rsidRDefault="00E26267" w:rsidP="003D259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4B9290" w14:textId="6042644B" w:rsidR="003D259A" w:rsidRDefault="003D259A" w:rsidP="003D259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0E841C" w14:textId="77777777" w:rsidR="003D259A" w:rsidRPr="008201BC" w:rsidRDefault="003D259A" w:rsidP="003D259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4DD342" w14:textId="73F9D359" w:rsidR="00E26267" w:rsidRDefault="00E26267" w:rsidP="003D259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1BC">
        <w:rPr>
          <w:rFonts w:ascii="Times New Roman" w:hAnsi="Times New Roman" w:cs="Times New Roman"/>
          <w:sz w:val="24"/>
          <w:szCs w:val="24"/>
        </w:rPr>
        <w:t>Biuro Miejskiego Konserwatora Zabytków Urzędu Miasta Torunia</w:t>
      </w:r>
      <w:r w:rsidR="00B15514">
        <w:rPr>
          <w:rFonts w:ascii="Times New Roman" w:hAnsi="Times New Roman" w:cs="Times New Roman"/>
          <w:sz w:val="24"/>
          <w:szCs w:val="24"/>
        </w:rPr>
        <w:t xml:space="preserve"> </w:t>
      </w:r>
      <w:r w:rsidRPr="008201BC">
        <w:rPr>
          <w:rFonts w:ascii="Times New Roman" w:hAnsi="Times New Roman" w:cs="Times New Roman"/>
          <w:sz w:val="24"/>
          <w:szCs w:val="24"/>
        </w:rPr>
        <w:t xml:space="preserve">zaprasza do składania ofert na </w:t>
      </w:r>
      <w:bookmarkStart w:id="0" w:name="_Hlk161218027"/>
      <w:r w:rsidR="00FA26D0" w:rsidRPr="00FA26D0">
        <w:rPr>
          <w:rFonts w:ascii="Times New Roman" w:hAnsi="Times New Roman" w:cs="Times New Roman"/>
          <w:sz w:val="24"/>
          <w:szCs w:val="24"/>
        </w:rPr>
        <w:t>wykonanie programu prac konserwatorskich wraz z kosztorysem na potrzeby realizacji zadania pn.”Renowacja ławki Schillera - czas najwyższy! Wykonanie prac konserwatorskich zabytkowej ławki w Parku miejskim na Bydgoskim Przedmieściu”</w:t>
      </w:r>
      <w:r w:rsidRPr="00A6538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0AE3D8D" w14:textId="77777777" w:rsidR="00E26267" w:rsidRPr="0081381C" w:rsidRDefault="00E26267" w:rsidP="003D259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77C3B5D" w14:textId="77777777" w:rsidR="00E26267" w:rsidRPr="0081381C" w:rsidRDefault="00E26267" w:rsidP="003D259A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1381C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3577456A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Przedmiotem planowanego zamówienia jest wykonanie programu prac konserwatorskich wraz z kosztorysem na potrzeby realizacji zadania pn. Renowacja ławki Schillera - czas najwyższy! Wykonanie prac konserwatorskich marmurowej ławki z 1909 roku w Parku miejskim na Bydgoskim Przedmieściu” obejmujących następujący zakres prac:</w:t>
      </w:r>
    </w:p>
    <w:p w14:paraId="3BAEC541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- odtworzenie pierwotnej ekspozycji ławki (wydobycie stopnia zagłębionego w gruncie, podwyższenie do pierwotnej wysokości),</w:t>
      </w:r>
    </w:p>
    <w:p w14:paraId="3AD22EF9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 xml:space="preserve"> - oczyszczenie powierzchni ławki,</w:t>
      </w:r>
    </w:p>
    <w:p w14:paraId="2C60D090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- uzupełnienie ubytków,</w:t>
      </w:r>
    </w:p>
    <w:p w14:paraId="192DF071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- zabezpieczenie powierzchni (impregnacja),</w:t>
      </w:r>
    </w:p>
    <w:p w14:paraId="126DE782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 xml:space="preserve"> - podniesienie nawierzchni, na której znajduje się ławka do poziomu sąsiadującej alejki,</w:t>
      </w:r>
    </w:p>
    <w:p w14:paraId="1D573282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- splantowanie nawierzchni wokół ławki i ujednolicenie z pozostała partią terenu.</w:t>
      </w:r>
    </w:p>
    <w:p w14:paraId="35395542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888902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Wykonawca zobowiązany jest do wykonania:</w:t>
      </w:r>
    </w:p>
    <w:p w14:paraId="57FD0F3B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- jednego egzemplarza programu prac konserwatorskich w wersji papierowej oraz w wersji elektronicznej (CD lub pendrive);</w:t>
      </w:r>
    </w:p>
    <w:p w14:paraId="223E2DDE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- jednego egzemplarza kosztorysu inwestorskiego wraz z przedmiarem obejmującego planowany zakres prac w wersji papierowej oraz w wersji elektronicznej (CD lub pendrive).</w:t>
      </w:r>
    </w:p>
    <w:p w14:paraId="4672528C" w14:textId="77777777" w:rsidR="008B3157" w:rsidRPr="008B315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70DEEA" w14:textId="0BABE6FA" w:rsidR="00E26267" w:rsidRDefault="008B3157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3A30">
        <w:rPr>
          <w:rFonts w:ascii="Times New Roman" w:hAnsi="Times New Roman" w:cs="Times New Roman"/>
          <w:b/>
          <w:bCs/>
          <w:sz w:val="24"/>
          <w:szCs w:val="24"/>
        </w:rPr>
        <w:t>Przewidywany termin wykonania przedmiotu zamówienia:</w:t>
      </w:r>
      <w:r w:rsidRPr="008B3157">
        <w:rPr>
          <w:rFonts w:ascii="Times New Roman" w:hAnsi="Times New Roman" w:cs="Times New Roman"/>
          <w:sz w:val="24"/>
          <w:szCs w:val="24"/>
        </w:rPr>
        <w:t xml:space="preserve"> 15 dni od zawarcia umowy z Wykonawcą.</w:t>
      </w:r>
    </w:p>
    <w:p w14:paraId="5CC8CD20" w14:textId="77777777" w:rsidR="0074323D" w:rsidRPr="008B3157" w:rsidRDefault="0074323D" w:rsidP="003D259A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246CE2" w14:textId="77777777" w:rsidR="00E26267" w:rsidRPr="008B3157" w:rsidRDefault="00E26267" w:rsidP="003D259A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103080152"/>
      <w:r w:rsidRPr="008B3157">
        <w:rPr>
          <w:rFonts w:ascii="Times New Roman" w:hAnsi="Times New Roman" w:cs="Times New Roman"/>
          <w:b/>
          <w:sz w:val="24"/>
          <w:szCs w:val="24"/>
        </w:rPr>
        <w:t>Wymagania dotyczące potencjalnego wykonawcy:</w:t>
      </w:r>
    </w:p>
    <w:p w14:paraId="1571E495" w14:textId="0F198692" w:rsidR="00E26267" w:rsidRPr="008B3157" w:rsidRDefault="00E26267" w:rsidP="003D259A">
      <w:pPr>
        <w:pStyle w:val="Akapitzlist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B3157">
        <w:rPr>
          <w:rStyle w:val="dane1"/>
          <w:rFonts w:ascii="Times New Roman" w:hAnsi="Times New Roman" w:cs="Times New Roman"/>
          <w:color w:val="auto"/>
          <w:sz w:val="24"/>
          <w:szCs w:val="24"/>
        </w:rPr>
        <w:t xml:space="preserve">posiada niezbędną wiedzę i doświadczenie oraz dysponuje osobami </w:t>
      </w:r>
      <w:r w:rsidRPr="008B3157">
        <w:rPr>
          <w:rFonts w:ascii="Times New Roman" w:hAnsi="Times New Roman" w:cs="Times New Roman"/>
          <w:sz w:val="24"/>
          <w:szCs w:val="24"/>
        </w:rPr>
        <w:t>o wykształceniu wyższym na kierunku alternatywnie: zabytkoznawstwo, konserwatorstwo, ochrona dóbr kultury</w:t>
      </w:r>
      <w:r w:rsidRPr="008B3157">
        <w:rPr>
          <w:rStyle w:val="dane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B3157">
        <w:rPr>
          <w:rFonts w:ascii="Times New Roman" w:hAnsi="Times New Roman" w:cs="Times New Roman"/>
          <w:sz w:val="24"/>
          <w:szCs w:val="24"/>
        </w:rPr>
        <w:t xml:space="preserve">historia sztuki, </w:t>
      </w:r>
      <w:r w:rsidRPr="008B3157">
        <w:rPr>
          <w:rStyle w:val="dane1"/>
          <w:rFonts w:ascii="Times New Roman" w:hAnsi="Times New Roman" w:cs="Times New Roman"/>
          <w:color w:val="auto"/>
          <w:sz w:val="24"/>
          <w:szCs w:val="24"/>
        </w:rPr>
        <w:t>zdolnymi do wykonania zamówienia</w:t>
      </w:r>
      <w:r w:rsidR="00223A30">
        <w:rPr>
          <w:rStyle w:val="dane1"/>
          <w:rFonts w:ascii="Times New Roman" w:hAnsi="Times New Roman" w:cs="Times New Roman"/>
          <w:color w:val="auto"/>
          <w:sz w:val="24"/>
          <w:szCs w:val="24"/>
        </w:rPr>
        <w:t>, co potwierdzi stosownymi dokumentami</w:t>
      </w:r>
      <w:r w:rsidRPr="008B3157">
        <w:rPr>
          <w:rStyle w:val="dane1"/>
          <w:rFonts w:ascii="Times New Roman" w:hAnsi="Times New Roman" w:cs="Times New Roman"/>
          <w:color w:val="auto"/>
          <w:sz w:val="24"/>
          <w:szCs w:val="24"/>
        </w:rPr>
        <w:t>,</w:t>
      </w:r>
    </w:p>
    <w:p w14:paraId="34D23683" w14:textId="77777777" w:rsidR="00E26267" w:rsidRPr="008B3157" w:rsidRDefault="00E26267" w:rsidP="003D259A">
      <w:pPr>
        <w:pStyle w:val="WW-Domylnie"/>
        <w:numPr>
          <w:ilvl w:val="0"/>
          <w:numId w:val="6"/>
        </w:numPr>
        <w:jc w:val="both"/>
        <w:rPr>
          <w:szCs w:val="24"/>
        </w:rPr>
      </w:pPr>
      <w:r w:rsidRPr="008B3157">
        <w:rPr>
          <w:szCs w:val="24"/>
        </w:rPr>
        <w:t>znajduje się w sytuacji ekonomicznej i finansowej zapewniającej wykonanie zamówienia.</w:t>
      </w:r>
    </w:p>
    <w:bookmarkEnd w:id="1"/>
    <w:p w14:paraId="7F820DBD" w14:textId="77777777" w:rsidR="00E26267" w:rsidRPr="008B3157" w:rsidRDefault="00E26267" w:rsidP="003D259A">
      <w:pPr>
        <w:pStyle w:val="WW-Domylnie"/>
        <w:jc w:val="both"/>
        <w:rPr>
          <w:rFonts w:eastAsia="Calibri"/>
          <w:szCs w:val="24"/>
        </w:rPr>
      </w:pPr>
    </w:p>
    <w:p w14:paraId="6BEA3372" w14:textId="7C7AECE3" w:rsidR="00E26267" w:rsidRPr="008B3157" w:rsidRDefault="00E26267" w:rsidP="003D259A">
      <w:pPr>
        <w:pStyle w:val="WW-Domylnie"/>
        <w:jc w:val="both"/>
        <w:rPr>
          <w:szCs w:val="24"/>
        </w:rPr>
      </w:pPr>
      <w:r w:rsidRPr="008B3157">
        <w:rPr>
          <w:rFonts w:eastAsia="Calibri"/>
          <w:szCs w:val="24"/>
        </w:rPr>
        <w:lastRenderedPageBreak/>
        <w:t>Zamawiający przewiduje wykluczenie oferenta, który z przyczyn leżących po jego stronie, nie wykonał albo nienależycie wykonał wcześniejszą umowę w sprawie zamówienia publicznego, co doprowadziło do rozwiązania umowy lub zasądzenia odszkodowania.</w:t>
      </w:r>
    </w:p>
    <w:p w14:paraId="1BF159DE" w14:textId="77777777" w:rsidR="003D259A" w:rsidRPr="008B3157" w:rsidRDefault="003D259A" w:rsidP="003D259A">
      <w:pPr>
        <w:pStyle w:val="WW-Domylnie"/>
        <w:jc w:val="both"/>
        <w:rPr>
          <w:szCs w:val="24"/>
        </w:rPr>
      </w:pPr>
    </w:p>
    <w:p w14:paraId="190FE9E0" w14:textId="77777777" w:rsidR="00E26267" w:rsidRPr="008B3157" w:rsidRDefault="00E26267" w:rsidP="003D259A">
      <w:pPr>
        <w:pStyle w:val="WW-Domylnie"/>
        <w:numPr>
          <w:ilvl w:val="0"/>
          <w:numId w:val="1"/>
        </w:numPr>
        <w:jc w:val="both"/>
        <w:rPr>
          <w:szCs w:val="24"/>
        </w:rPr>
      </w:pPr>
      <w:r w:rsidRPr="008B3157">
        <w:rPr>
          <w:b/>
          <w:szCs w:val="24"/>
        </w:rPr>
        <w:t>Opis sposobu przygotowania oferty:</w:t>
      </w:r>
    </w:p>
    <w:p w14:paraId="128BE296" w14:textId="77777777" w:rsidR="00E26267" w:rsidRPr="008B3157" w:rsidRDefault="00E26267" w:rsidP="003D259A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Oferent może złożyć tylko jedną ofertę.</w:t>
      </w:r>
    </w:p>
    <w:p w14:paraId="1B804E6A" w14:textId="745ABE7C" w:rsidR="00E26267" w:rsidRPr="008B3157" w:rsidRDefault="00E26267" w:rsidP="003D259A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Oferta winna być złożona na załączonym formularzu (zał</w:t>
      </w:r>
      <w:r w:rsidR="00223A30">
        <w:rPr>
          <w:rFonts w:ascii="Times New Roman" w:hAnsi="Times New Roman" w:cs="Times New Roman"/>
          <w:sz w:val="24"/>
          <w:szCs w:val="24"/>
        </w:rPr>
        <w:t>ącznik</w:t>
      </w:r>
      <w:r w:rsidRPr="008B3157">
        <w:rPr>
          <w:rFonts w:ascii="Times New Roman" w:hAnsi="Times New Roman" w:cs="Times New Roman"/>
          <w:sz w:val="24"/>
          <w:szCs w:val="24"/>
        </w:rPr>
        <w:t xml:space="preserve"> nr 1), opatrzona pieczęcią firmową, z podaniem daty sporządzenia oraz podpisem Oferenta.</w:t>
      </w:r>
    </w:p>
    <w:p w14:paraId="244CFBA5" w14:textId="68703F13" w:rsidR="00E26267" w:rsidRDefault="00E26267" w:rsidP="003D259A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Do oferty należy dołączyć:</w:t>
      </w:r>
    </w:p>
    <w:p w14:paraId="58B6685C" w14:textId="2332ED88" w:rsidR="00027A29" w:rsidRPr="008B3157" w:rsidRDefault="00027A29" w:rsidP="00223A30">
      <w:pPr>
        <w:pStyle w:val="Akapitzlist"/>
        <w:numPr>
          <w:ilvl w:val="0"/>
          <w:numId w:val="10"/>
        </w:numPr>
        <w:spacing w:before="0"/>
        <w:ind w:left="993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 xml:space="preserve">wykaz wykonanych, w ostatnich 5. latach </w:t>
      </w:r>
      <w:bookmarkStart w:id="2" w:name="_Hlk161218878"/>
      <w:r w:rsidRPr="008B3157">
        <w:rPr>
          <w:rFonts w:ascii="Times New Roman" w:hAnsi="Times New Roman" w:cs="Times New Roman"/>
          <w:sz w:val="24"/>
          <w:szCs w:val="24"/>
        </w:rPr>
        <w:t>programów prac konserwatorskich dot. elementów kamiennych</w:t>
      </w:r>
      <w:r>
        <w:rPr>
          <w:rFonts w:ascii="Times New Roman" w:hAnsi="Times New Roman" w:cs="Times New Roman"/>
          <w:sz w:val="24"/>
          <w:szCs w:val="24"/>
        </w:rPr>
        <w:t xml:space="preserve"> sporządzony </w:t>
      </w:r>
      <w:r w:rsidR="00223A3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załączni</w:t>
      </w:r>
      <w:r w:rsidR="00223A30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8B315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8B3157">
        <w:rPr>
          <w:rFonts w:ascii="Times New Roman" w:hAnsi="Times New Roman" w:cs="Times New Roman"/>
          <w:sz w:val="24"/>
          <w:szCs w:val="24"/>
        </w:rPr>
        <w:t>(wykonawca dołącza referencje</w:t>
      </w:r>
      <w:r w:rsidR="00223A30">
        <w:rPr>
          <w:rFonts w:ascii="Times New Roman" w:hAnsi="Times New Roman" w:cs="Times New Roman"/>
          <w:sz w:val="24"/>
          <w:szCs w:val="24"/>
        </w:rPr>
        <w:t xml:space="preserve">, </w:t>
      </w:r>
      <w:r w:rsidRPr="008B3157">
        <w:rPr>
          <w:rFonts w:ascii="Times New Roman" w:hAnsi="Times New Roman" w:cs="Times New Roman"/>
          <w:sz w:val="24"/>
          <w:szCs w:val="24"/>
        </w:rPr>
        <w:t>świadectwa</w:t>
      </w:r>
      <w:r w:rsidR="00223A30">
        <w:rPr>
          <w:rFonts w:ascii="Times New Roman" w:hAnsi="Times New Roman" w:cs="Times New Roman"/>
          <w:sz w:val="24"/>
          <w:szCs w:val="24"/>
        </w:rPr>
        <w:t xml:space="preserve"> lub protokoły odbioru</w:t>
      </w:r>
      <w:r w:rsidRPr="008B3157">
        <w:rPr>
          <w:rFonts w:ascii="Times New Roman" w:hAnsi="Times New Roman" w:cs="Times New Roman"/>
          <w:sz w:val="24"/>
          <w:szCs w:val="24"/>
        </w:rPr>
        <w:t xml:space="preserve"> od właściwych </w:t>
      </w:r>
      <w:r w:rsidR="00B31913">
        <w:rPr>
          <w:rFonts w:ascii="Times New Roman" w:hAnsi="Times New Roman" w:cs="Times New Roman"/>
          <w:sz w:val="24"/>
          <w:szCs w:val="24"/>
        </w:rPr>
        <w:t>odbiorców</w:t>
      </w:r>
      <w:r w:rsidRPr="008B3157">
        <w:rPr>
          <w:rFonts w:ascii="Times New Roman" w:hAnsi="Times New Roman" w:cs="Times New Roman"/>
          <w:sz w:val="24"/>
          <w:szCs w:val="24"/>
        </w:rPr>
        <w:t xml:space="preserve"> w</w:t>
      </w:r>
      <w:r w:rsidR="00D56AA5">
        <w:rPr>
          <w:rFonts w:ascii="Times New Roman" w:hAnsi="Times New Roman" w:cs="Times New Roman"/>
          <w:sz w:val="24"/>
          <w:szCs w:val="24"/>
        </w:rPr>
        <w:t> </w:t>
      </w:r>
      <w:r w:rsidRPr="008B3157">
        <w:rPr>
          <w:rFonts w:ascii="Times New Roman" w:hAnsi="Times New Roman" w:cs="Times New Roman"/>
          <w:sz w:val="24"/>
          <w:szCs w:val="24"/>
        </w:rPr>
        <w:t>wykazie),</w:t>
      </w:r>
    </w:p>
    <w:p w14:paraId="656F994E" w14:textId="4B2713F8" w:rsidR="00CC2FE2" w:rsidRPr="00566E3B" w:rsidRDefault="00CC2FE2" w:rsidP="00223A30">
      <w:pPr>
        <w:pStyle w:val="Akapitzlist"/>
        <w:numPr>
          <w:ilvl w:val="0"/>
          <w:numId w:val="10"/>
        </w:numPr>
        <w:spacing w:before="0"/>
        <w:ind w:left="993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eastAsia="Calibri" w:hAnsi="Times New Roman" w:cs="Times New Roman"/>
          <w:sz w:val="24"/>
          <w:szCs w:val="24"/>
        </w:rPr>
        <w:t>kopię wpisu do CEIDG lub KRS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jeśli </w:t>
      </w:r>
      <w:r w:rsidR="0074323D">
        <w:rPr>
          <w:rFonts w:ascii="Times New Roman" w:eastAsia="Calibri" w:hAnsi="Times New Roman" w:cs="Times New Roman"/>
          <w:sz w:val="24"/>
          <w:szCs w:val="24"/>
        </w:rPr>
        <w:t>dotyczy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5592493" w14:textId="4F42951D" w:rsidR="00CC2FE2" w:rsidRPr="00566E3B" w:rsidRDefault="00CC2FE2" w:rsidP="00223A30">
      <w:pPr>
        <w:pStyle w:val="Tekstpodstawowy2"/>
        <w:numPr>
          <w:ilvl w:val="0"/>
          <w:numId w:val="10"/>
        </w:numPr>
        <w:spacing w:after="0" w:line="240" w:lineRule="auto"/>
        <w:ind w:left="993"/>
        <w:jc w:val="both"/>
        <w:rPr>
          <w:sz w:val="24"/>
          <w:szCs w:val="24"/>
        </w:rPr>
      </w:pPr>
      <w:r w:rsidRPr="00566E3B">
        <w:rPr>
          <w:rStyle w:val="dane1"/>
          <w:color w:val="auto"/>
          <w:sz w:val="24"/>
          <w:szCs w:val="24"/>
        </w:rPr>
        <w:t>dokumenty potwierdzające posiadanie kwalifikacji</w:t>
      </w:r>
      <w:r w:rsidR="0074323D">
        <w:rPr>
          <w:rStyle w:val="dane1"/>
          <w:color w:val="auto"/>
          <w:sz w:val="24"/>
          <w:szCs w:val="24"/>
        </w:rPr>
        <w:t xml:space="preserve"> (</w:t>
      </w:r>
      <w:r w:rsidR="00223A30">
        <w:rPr>
          <w:rStyle w:val="dane1"/>
          <w:color w:val="auto"/>
          <w:sz w:val="24"/>
          <w:szCs w:val="24"/>
        </w:rPr>
        <w:t xml:space="preserve">np. </w:t>
      </w:r>
      <w:r w:rsidR="0074323D">
        <w:rPr>
          <w:rStyle w:val="dane1"/>
          <w:color w:val="auto"/>
          <w:sz w:val="24"/>
          <w:szCs w:val="24"/>
        </w:rPr>
        <w:t>kopia odpisu dyplomu)</w:t>
      </w:r>
      <w:r>
        <w:rPr>
          <w:rStyle w:val="dane1"/>
          <w:color w:val="auto"/>
          <w:sz w:val="24"/>
          <w:szCs w:val="24"/>
        </w:rPr>
        <w:t>,</w:t>
      </w:r>
    </w:p>
    <w:p w14:paraId="47DCC9B5" w14:textId="42C651D4" w:rsidR="00CC2FE2" w:rsidRPr="00566E3B" w:rsidRDefault="00CC2FE2" w:rsidP="00223A30">
      <w:pPr>
        <w:pStyle w:val="Akapitzlist"/>
        <w:numPr>
          <w:ilvl w:val="0"/>
          <w:numId w:val="10"/>
        </w:numPr>
        <w:spacing w:before="0"/>
        <w:ind w:left="993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 xml:space="preserve">oświadczenie, że </w:t>
      </w:r>
      <w:r w:rsidR="00223A30">
        <w:rPr>
          <w:rFonts w:ascii="Times New Roman" w:hAnsi="Times New Roman" w:cs="Times New Roman"/>
          <w:sz w:val="24"/>
          <w:szCs w:val="24"/>
        </w:rPr>
        <w:t xml:space="preserve">oferent </w:t>
      </w:r>
      <w:r w:rsidRPr="00566E3B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</w:t>
      </w:r>
      <w:r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7432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6E3B">
        <w:rPr>
          <w:rFonts w:ascii="Times New Roman" w:hAnsi="Times New Roman" w:cs="Times New Roman"/>
          <w:sz w:val="24"/>
          <w:szCs w:val="24"/>
        </w:rPr>
        <w:t>.</w:t>
      </w:r>
    </w:p>
    <w:p w14:paraId="3CE32F8E" w14:textId="77777777" w:rsidR="00E26267" w:rsidRPr="00D242C3" w:rsidRDefault="00E26267" w:rsidP="003D259A">
      <w:pPr>
        <w:pStyle w:val="Standard"/>
        <w:ind w:left="1004"/>
        <w:jc w:val="both"/>
        <w:rPr>
          <w:sz w:val="24"/>
          <w:szCs w:val="24"/>
        </w:rPr>
      </w:pPr>
    </w:p>
    <w:p w14:paraId="72A41CBF" w14:textId="77777777" w:rsidR="00E26267" w:rsidRPr="00D242C3" w:rsidRDefault="00E26267" w:rsidP="003D259A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 w:rsidRPr="00D242C3">
        <w:rPr>
          <w:b/>
          <w:sz w:val="24"/>
          <w:szCs w:val="24"/>
        </w:rPr>
        <w:t>Kryteria oceny ofert:</w:t>
      </w:r>
    </w:p>
    <w:p w14:paraId="243DF7D3" w14:textId="77777777" w:rsidR="008B3157" w:rsidRPr="008B3157" w:rsidRDefault="008B3157" w:rsidP="003D259A">
      <w:pPr>
        <w:pStyle w:val="Teksttreci0"/>
        <w:numPr>
          <w:ilvl w:val="0"/>
          <w:numId w:val="7"/>
        </w:numPr>
        <w:shd w:val="clear" w:color="auto" w:fill="auto"/>
        <w:tabs>
          <w:tab w:val="left" w:pos="144"/>
        </w:tabs>
        <w:spacing w:before="57" w:after="0"/>
        <w:ind w:left="426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cena: waga 70%,</w:t>
      </w:r>
    </w:p>
    <w:p w14:paraId="78592015" w14:textId="77777777" w:rsidR="008B3157" w:rsidRPr="008B3157" w:rsidRDefault="008B3157" w:rsidP="003D259A">
      <w:pPr>
        <w:pStyle w:val="Teksttreci0"/>
        <w:numPr>
          <w:ilvl w:val="0"/>
          <w:numId w:val="7"/>
        </w:numPr>
        <w:shd w:val="clear" w:color="auto" w:fill="auto"/>
        <w:tabs>
          <w:tab w:val="left" w:pos="144"/>
        </w:tabs>
        <w:spacing w:before="57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doświadczenie osoby lub osób skierowanych przez wykonawcę do wykonania zamówienia tj. liczba wykonanych programów prac konserwatorskich dot. elementów kamiennych w okresie ostatnich 5 lat, licząc od dnia przed upływem terminu składania ofert: waga 30%.</w:t>
      </w:r>
    </w:p>
    <w:p w14:paraId="739DF1DD" w14:textId="77777777" w:rsidR="00E26267" w:rsidRPr="008B3157" w:rsidRDefault="00E26267" w:rsidP="003D259A">
      <w:pPr>
        <w:pStyle w:val="Teksttreci0"/>
        <w:shd w:val="clear" w:color="auto" w:fill="auto"/>
        <w:tabs>
          <w:tab w:val="left" w:pos="144"/>
          <w:tab w:val="left" w:pos="458"/>
        </w:tabs>
        <w:spacing w:before="57"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5493E3" w14:textId="77777777" w:rsidR="00E26267" w:rsidRPr="008B3157" w:rsidRDefault="00E26267" w:rsidP="003D259A">
      <w:pPr>
        <w:pStyle w:val="Teksttreci0"/>
        <w:shd w:val="clear" w:color="auto" w:fill="auto"/>
        <w:tabs>
          <w:tab w:val="left" w:pos="144"/>
        </w:tabs>
        <w:spacing w:before="57" w:after="0"/>
        <w:ind w:left="458"/>
        <w:jc w:val="both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z wykonaniem zamówienia.</w:t>
      </w:r>
    </w:p>
    <w:p w14:paraId="00BA34D3" w14:textId="77777777" w:rsidR="00E26267" w:rsidRPr="009F16C3" w:rsidRDefault="00E26267" w:rsidP="003D259A">
      <w:pPr>
        <w:pStyle w:val="Teksttreci0"/>
        <w:shd w:val="clear" w:color="auto" w:fill="auto"/>
        <w:tabs>
          <w:tab w:val="left" w:pos="144"/>
        </w:tabs>
        <w:spacing w:before="57" w:after="0"/>
        <w:ind w:left="458"/>
        <w:jc w:val="both"/>
        <w:rPr>
          <w:rFonts w:ascii="Times New Roman" w:hAnsi="Times New Roman" w:cs="Times New Roman"/>
          <w:sz w:val="24"/>
          <w:szCs w:val="24"/>
        </w:rPr>
      </w:pPr>
    </w:p>
    <w:p w14:paraId="02892F77" w14:textId="77777777" w:rsidR="00E26267" w:rsidRPr="009F16C3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F16C3">
        <w:rPr>
          <w:rFonts w:ascii="Times New Roman" w:hAnsi="Times New Roman"/>
          <w:i/>
          <w:sz w:val="22"/>
          <w:szCs w:val="22"/>
        </w:rPr>
        <w:t xml:space="preserve">                   najniższa oferowana cena wśród złożonych ofert</w:t>
      </w:r>
    </w:p>
    <w:p w14:paraId="63EE8D2B" w14:textId="58829900" w:rsidR="00E26267" w:rsidRPr="009F16C3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F16C3">
        <w:rPr>
          <w:rFonts w:ascii="Times New Roman" w:hAnsi="Times New Roman"/>
          <w:i/>
          <w:sz w:val="22"/>
          <w:szCs w:val="22"/>
        </w:rPr>
        <w:t xml:space="preserve"> Cena =   -----------------------------------------------------------</w:t>
      </w:r>
      <w:r>
        <w:rPr>
          <w:rFonts w:ascii="Times New Roman" w:hAnsi="Times New Roman"/>
          <w:i/>
          <w:sz w:val="22"/>
          <w:szCs w:val="22"/>
        </w:rPr>
        <w:t xml:space="preserve">---- x znaczenie kryterium tj. </w:t>
      </w:r>
      <w:r w:rsidR="000615BB">
        <w:rPr>
          <w:rFonts w:ascii="Times New Roman" w:hAnsi="Times New Roman"/>
          <w:i/>
          <w:sz w:val="22"/>
          <w:szCs w:val="22"/>
        </w:rPr>
        <w:t>7</w:t>
      </w:r>
      <w:r w:rsidRPr="009F16C3">
        <w:rPr>
          <w:rFonts w:ascii="Times New Roman" w:hAnsi="Times New Roman"/>
          <w:i/>
          <w:sz w:val="22"/>
          <w:szCs w:val="22"/>
        </w:rPr>
        <w:t>0%</w:t>
      </w:r>
    </w:p>
    <w:p w14:paraId="51AAA503" w14:textId="77777777" w:rsidR="00E26267" w:rsidRPr="000615BB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cena oferty badanej </w:t>
      </w:r>
    </w:p>
    <w:p w14:paraId="1A895562" w14:textId="77777777" w:rsidR="00E26267" w:rsidRPr="000615BB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219D5CA8" w14:textId="77777777" w:rsidR="00E26267" w:rsidRPr="000615BB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2CF85A85" w14:textId="77DB467D" w:rsidR="00E26267" w:rsidRPr="000615BB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       </w:t>
      </w:r>
      <w:r w:rsidRPr="000615BB">
        <w:rPr>
          <w:rFonts w:ascii="Times New Roman" w:hAnsi="Times New Roman"/>
          <w:bCs/>
          <w:i/>
          <w:iCs/>
          <w:sz w:val="22"/>
          <w:szCs w:val="22"/>
        </w:rPr>
        <w:t xml:space="preserve">ilość wykonanych </w:t>
      </w:r>
      <w:r w:rsidR="00163C1F" w:rsidRPr="000615BB">
        <w:rPr>
          <w:rFonts w:ascii="Times New Roman" w:hAnsi="Times New Roman"/>
          <w:bCs/>
          <w:i/>
          <w:iCs/>
          <w:sz w:val="22"/>
          <w:szCs w:val="22"/>
        </w:rPr>
        <w:t>w okresie ostatnich 5</w:t>
      </w:r>
      <w:r w:rsidRPr="000615BB">
        <w:rPr>
          <w:rFonts w:ascii="Times New Roman" w:hAnsi="Times New Roman"/>
          <w:bCs/>
          <w:i/>
          <w:iCs/>
          <w:sz w:val="22"/>
          <w:szCs w:val="22"/>
        </w:rPr>
        <w:t xml:space="preserve"> lat </w:t>
      </w:r>
    </w:p>
    <w:p w14:paraId="4EB570B7" w14:textId="17D0A61E" w:rsidR="00E26267" w:rsidRPr="000615BB" w:rsidRDefault="008B3157" w:rsidP="003D259A">
      <w:pPr>
        <w:pStyle w:val="Teksttreci0"/>
        <w:shd w:val="clear" w:color="auto" w:fill="auto"/>
        <w:spacing w:before="0" w:after="0"/>
        <w:ind w:left="284" w:firstLine="21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programów prac</w:t>
      </w:r>
      <w:r w:rsidR="00E26267" w:rsidRPr="000615BB">
        <w:rPr>
          <w:rFonts w:ascii="Times New Roman" w:hAnsi="Times New Roman"/>
          <w:bCs/>
          <w:i/>
          <w:iCs/>
          <w:sz w:val="22"/>
          <w:szCs w:val="22"/>
        </w:rPr>
        <w:t xml:space="preserve"> wg oferty badanej</w:t>
      </w:r>
      <w:r w:rsidR="00E26267" w:rsidRPr="000615BB">
        <w:rPr>
          <w:rFonts w:ascii="Times New Roman" w:hAnsi="Times New Roman"/>
          <w:i/>
          <w:sz w:val="22"/>
          <w:szCs w:val="22"/>
        </w:rPr>
        <w:t xml:space="preserve"> </w:t>
      </w:r>
    </w:p>
    <w:p w14:paraId="21B1F280" w14:textId="2998A6F6" w:rsidR="00E26267" w:rsidRPr="000615BB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Doświadczenie =      ---------------------------------------------------------- x znaczenie kryterium tj. </w:t>
      </w:r>
      <w:r w:rsidR="000615BB">
        <w:rPr>
          <w:rFonts w:ascii="Times New Roman" w:hAnsi="Times New Roman"/>
          <w:i/>
          <w:sz w:val="22"/>
          <w:szCs w:val="22"/>
        </w:rPr>
        <w:t>3</w:t>
      </w:r>
      <w:r w:rsidRPr="000615BB">
        <w:rPr>
          <w:rFonts w:ascii="Times New Roman" w:hAnsi="Times New Roman"/>
          <w:i/>
          <w:sz w:val="22"/>
          <w:szCs w:val="22"/>
        </w:rPr>
        <w:t>0%</w:t>
      </w:r>
    </w:p>
    <w:p w14:paraId="42B0E00F" w14:textId="2865EFBB" w:rsidR="00E26267" w:rsidRPr="000615BB" w:rsidRDefault="00E26267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najwyższa suma wykonanych</w:t>
      </w:r>
      <w:r w:rsidR="00027A29">
        <w:rPr>
          <w:rFonts w:ascii="Times New Roman" w:hAnsi="Times New Roman"/>
          <w:i/>
          <w:sz w:val="22"/>
          <w:szCs w:val="22"/>
        </w:rPr>
        <w:t xml:space="preserve"> </w:t>
      </w:r>
      <w:r w:rsidRPr="000615BB">
        <w:rPr>
          <w:rFonts w:ascii="Times New Roman" w:hAnsi="Times New Roman"/>
          <w:i/>
          <w:sz w:val="22"/>
          <w:szCs w:val="22"/>
        </w:rPr>
        <w:t xml:space="preserve"> </w:t>
      </w:r>
      <w:r w:rsidR="008B3157">
        <w:rPr>
          <w:rFonts w:ascii="Times New Roman" w:hAnsi="Times New Roman"/>
          <w:i/>
          <w:sz w:val="22"/>
          <w:szCs w:val="22"/>
        </w:rPr>
        <w:t>programów prac</w:t>
      </w:r>
      <w:r w:rsidRPr="000615BB">
        <w:rPr>
          <w:rFonts w:ascii="Times New Roman" w:hAnsi="Times New Roman"/>
          <w:i/>
          <w:sz w:val="22"/>
          <w:szCs w:val="22"/>
        </w:rPr>
        <w:t xml:space="preserve"> </w:t>
      </w:r>
    </w:p>
    <w:p w14:paraId="169064D6" w14:textId="1E56A8DB" w:rsidR="00E26267" w:rsidRPr="000615BB" w:rsidRDefault="00163C1F" w:rsidP="003D259A">
      <w:pPr>
        <w:pStyle w:val="Teksttreci0"/>
        <w:shd w:val="clear" w:color="auto" w:fill="auto"/>
        <w:tabs>
          <w:tab w:val="left" w:pos="144"/>
        </w:tabs>
        <w:spacing w:before="0" w:after="0"/>
        <w:ind w:left="284" w:firstLine="19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>w okresie ostatnich 5</w:t>
      </w:r>
      <w:r w:rsidR="00E26267" w:rsidRPr="000615BB">
        <w:rPr>
          <w:rFonts w:ascii="Times New Roman" w:hAnsi="Times New Roman"/>
          <w:i/>
          <w:sz w:val="22"/>
          <w:szCs w:val="22"/>
        </w:rPr>
        <w:t xml:space="preserve"> lat</w:t>
      </w:r>
      <w:r w:rsidR="00E26267" w:rsidRPr="000615BB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E26267" w:rsidRPr="000615BB">
        <w:rPr>
          <w:rFonts w:ascii="Times New Roman" w:hAnsi="Times New Roman"/>
          <w:i/>
          <w:sz w:val="22"/>
          <w:szCs w:val="22"/>
        </w:rPr>
        <w:t>wśród złożonych ofert</w:t>
      </w:r>
    </w:p>
    <w:p w14:paraId="3C7920DC" w14:textId="77777777" w:rsidR="00E26267" w:rsidRPr="0081381C" w:rsidRDefault="00E26267" w:rsidP="00E26267">
      <w:pPr>
        <w:pStyle w:val="Teksttreci0"/>
        <w:shd w:val="clear" w:color="auto" w:fill="auto"/>
        <w:tabs>
          <w:tab w:val="left" w:pos="144"/>
        </w:tabs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</w:p>
    <w:p w14:paraId="0DEE7DD4" w14:textId="77777777" w:rsidR="00E26267" w:rsidRPr="0081381C" w:rsidRDefault="00E26267" w:rsidP="003D259A">
      <w:pPr>
        <w:pStyle w:val="Teksttreci0"/>
        <w:numPr>
          <w:ilvl w:val="0"/>
          <w:numId w:val="1"/>
        </w:numPr>
        <w:shd w:val="clear" w:color="auto" w:fill="auto"/>
        <w:tabs>
          <w:tab w:val="left" w:pos="144"/>
        </w:tabs>
        <w:spacing w:before="57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1C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14:paraId="115DE2B2" w14:textId="6E960FFC" w:rsidR="00E26267" w:rsidRPr="000615BB" w:rsidRDefault="00E26267" w:rsidP="003D259A">
      <w:pPr>
        <w:pStyle w:val="Akapitzlist"/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FA26D0">
        <w:rPr>
          <w:rFonts w:ascii="Times New Roman" w:hAnsi="Times New Roman" w:cs="Times New Roman"/>
          <w:sz w:val="24"/>
          <w:szCs w:val="24"/>
        </w:rPr>
        <w:t>2</w:t>
      </w:r>
      <w:r w:rsidR="008B3157">
        <w:rPr>
          <w:rFonts w:ascii="Times New Roman" w:hAnsi="Times New Roman" w:cs="Times New Roman"/>
          <w:sz w:val="24"/>
          <w:szCs w:val="24"/>
        </w:rPr>
        <w:t>1</w:t>
      </w:r>
      <w:r w:rsidR="00FA26D0">
        <w:rPr>
          <w:rFonts w:ascii="Times New Roman" w:hAnsi="Times New Roman" w:cs="Times New Roman"/>
          <w:sz w:val="24"/>
          <w:szCs w:val="24"/>
        </w:rPr>
        <w:t>.03.2024</w:t>
      </w:r>
      <w:r w:rsidRPr="000615BB">
        <w:rPr>
          <w:rFonts w:ascii="Times New Roman" w:hAnsi="Times New Roman" w:cs="Times New Roman"/>
          <w:sz w:val="24"/>
          <w:szCs w:val="24"/>
        </w:rPr>
        <w:t xml:space="preserve"> r. do godz. 15.30, drogą elektroniczną na adres: bmkz@um.torun.pl.</w:t>
      </w:r>
    </w:p>
    <w:p w14:paraId="4C5803D7" w14:textId="77777777" w:rsidR="00ED4223" w:rsidRPr="000615BB" w:rsidRDefault="00ED4223" w:rsidP="003D259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CC164D" w14:textId="77777777" w:rsidR="00E26267" w:rsidRPr="000615BB" w:rsidRDefault="00E26267" w:rsidP="003D259A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15BB">
        <w:rPr>
          <w:rFonts w:ascii="Times New Roman" w:hAnsi="Times New Roman" w:cs="Times New Roman"/>
          <w:b/>
          <w:sz w:val="24"/>
          <w:szCs w:val="24"/>
        </w:rPr>
        <w:t>Osoba upoważniona do kontaktu:</w:t>
      </w:r>
    </w:p>
    <w:p w14:paraId="3C808E78" w14:textId="2D84C52A" w:rsidR="00E26267" w:rsidRPr="000615BB" w:rsidRDefault="000546C9" w:rsidP="003D259A">
      <w:pPr>
        <w:pStyle w:val="Akapitzlist"/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Wiencek-Kałucka</w:t>
      </w:r>
      <w:r w:rsidR="00E26267" w:rsidRPr="000615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Główny Specjalista - </w:t>
      </w:r>
      <w:r w:rsidR="00E26267" w:rsidRPr="000615BB">
        <w:rPr>
          <w:rFonts w:ascii="Times New Roman" w:hAnsi="Times New Roman"/>
          <w:sz w:val="24"/>
          <w:szCs w:val="24"/>
        </w:rPr>
        <w:t xml:space="preserve"> tel. 56 611 87 </w:t>
      </w:r>
      <w:r>
        <w:rPr>
          <w:rFonts w:ascii="Times New Roman" w:hAnsi="Times New Roman"/>
          <w:sz w:val="24"/>
          <w:szCs w:val="24"/>
        </w:rPr>
        <w:t>98</w:t>
      </w:r>
    </w:p>
    <w:p w14:paraId="2AE66D3C" w14:textId="77777777" w:rsidR="00E26267" w:rsidRPr="000615BB" w:rsidRDefault="00E26267" w:rsidP="003D259A">
      <w:pPr>
        <w:pStyle w:val="Akapitzlist"/>
        <w:spacing w:before="0"/>
        <w:ind w:left="360" w:firstLine="0"/>
        <w:rPr>
          <w:u w:val="single"/>
        </w:rPr>
      </w:pPr>
    </w:p>
    <w:p w14:paraId="64F94FE4" w14:textId="77777777" w:rsidR="00E26267" w:rsidRPr="000615BB" w:rsidRDefault="00E26267" w:rsidP="003D259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t>Niniejsze zapytanie ofertowe nie stanowi oferty w myśl art. 66 Kodeksu Cywilnego, nie jest też ogłoszeniem w rozumieniu ustawy Prawo zamówień publicznych.</w:t>
      </w:r>
    </w:p>
    <w:p w14:paraId="4B7AC767" w14:textId="77777777" w:rsidR="00E26267" w:rsidRPr="000615BB" w:rsidRDefault="00E26267" w:rsidP="003D259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lastRenderedPageBreak/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404091A3" w14:textId="77777777" w:rsidR="00E26267" w:rsidRPr="000615BB" w:rsidRDefault="00E26267" w:rsidP="003D259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t>Zamawiający zastrzega sobie prawo do negocjacji warunków zamówienia oraz ceny za jego wykonanie, a także do rezygnacji z zamówienia bez podania przyczyny.</w:t>
      </w:r>
    </w:p>
    <w:p w14:paraId="081FDE2E" w14:textId="77777777" w:rsidR="00E26267" w:rsidRPr="000615BB" w:rsidRDefault="00E26267" w:rsidP="003D259A">
      <w:pPr>
        <w:pStyle w:val="NormalnyWeb"/>
        <w:spacing w:before="0" w:beforeAutospacing="0" w:after="0" w:afterAutospacing="0"/>
        <w:ind w:left="360"/>
        <w:jc w:val="both"/>
      </w:pPr>
    </w:p>
    <w:p w14:paraId="0B70BF4F" w14:textId="77777777" w:rsidR="00E26267" w:rsidRPr="00303356" w:rsidRDefault="00E26267" w:rsidP="003D259A"/>
    <w:p w14:paraId="6798353B" w14:textId="4BFBF3E4" w:rsidR="00ED4223" w:rsidRPr="005135E4" w:rsidRDefault="00ED4223" w:rsidP="003D259A">
      <w:pPr>
        <w:ind w:left="4962"/>
        <w:jc w:val="center"/>
        <w:rPr>
          <w:rFonts w:ascii="Times New Roman" w:hAnsi="Times New Roman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Miejski Konserwator Zabytków</w:t>
      </w:r>
    </w:p>
    <w:p w14:paraId="553F0860" w14:textId="77777777" w:rsidR="00ED4223" w:rsidRPr="005135E4" w:rsidRDefault="00ED4223" w:rsidP="003D259A">
      <w:pPr>
        <w:ind w:left="4962"/>
        <w:jc w:val="center"/>
        <w:rPr>
          <w:rFonts w:ascii="Times New Roman" w:hAnsi="Times New Roman"/>
        </w:rPr>
      </w:pPr>
      <w:r w:rsidRPr="005135E4">
        <w:rPr>
          <w:rFonts w:ascii="Times New Roman" w:hAnsi="Times New Roman"/>
        </w:rPr>
        <w:t>/-/</w:t>
      </w:r>
    </w:p>
    <w:p w14:paraId="6E3132F3" w14:textId="5C201D04" w:rsidR="00ED4223" w:rsidRPr="008E79F8" w:rsidRDefault="00ED4223" w:rsidP="003D259A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Emanuel Okoń</w:t>
      </w:r>
    </w:p>
    <w:p w14:paraId="635C941B" w14:textId="0741CCFC" w:rsidR="00D1236D" w:rsidRPr="008E79F8" w:rsidRDefault="00D1236D" w:rsidP="003D259A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7F67F0C5" w14:textId="71AAACF1" w:rsidR="00E26267" w:rsidRDefault="00E26267" w:rsidP="003D259A">
      <w:pPr>
        <w:tabs>
          <w:tab w:val="left" w:pos="6195"/>
        </w:tabs>
      </w:pPr>
    </w:p>
    <w:p w14:paraId="3AEBCEF4" w14:textId="799F2600" w:rsidR="00E26267" w:rsidRPr="005135E4" w:rsidRDefault="00E26267" w:rsidP="003D259A">
      <w:pPr>
        <w:ind w:left="5670"/>
        <w:jc w:val="center"/>
        <w:rPr>
          <w:rFonts w:ascii="Times New Roman" w:hAnsi="Times New Roman"/>
        </w:rPr>
      </w:pPr>
      <w:r>
        <w:tab/>
      </w:r>
    </w:p>
    <w:p w14:paraId="036F40EF" w14:textId="77777777" w:rsidR="00E26267" w:rsidRPr="00303356" w:rsidRDefault="00E26267" w:rsidP="003D259A">
      <w:pPr>
        <w:tabs>
          <w:tab w:val="left" w:pos="5835"/>
        </w:tabs>
      </w:pPr>
    </w:p>
    <w:p w14:paraId="5E1ABF94" w14:textId="2A06AE90" w:rsidR="00AE5B26" w:rsidRDefault="00AE5B26" w:rsidP="003D259A">
      <w:pPr>
        <w:spacing w:before="0"/>
        <w:ind w:left="0" w:firstLine="0"/>
        <w:jc w:val="right"/>
      </w:pPr>
    </w:p>
    <w:p w14:paraId="5D63976A" w14:textId="50B493D3" w:rsidR="0079317D" w:rsidRPr="0079317D" w:rsidRDefault="0079317D" w:rsidP="003D259A"/>
    <w:p w14:paraId="3A97E915" w14:textId="70D5A5E4" w:rsidR="0079317D" w:rsidRPr="0079317D" w:rsidRDefault="0079317D" w:rsidP="003D259A"/>
    <w:p w14:paraId="4F49FECF" w14:textId="64C12317" w:rsidR="0079317D" w:rsidRPr="0079317D" w:rsidRDefault="0079317D" w:rsidP="003D259A"/>
    <w:p w14:paraId="606C05AA" w14:textId="2B224292" w:rsidR="0079317D" w:rsidRPr="0079317D" w:rsidRDefault="0079317D" w:rsidP="003D259A"/>
    <w:p w14:paraId="5C609F86" w14:textId="01D4B246" w:rsidR="0079317D" w:rsidRPr="0079317D" w:rsidRDefault="0079317D" w:rsidP="003D259A"/>
    <w:p w14:paraId="57C7CBB2" w14:textId="26DE4236" w:rsidR="0079317D" w:rsidRPr="0079317D" w:rsidRDefault="0079317D" w:rsidP="003D259A"/>
    <w:p w14:paraId="379ED43B" w14:textId="6340A144" w:rsidR="0079317D" w:rsidRPr="0079317D" w:rsidRDefault="0079317D" w:rsidP="003D259A"/>
    <w:p w14:paraId="3E4F66CA" w14:textId="072732D8" w:rsidR="0079317D" w:rsidRPr="0079317D" w:rsidRDefault="0079317D" w:rsidP="003D259A">
      <w:pPr>
        <w:ind w:left="0" w:firstLine="0"/>
      </w:pPr>
    </w:p>
    <w:p w14:paraId="05D64BAF" w14:textId="0922296E" w:rsidR="0079317D" w:rsidRDefault="0079317D" w:rsidP="003D259A"/>
    <w:p w14:paraId="474141E8" w14:textId="77777777" w:rsidR="0079317D" w:rsidRPr="000615BB" w:rsidRDefault="0079317D" w:rsidP="003D259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0615BB">
        <w:rPr>
          <w:rFonts w:ascii="Times New Roman" w:hAnsi="Times New Roman" w:cs="Times New Roman"/>
          <w:sz w:val="24"/>
          <w:szCs w:val="24"/>
        </w:rPr>
        <w:t>:</w:t>
      </w:r>
    </w:p>
    <w:p w14:paraId="2D8A48E9" w14:textId="1A5E443D" w:rsidR="0079317D" w:rsidRDefault="0079317D" w:rsidP="003D259A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Formularz </w:t>
      </w:r>
      <w:r w:rsidR="003D259A">
        <w:rPr>
          <w:rFonts w:ascii="Times New Roman" w:hAnsi="Times New Roman" w:cs="Times New Roman"/>
          <w:sz w:val="24"/>
          <w:szCs w:val="24"/>
        </w:rPr>
        <w:t>ofertowy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7816B5" w14:textId="055FB05C" w:rsidR="00492DC1" w:rsidRDefault="00492DC1" w:rsidP="003D259A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3D259A">
        <w:rPr>
          <w:rFonts w:ascii="Times New Roman" w:hAnsi="Times New Roman" w:cs="Times New Roman"/>
          <w:sz w:val="24"/>
          <w:szCs w:val="24"/>
        </w:rPr>
        <w:t>programów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9C24EB" w14:textId="25072AEC" w:rsidR="0079317D" w:rsidRDefault="00492DC1" w:rsidP="003D259A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027A29">
        <w:rPr>
          <w:rFonts w:ascii="Times New Roman" w:hAnsi="Times New Roman" w:cs="Times New Roman"/>
          <w:sz w:val="24"/>
          <w:szCs w:val="24"/>
        </w:rPr>
        <w:t>,</w:t>
      </w:r>
    </w:p>
    <w:p w14:paraId="1F0662DF" w14:textId="563E1A67" w:rsidR="00027A29" w:rsidRPr="008B3157" w:rsidRDefault="00027A29" w:rsidP="003D259A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graficzny.</w:t>
      </w:r>
    </w:p>
    <w:sectPr w:rsidR="00027A29" w:rsidRPr="008B3157" w:rsidSect="00743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C44C" w14:textId="77777777" w:rsidR="00EC7D7E" w:rsidRDefault="00EC7D7E" w:rsidP="00096242">
      <w:pPr>
        <w:spacing w:before="0"/>
      </w:pPr>
      <w:r>
        <w:separator/>
      </w:r>
    </w:p>
  </w:endnote>
  <w:endnote w:type="continuationSeparator" w:id="0">
    <w:p w14:paraId="7B8B918A" w14:textId="77777777" w:rsidR="00EC7D7E" w:rsidRDefault="00EC7D7E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087CB4C0" w14:textId="77777777" w:rsidR="000906D3" w:rsidRDefault="000906D3">
        <w:pPr>
          <w:pStyle w:val="Stopka"/>
          <w:jc w:val="right"/>
        </w:pPr>
      </w:p>
      <w:p w14:paraId="332EE34C" w14:textId="77777777" w:rsidR="000906D3" w:rsidRDefault="003B1BF5">
        <w:pPr>
          <w:pStyle w:val="Stopka"/>
          <w:jc w:val="right"/>
        </w:pPr>
        <w:r>
          <w:fldChar w:fldCharType="begin"/>
        </w:r>
        <w:r w:rsidR="007A65F8">
          <w:instrText xml:space="preserve"> PAGE   \* MERGEFORMAT </w:instrText>
        </w:r>
        <w:r>
          <w:fldChar w:fldCharType="separate"/>
        </w:r>
        <w:r w:rsidR="00163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2B843" w14:textId="77777777" w:rsidR="000906D3" w:rsidRDefault="0009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3907" w14:textId="77777777" w:rsidR="00EC7D7E" w:rsidRDefault="00EC7D7E" w:rsidP="00096242">
      <w:pPr>
        <w:spacing w:before="0"/>
      </w:pPr>
      <w:r>
        <w:separator/>
      </w:r>
    </w:p>
  </w:footnote>
  <w:footnote w:type="continuationSeparator" w:id="0">
    <w:p w14:paraId="7F51837C" w14:textId="77777777" w:rsidR="00EC7D7E" w:rsidRDefault="00EC7D7E" w:rsidP="000962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E488" w14:textId="77777777" w:rsidR="000906D3" w:rsidRDefault="000906D3" w:rsidP="00F61461">
    <w:pPr>
      <w:pStyle w:val="Nagwek"/>
      <w:tabs>
        <w:tab w:val="clear" w:pos="4536"/>
        <w:tab w:val="clear" w:pos="9072"/>
        <w:tab w:val="left" w:pos="2385"/>
      </w:tabs>
      <w:jc w:val="center"/>
    </w:pPr>
  </w:p>
  <w:p w14:paraId="57A8D566" w14:textId="77777777" w:rsidR="000906D3" w:rsidRDefault="00090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6AF"/>
    <w:multiLevelType w:val="hybridMultilevel"/>
    <w:tmpl w:val="98BE3B88"/>
    <w:lvl w:ilvl="0" w:tplc="63CCF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15446"/>
    <w:multiLevelType w:val="hybridMultilevel"/>
    <w:tmpl w:val="32E4B2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A71D14"/>
    <w:multiLevelType w:val="hybridMultilevel"/>
    <w:tmpl w:val="51E054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650839"/>
    <w:multiLevelType w:val="hybridMultilevel"/>
    <w:tmpl w:val="4662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15A"/>
    <w:multiLevelType w:val="hybridMultilevel"/>
    <w:tmpl w:val="410E266E"/>
    <w:lvl w:ilvl="0" w:tplc="7FE296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EE839E8"/>
    <w:multiLevelType w:val="hybridMultilevel"/>
    <w:tmpl w:val="AA028784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C97"/>
    <w:multiLevelType w:val="hybridMultilevel"/>
    <w:tmpl w:val="5156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64CF"/>
    <w:multiLevelType w:val="hybridMultilevel"/>
    <w:tmpl w:val="4356C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240BE"/>
    <w:multiLevelType w:val="hybridMultilevel"/>
    <w:tmpl w:val="0F8E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26289"/>
    <w:multiLevelType w:val="hybridMultilevel"/>
    <w:tmpl w:val="60202F60"/>
    <w:lvl w:ilvl="0" w:tplc="DB306A4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70"/>
    <w:rsid w:val="00022657"/>
    <w:rsid w:val="00027A29"/>
    <w:rsid w:val="00036A79"/>
    <w:rsid w:val="00036B4D"/>
    <w:rsid w:val="000401CC"/>
    <w:rsid w:val="00047AC9"/>
    <w:rsid w:val="00047FEE"/>
    <w:rsid w:val="00053AA9"/>
    <w:rsid w:val="000546C9"/>
    <w:rsid w:val="000615BB"/>
    <w:rsid w:val="00061F07"/>
    <w:rsid w:val="00062667"/>
    <w:rsid w:val="00062D15"/>
    <w:rsid w:val="00064ADD"/>
    <w:rsid w:val="000711CB"/>
    <w:rsid w:val="000724D0"/>
    <w:rsid w:val="000804E0"/>
    <w:rsid w:val="000818EE"/>
    <w:rsid w:val="00081AD4"/>
    <w:rsid w:val="000830DB"/>
    <w:rsid w:val="00087311"/>
    <w:rsid w:val="000873AE"/>
    <w:rsid w:val="000906D3"/>
    <w:rsid w:val="0009220D"/>
    <w:rsid w:val="00093206"/>
    <w:rsid w:val="00096242"/>
    <w:rsid w:val="0009657C"/>
    <w:rsid w:val="000A6DA5"/>
    <w:rsid w:val="000B2839"/>
    <w:rsid w:val="000B3E7B"/>
    <w:rsid w:val="000B44F4"/>
    <w:rsid w:val="000B61A5"/>
    <w:rsid w:val="000B78B6"/>
    <w:rsid w:val="000B7D92"/>
    <w:rsid w:val="000C0DA7"/>
    <w:rsid w:val="000D139B"/>
    <w:rsid w:val="000D46A6"/>
    <w:rsid w:val="000D70BD"/>
    <w:rsid w:val="000E326A"/>
    <w:rsid w:val="000F2406"/>
    <w:rsid w:val="000F3AFF"/>
    <w:rsid w:val="000F6A76"/>
    <w:rsid w:val="001030A2"/>
    <w:rsid w:val="00103817"/>
    <w:rsid w:val="001038E3"/>
    <w:rsid w:val="00116B7C"/>
    <w:rsid w:val="001205CA"/>
    <w:rsid w:val="00136254"/>
    <w:rsid w:val="0015005B"/>
    <w:rsid w:val="001544F0"/>
    <w:rsid w:val="00154510"/>
    <w:rsid w:val="001548B3"/>
    <w:rsid w:val="00163C1F"/>
    <w:rsid w:val="00163CE4"/>
    <w:rsid w:val="00163F2B"/>
    <w:rsid w:val="0016488E"/>
    <w:rsid w:val="00165B77"/>
    <w:rsid w:val="001666C8"/>
    <w:rsid w:val="00171FD9"/>
    <w:rsid w:val="00180F3C"/>
    <w:rsid w:val="00184B48"/>
    <w:rsid w:val="00185F6B"/>
    <w:rsid w:val="00187CF2"/>
    <w:rsid w:val="00191B5F"/>
    <w:rsid w:val="001952B4"/>
    <w:rsid w:val="001A1DD2"/>
    <w:rsid w:val="001A28A6"/>
    <w:rsid w:val="001A61B6"/>
    <w:rsid w:val="001B10C4"/>
    <w:rsid w:val="001B1232"/>
    <w:rsid w:val="001B3F91"/>
    <w:rsid w:val="001B66A0"/>
    <w:rsid w:val="001C460F"/>
    <w:rsid w:val="001D0DE6"/>
    <w:rsid w:val="001D5650"/>
    <w:rsid w:val="001D7C43"/>
    <w:rsid w:val="001E052B"/>
    <w:rsid w:val="001E2668"/>
    <w:rsid w:val="001F1509"/>
    <w:rsid w:val="001F57A7"/>
    <w:rsid w:val="00203DD7"/>
    <w:rsid w:val="00217C57"/>
    <w:rsid w:val="00221798"/>
    <w:rsid w:val="00221898"/>
    <w:rsid w:val="00223A30"/>
    <w:rsid w:val="00225C46"/>
    <w:rsid w:val="002274A9"/>
    <w:rsid w:val="002279B2"/>
    <w:rsid w:val="002303BA"/>
    <w:rsid w:val="0023267D"/>
    <w:rsid w:val="00234EE2"/>
    <w:rsid w:val="00235B14"/>
    <w:rsid w:val="00236062"/>
    <w:rsid w:val="002478FC"/>
    <w:rsid w:val="0025000A"/>
    <w:rsid w:val="002517AB"/>
    <w:rsid w:val="00253E26"/>
    <w:rsid w:val="00256668"/>
    <w:rsid w:val="00267C50"/>
    <w:rsid w:val="002749F5"/>
    <w:rsid w:val="002804AC"/>
    <w:rsid w:val="002863CF"/>
    <w:rsid w:val="0029199E"/>
    <w:rsid w:val="00292820"/>
    <w:rsid w:val="00294F9C"/>
    <w:rsid w:val="002A0593"/>
    <w:rsid w:val="002B1469"/>
    <w:rsid w:val="002B2470"/>
    <w:rsid w:val="002B57B9"/>
    <w:rsid w:val="002C548D"/>
    <w:rsid w:val="002C5AE1"/>
    <w:rsid w:val="002D625F"/>
    <w:rsid w:val="002E6A1D"/>
    <w:rsid w:val="002F29DB"/>
    <w:rsid w:val="002F3E86"/>
    <w:rsid w:val="002F6826"/>
    <w:rsid w:val="003012B4"/>
    <w:rsid w:val="00302763"/>
    <w:rsid w:val="00303356"/>
    <w:rsid w:val="003059CD"/>
    <w:rsid w:val="00321806"/>
    <w:rsid w:val="00324FA9"/>
    <w:rsid w:val="00334F2C"/>
    <w:rsid w:val="00341255"/>
    <w:rsid w:val="003473E6"/>
    <w:rsid w:val="00347F2C"/>
    <w:rsid w:val="00350B64"/>
    <w:rsid w:val="003535B6"/>
    <w:rsid w:val="00353EED"/>
    <w:rsid w:val="0036120F"/>
    <w:rsid w:val="00367A5B"/>
    <w:rsid w:val="00374557"/>
    <w:rsid w:val="0038424E"/>
    <w:rsid w:val="0038489E"/>
    <w:rsid w:val="00384DD6"/>
    <w:rsid w:val="00391593"/>
    <w:rsid w:val="00397871"/>
    <w:rsid w:val="003A44BB"/>
    <w:rsid w:val="003B1ADF"/>
    <w:rsid w:val="003B1BF5"/>
    <w:rsid w:val="003B70A7"/>
    <w:rsid w:val="003B71C4"/>
    <w:rsid w:val="003C18FC"/>
    <w:rsid w:val="003D259A"/>
    <w:rsid w:val="003D3C23"/>
    <w:rsid w:val="003E1A6D"/>
    <w:rsid w:val="003E502B"/>
    <w:rsid w:val="003F0167"/>
    <w:rsid w:val="003F0404"/>
    <w:rsid w:val="003F1CE9"/>
    <w:rsid w:val="003F2E95"/>
    <w:rsid w:val="003F381C"/>
    <w:rsid w:val="003F5DD5"/>
    <w:rsid w:val="0040112F"/>
    <w:rsid w:val="0040726F"/>
    <w:rsid w:val="00413ED8"/>
    <w:rsid w:val="004151BD"/>
    <w:rsid w:val="004213A1"/>
    <w:rsid w:val="00421AC1"/>
    <w:rsid w:val="00424F20"/>
    <w:rsid w:val="00426409"/>
    <w:rsid w:val="00432C32"/>
    <w:rsid w:val="00435866"/>
    <w:rsid w:val="0044040B"/>
    <w:rsid w:val="00442DEE"/>
    <w:rsid w:val="0044347C"/>
    <w:rsid w:val="0044702E"/>
    <w:rsid w:val="00451ACB"/>
    <w:rsid w:val="00455687"/>
    <w:rsid w:val="004556E2"/>
    <w:rsid w:val="004630E5"/>
    <w:rsid w:val="00467ED5"/>
    <w:rsid w:val="004736EA"/>
    <w:rsid w:val="00476FA8"/>
    <w:rsid w:val="004866F3"/>
    <w:rsid w:val="00492529"/>
    <w:rsid w:val="00492DC1"/>
    <w:rsid w:val="004A3AAA"/>
    <w:rsid w:val="004B3249"/>
    <w:rsid w:val="004B75CD"/>
    <w:rsid w:val="004B7704"/>
    <w:rsid w:val="004C3613"/>
    <w:rsid w:val="004D0A4F"/>
    <w:rsid w:val="004D1DC4"/>
    <w:rsid w:val="004D691A"/>
    <w:rsid w:val="004E02A4"/>
    <w:rsid w:val="004E36B0"/>
    <w:rsid w:val="004E6614"/>
    <w:rsid w:val="004F4975"/>
    <w:rsid w:val="00502542"/>
    <w:rsid w:val="0050633A"/>
    <w:rsid w:val="005161E6"/>
    <w:rsid w:val="00527C25"/>
    <w:rsid w:val="0053470E"/>
    <w:rsid w:val="00536AC4"/>
    <w:rsid w:val="00546C0B"/>
    <w:rsid w:val="00556296"/>
    <w:rsid w:val="00556910"/>
    <w:rsid w:val="00561FFE"/>
    <w:rsid w:val="005649A1"/>
    <w:rsid w:val="005664B5"/>
    <w:rsid w:val="00572169"/>
    <w:rsid w:val="00572262"/>
    <w:rsid w:val="005776D8"/>
    <w:rsid w:val="005777BF"/>
    <w:rsid w:val="0059059B"/>
    <w:rsid w:val="005922F4"/>
    <w:rsid w:val="005A158F"/>
    <w:rsid w:val="005A2982"/>
    <w:rsid w:val="005A3FB5"/>
    <w:rsid w:val="005B1C01"/>
    <w:rsid w:val="005B225C"/>
    <w:rsid w:val="005C4AB0"/>
    <w:rsid w:val="005C585F"/>
    <w:rsid w:val="005E19AE"/>
    <w:rsid w:val="005E2382"/>
    <w:rsid w:val="005E4CC6"/>
    <w:rsid w:val="005E5A13"/>
    <w:rsid w:val="005F02CB"/>
    <w:rsid w:val="005F2973"/>
    <w:rsid w:val="005F2CB2"/>
    <w:rsid w:val="005F4267"/>
    <w:rsid w:val="005F7D7F"/>
    <w:rsid w:val="00600A4D"/>
    <w:rsid w:val="00601413"/>
    <w:rsid w:val="0060684D"/>
    <w:rsid w:val="006110D6"/>
    <w:rsid w:val="0061427F"/>
    <w:rsid w:val="006218DC"/>
    <w:rsid w:val="00626709"/>
    <w:rsid w:val="00630D37"/>
    <w:rsid w:val="006311DC"/>
    <w:rsid w:val="00632B34"/>
    <w:rsid w:val="00633825"/>
    <w:rsid w:val="0063663C"/>
    <w:rsid w:val="00636F73"/>
    <w:rsid w:val="0063776E"/>
    <w:rsid w:val="00641CA7"/>
    <w:rsid w:val="00641ECC"/>
    <w:rsid w:val="00654DCB"/>
    <w:rsid w:val="00661210"/>
    <w:rsid w:val="00662A88"/>
    <w:rsid w:val="0066478E"/>
    <w:rsid w:val="006655E9"/>
    <w:rsid w:val="00674183"/>
    <w:rsid w:val="00674EE3"/>
    <w:rsid w:val="006A4C10"/>
    <w:rsid w:val="006A7669"/>
    <w:rsid w:val="006B42EE"/>
    <w:rsid w:val="006B494A"/>
    <w:rsid w:val="006B67DE"/>
    <w:rsid w:val="006B6D6A"/>
    <w:rsid w:val="006C06B0"/>
    <w:rsid w:val="006D1812"/>
    <w:rsid w:val="006E0475"/>
    <w:rsid w:val="006E224F"/>
    <w:rsid w:val="006E3C16"/>
    <w:rsid w:val="006E5D53"/>
    <w:rsid w:val="006E6E13"/>
    <w:rsid w:val="007207DD"/>
    <w:rsid w:val="00730C51"/>
    <w:rsid w:val="00735BB0"/>
    <w:rsid w:val="00737C64"/>
    <w:rsid w:val="0074323D"/>
    <w:rsid w:val="00744611"/>
    <w:rsid w:val="00745A47"/>
    <w:rsid w:val="007566B7"/>
    <w:rsid w:val="007662F7"/>
    <w:rsid w:val="007721B6"/>
    <w:rsid w:val="00775F5C"/>
    <w:rsid w:val="007817DE"/>
    <w:rsid w:val="0078527F"/>
    <w:rsid w:val="007917DC"/>
    <w:rsid w:val="0079317D"/>
    <w:rsid w:val="007951E1"/>
    <w:rsid w:val="007A0AAC"/>
    <w:rsid w:val="007A14C6"/>
    <w:rsid w:val="007A65F8"/>
    <w:rsid w:val="007A68D1"/>
    <w:rsid w:val="007B365A"/>
    <w:rsid w:val="007B4D16"/>
    <w:rsid w:val="007B690B"/>
    <w:rsid w:val="007C02D5"/>
    <w:rsid w:val="007C15B1"/>
    <w:rsid w:val="007C2EED"/>
    <w:rsid w:val="007C4576"/>
    <w:rsid w:val="007C567B"/>
    <w:rsid w:val="007D4C0A"/>
    <w:rsid w:val="007E1503"/>
    <w:rsid w:val="007E3CC2"/>
    <w:rsid w:val="007E5278"/>
    <w:rsid w:val="007F1904"/>
    <w:rsid w:val="00800E94"/>
    <w:rsid w:val="00803455"/>
    <w:rsid w:val="008129D2"/>
    <w:rsid w:val="0081381C"/>
    <w:rsid w:val="00813ED0"/>
    <w:rsid w:val="0081428E"/>
    <w:rsid w:val="00816B55"/>
    <w:rsid w:val="008201BC"/>
    <w:rsid w:val="008317F2"/>
    <w:rsid w:val="00837EED"/>
    <w:rsid w:val="008420AE"/>
    <w:rsid w:val="00846A30"/>
    <w:rsid w:val="008472B2"/>
    <w:rsid w:val="008516E4"/>
    <w:rsid w:val="008673A5"/>
    <w:rsid w:val="00870091"/>
    <w:rsid w:val="008705F7"/>
    <w:rsid w:val="00872A1A"/>
    <w:rsid w:val="00876FB4"/>
    <w:rsid w:val="008770EB"/>
    <w:rsid w:val="0088059A"/>
    <w:rsid w:val="00891101"/>
    <w:rsid w:val="00893975"/>
    <w:rsid w:val="0089632A"/>
    <w:rsid w:val="008A4602"/>
    <w:rsid w:val="008B3157"/>
    <w:rsid w:val="008B497B"/>
    <w:rsid w:val="008B6CBB"/>
    <w:rsid w:val="008C703D"/>
    <w:rsid w:val="008C7F48"/>
    <w:rsid w:val="008D7E16"/>
    <w:rsid w:val="008E721A"/>
    <w:rsid w:val="008F02C4"/>
    <w:rsid w:val="00900D6F"/>
    <w:rsid w:val="009015EA"/>
    <w:rsid w:val="0090646E"/>
    <w:rsid w:val="00907F3B"/>
    <w:rsid w:val="00910097"/>
    <w:rsid w:val="009113B3"/>
    <w:rsid w:val="00915280"/>
    <w:rsid w:val="00917FC2"/>
    <w:rsid w:val="00922357"/>
    <w:rsid w:val="00925837"/>
    <w:rsid w:val="00932367"/>
    <w:rsid w:val="00934007"/>
    <w:rsid w:val="00935ED9"/>
    <w:rsid w:val="0093634D"/>
    <w:rsid w:val="00944102"/>
    <w:rsid w:val="00944974"/>
    <w:rsid w:val="00945FA4"/>
    <w:rsid w:val="00950E00"/>
    <w:rsid w:val="00952E9A"/>
    <w:rsid w:val="009547AD"/>
    <w:rsid w:val="00961A00"/>
    <w:rsid w:val="00962C79"/>
    <w:rsid w:val="00966864"/>
    <w:rsid w:val="009702BC"/>
    <w:rsid w:val="009860B3"/>
    <w:rsid w:val="0099774E"/>
    <w:rsid w:val="009A178F"/>
    <w:rsid w:val="009A4388"/>
    <w:rsid w:val="009E2110"/>
    <w:rsid w:val="009F0A08"/>
    <w:rsid w:val="009F0C42"/>
    <w:rsid w:val="009F16C3"/>
    <w:rsid w:val="009F48FD"/>
    <w:rsid w:val="00A05A9E"/>
    <w:rsid w:val="00A06FEF"/>
    <w:rsid w:val="00A11049"/>
    <w:rsid w:val="00A13633"/>
    <w:rsid w:val="00A229E1"/>
    <w:rsid w:val="00A30835"/>
    <w:rsid w:val="00A31BEC"/>
    <w:rsid w:val="00A32F6F"/>
    <w:rsid w:val="00A32F73"/>
    <w:rsid w:val="00A33227"/>
    <w:rsid w:val="00A3368F"/>
    <w:rsid w:val="00A4017D"/>
    <w:rsid w:val="00A418B1"/>
    <w:rsid w:val="00A44BA1"/>
    <w:rsid w:val="00A502D0"/>
    <w:rsid w:val="00A519B1"/>
    <w:rsid w:val="00A52B54"/>
    <w:rsid w:val="00A62A1D"/>
    <w:rsid w:val="00A6538B"/>
    <w:rsid w:val="00A66FEA"/>
    <w:rsid w:val="00A7252B"/>
    <w:rsid w:val="00A76849"/>
    <w:rsid w:val="00A82300"/>
    <w:rsid w:val="00A87FDF"/>
    <w:rsid w:val="00A90D04"/>
    <w:rsid w:val="00A9234A"/>
    <w:rsid w:val="00A92B73"/>
    <w:rsid w:val="00AA7B98"/>
    <w:rsid w:val="00AA7F73"/>
    <w:rsid w:val="00AB2B33"/>
    <w:rsid w:val="00AB7AFC"/>
    <w:rsid w:val="00AD585B"/>
    <w:rsid w:val="00AD601E"/>
    <w:rsid w:val="00AE04BE"/>
    <w:rsid w:val="00AE5191"/>
    <w:rsid w:val="00AE5B26"/>
    <w:rsid w:val="00AE724A"/>
    <w:rsid w:val="00AE756C"/>
    <w:rsid w:val="00AF1A72"/>
    <w:rsid w:val="00B0458D"/>
    <w:rsid w:val="00B11BD0"/>
    <w:rsid w:val="00B13988"/>
    <w:rsid w:val="00B15514"/>
    <w:rsid w:val="00B20331"/>
    <w:rsid w:val="00B23DA2"/>
    <w:rsid w:val="00B31913"/>
    <w:rsid w:val="00B325F6"/>
    <w:rsid w:val="00B32B2D"/>
    <w:rsid w:val="00B43A93"/>
    <w:rsid w:val="00B447F4"/>
    <w:rsid w:val="00B50AAB"/>
    <w:rsid w:val="00B57BA1"/>
    <w:rsid w:val="00B606E1"/>
    <w:rsid w:val="00B627FC"/>
    <w:rsid w:val="00B62D8E"/>
    <w:rsid w:val="00B65CE6"/>
    <w:rsid w:val="00B67483"/>
    <w:rsid w:val="00B73BDB"/>
    <w:rsid w:val="00B77A84"/>
    <w:rsid w:val="00B90E61"/>
    <w:rsid w:val="00B9382D"/>
    <w:rsid w:val="00B93E4D"/>
    <w:rsid w:val="00BA0067"/>
    <w:rsid w:val="00BB09B9"/>
    <w:rsid w:val="00BB2367"/>
    <w:rsid w:val="00BB56AD"/>
    <w:rsid w:val="00BC0295"/>
    <w:rsid w:val="00BC3B3A"/>
    <w:rsid w:val="00BC6D15"/>
    <w:rsid w:val="00BD1493"/>
    <w:rsid w:val="00BD1EB9"/>
    <w:rsid w:val="00BD2504"/>
    <w:rsid w:val="00BD2970"/>
    <w:rsid w:val="00BD5FDD"/>
    <w:rsid w:val="00BD678F"/>
    <w:rsid w:val="00BE3130"/>
    <w:rsid w:val="00C01369"/>
    <w:rsid w:val="00C05AC4"/>
    <w:rsid w:val="00C05FD4"/>
    <w:rsid w:val="00C0758E"/>
    <w:rsid w:val="00C16A18"/>
    <w:rsid w:val="00C17713"/>
    <w:rsid w:val="00C25395"/>
    <w:rsid w:val="00C40B0A"/>
    <w:rsid w:val="00C41FB2"/>
    <w:rsid w:val="00C425E3"/>
    <w:rsid w:val="00C42BBB"/>
    <w:rsid w:val="00C45563"/>
    <w:rsid w:val="00C54CD1"/>
    <w:rsid w:val="00C574FF"/>
    <w:rsid w:val="00C60D9A"/>
    <w:rsid w:val="00C64418"/>
    <w:rsid w:val="00C65D5D"/>
    <w:rsid w:val="00C67E6A"/>
    <w:rsid w:val="00C73117"/>
    <w:rsid w:val="00C806CD"/>
    <w:rsid w:val="00C81DC6"/>
    <w:rsid w:val="00C86C40"/>
    <w:rsid w:val="00C93DA9"/>
    <w:rsid w:val="00C94B8C"/>
    <w:rsid w:val="00CA3985"/>
    <w:rsid w:val="00CA515E"/>
    <w:rsid w:val="00CB0784"/>
    <w:rsid w:val="00CB5244"/>
    <w:rsid w:val="00CB70E2"/>
    <w:rsid w:val="00CC21C9"/>
    <w:rsid w:val="00CC23D0"/>
    <w:rsid w:val="00CC2FE2"/>
    <w:rsid w:val="00CC638F"/>
    <w:rsid w:val="00CD15E3"/>
    <w:rsid w:val="00CD2CC1"/>
    <w:rsid w:val="00CE102D"/>
    <w:rsid w:val="00CE554B"/>
    <w:rsid w:val="00CF10D6"/>
    <w:rsid w:val="00CF1FB8"/>
    <w:rsid w:val="00CF32B6"/>
    <w:rsid w:val="00D01F70"/>
    <w:rsid w:val="00D05368"/>
    <w:rsid w:val="00D1236D"/>
    <w:rsid w:val="00D242C3"/>
    <w:rsid w:val="00D26EF5"/>
    <w:rsid w:val="00D2727A"/>
    <w:rsid w:val="00D31C27"/>
    <w:rsid w:val="00D31EC1"/>
    <w:rsid w:val="00D33256"/>
    <w:rsid w:val="00D34BA7"/>
    <w:rsid w:val="00D37F1D"/>
    <w:rsid w:val="00D455B8"/>
    <w:rsid w:val="00D477E5"/>
    <w:rsid w:val="00D505CA"/>
    <w:rsid w:val="00D51875"/>
    <w:rsid w:val="00D51D5C"/>
    <w:rsid w:val="00D548F3"/>
    <w:rsid w:val="00D5552F"/>
    <w:rsid w:val="00D56AA5"/>
    <w:rsid w:val="00D726A9"/>
    <w:rsid w:val="00D872B5"/>
    <w:rsid w:val="00D906E6"/>
    <w:rsid w:val="00D90C11"/>
    <w:rsid w:val="00D91706"/>
    <w:rsid w:val="00D927F4"/>
    <w:rsid w:val="00D96BE3"/>
    <w:rsid w:val="00D96FDC"/>
    <w:rsid w:val="00DA710E"/>
    <w:rsid w:val="00DB1A9D"/>
    <w:rsid w:val="00DB3801"/>
    <w:rsid w:val="00DB4621"/>
    <w:rsid w:val="00DB4ECE"/>
    <w:rsid w:val="00DB6190"/>
    <w:rsid w:val="00DB7471"/>
    <w:rsid w:val="00DB76E5"/>
    <w:rsid w:val="00DC1B5B"/>
    <w:rsid w:val="00DD1F05"/>
    <w:rsid w:val="00DD2E5D"/>
    <w:rsid w:val="00DD2F59"/>
    <w:rsid w:val="00DE2B9D"/>
    <w:rsid w:val="00DF2758"/>
    <w:rsid w:val="00E02841"/>
    <w:rsid w:val="00E053C4"/>
    <w:rsid w:val="00E07519"/>
    <w:rsid w:val="00E2046B"/>
    <w:rsid w:val="00E26267"/>
    <w:rsid w:val="00E3432C"/>
    <w:rsid w:val="00E4457C"/>
    <w:rsid w:val="00E46824"/>
    <w:rsid w:val="00E47AB1"/>
    <w:rsid w:val="00E53BF1"/>
    <w:rsid w:val="00E549F6"/>
    <w:rsid w:val="00E74064"/>
    <w:rsid w:val="00E746DC"/>
    <w:rsid w:val="00E77393"/>
    <w:rsid w:val="00E840D7"/>
    <w:rsid w:val="00E86644"/>
    <w:rsid w:val="00E8713E"/>
    <w:rsid w:val="00E91356"/>
    <w:rsid w:val="00E95177"/>
    <w:rsid w:val="00E97EFA"/>
    <w:rsid w:val="00EA09B8"/>
    <w:rsid w:val="00EA10D6"/>
    <w:rsid w:val="00EA4976"/>
    <w:rsid w:val="00EA5C85"/>
    <w:rsid w:val="00EB36EA"/>
    <w:rsid w:val="00EB7D09"/>
    <w:rsid w:val="00EC1912"/>
    <w:rsid w:val="00EC3CB3"/>
    <w:rsid w:val="00EC7D7E"/>
    <w:rsid w:val="00ED4223"/>
    <w:rsid w:val="00ED5DA7"/>
    <w:rsid w:val="00ED68F3"/>
    <w:rsid w:val="00EE28F9"/>
    <w:rsid w:val="00F04972"/>
    <w:rsid w:val="00F07D14"/>
    <w:rsid w:val="00F20006"/>
    <w:rsid w:val="00F20972"/>
    <w:rsid w:val="00F311DD"/>
    <w:rsid w:val="00F42687"/>
    <w:rsid w:val="00F45B5A"/>
    <w:rsid w:val="00F5008D"/>
    <w:rsid w:val="00F50DA7"/>
    <w:rsid w:val="00F523AA"/>
    <w:rsid w:val="00F55457"/>
    <w:rsid w:val="00F55F74"/>
    <w:rsid w:val="00F61461"/>
    <w:rsid w:val="00F65301"/>
    <w:rsid w:val="00F65FE5"/>
    <w:rsid w:val="00F6601F"/>
    <w:rsid w:val="00F738DB"/>
    <w:rsid w:val="00F81D02"/>
    <w:rsid w:val="00F90921"/>
    <w:rsid w:val="00FA20F6"/>
    <w:rsid w:val="00FA26D0"/>
    <w:rsid w:val="00FB136A"/>
    <w:rsid w:val="00FB5F61"/>
    <w:rsid w:val="00FC0B5F"/>
    <w:rsid w:val="00FC2A68"/>
    <w:rsid w:val="00FD078D"/>
    <w:rsid w:val="00FD0A16"/>
    <w:rsid w:val="00FD7766"/>
    <w:rsid w:val="00FE394F"/>
    <w:rsid w:val="00FF11CC"/>
    <w:rsid w:val="00FF4B70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AC72"/>
  <w15:docId w15:val="{F793EFB3-E3E6-4B6F-A0B1-E460895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uiPriority w:val="99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2863CF"/>
    <w:pPr>
      <w:widowControl w:val="0"/>
      <w:spacing w:before="0"/>
      <w:ind w:left="0" w:firstLine="0"/>
      <w:jc w:val="center"/>
    </w:pPr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3CF"/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863CF"/>
    <w:pPr>
      <w:spacing w:before="0"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6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2863CF"/>
    <w:rPr>
      <w:color w:val="0000C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3CF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6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Domylnie">
    <w:name w:val="WW-Domyślnie"/>
    <w:rsid w:val="002863CF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35BB0"/>
    <w:pPr>
      <w:suppressAutoHyphens/>
      <w:autoSpaceDN w:val="0"/>
      <w:spacing w:before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Domy3flnie">
    <w:name w:val="WW-Domyś3flnie"/>
    <w:rsid w:val="00735BB0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Nagwek11">
    <w:name w:val="Nagłówek 11"/>
    <w:basedOn w:val="Standard"/>
    <w:next w:val="Normalny"/>
    <w:rsid w:val="0067418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Style19">
    <w:name w:val="Char Style 19"/>
    <w:basedOn w:val="Domylnaczcionkaakapitu"/>
    <w:link w:val="Style18"/>
    <w:uiPriority w:val="99"/>
    <w:rsid w:val="000D139B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39B"/>
    <w:pPr>
      <w:widowControl w:val="0"/>
      <w:shd w:val="clear" w:color="auto" w:fill="FFFFFF"/>
      <w:spacing w:before="0" w:line="317" w:lineRule="exact"/>
      <w:ind w:left="0" w:hanging="340"/>
      <w:jc w:val="left"/>
    </w:pPr>
  </w:style>
  <w:style w:type="character" w:customStyle="1" w:styleId="Teksttreci">
    <w:name w:val="Tekst treści_"/>
    <w:basedOn w:val="Domylnaczcionkaakapitu"/>
    <w:link w:val="Teksttreci0"/>
    <w:qFormat/>
    <w:rsid w:val="000D139B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D139B"/>
    <w:pPr>
      <w:shd w:val="clear" w:color="auto" w:fill="FFFFFF"/>
      <w:suppressAutoHyphens/>
      <w:spacing w:before="420" w:after="480"/>
      <w:ind w:left="0" w:firstLine="0"/>
      <w:jc w:val="left"/>
    </w:pPr>
    <w:rPr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18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E0C1-86B6-4A91-A1F8-E5E16812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27</cp:revision>
  <cp:lastPrinted>2022-06-03T06:00:00Z</cp:lastPrinted>
  <dcterms:created xsi:type="dcterms:W3CDTF">2022-05-15T22:35:00Z</dcterms:created>
  <dcterms:modified xsi:type="dcterms:W3CDTF">2024-03-13T10:15:00Z</dcterms:modified>
</cp:coreProperties>
</file>