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333C39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83593">
        <w:rPr>
          <w:rFonts w:ascii="Times New Roman" w:hAnsi="Times New Roman" w:cs="Times New Roman"/>
          <w:sz w:val="24"/>
          <w:szCs w:val="24"/>
        </w:rPr>
        <w:t>21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F382892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14A0">
        <w:rPr>
          <w:rFonts w:ascii="Times New Roman" w:hAnsi="Times New Roman" w:cs="Times New Roman"/>
          <w:b/>
          <w:sz w:val="28"/>
          <w:szCs w:val="24"/>
        </w:rPr>
        <w:t xml:space="preserve">objęcie pracami </w:t>
      </w:r>
      <w:r w:rsidR="00383593">
        <w:rPr>
          <w:rFonts w:ascii="Times New Roman" w:hAnsi="Times New Roman" w:cs="Times New Roman"/>
          <w:b/>
          <w:sz w:val="28"/>
          <w:szCs w:val="24"/>
        </w:rPr>
        <w:t xml:space="preserve">naprawczymi związanymi z naprawą ubytków w jezdni ulic Hallera, </w:t>
      </w:r>
      <w:r w:rsidR="001302CD">
        <w:rPr>
          <w:rFonts w:ascii="Times New Roman" w:hAnsi="Times New Roman" w:cs="Times New Roman"/>
          <w:b/>
          <w:sz w:val="28"/>
          <w:szCs w:val="24"/>
        </w:rPr>
        <w:t>Inowrocławska</w:t>
      </w:r>
      <w:r w:rsidR="00383593">
        <w:rPr>
          <w:rFonts w:ascii="Times New Roman" w:hAnsi="Times New Roman" w:cs="Times New Roman"/>
          <w:b/>
          <w:sz w:val="28"/>
          <w:szCs w:val="24"/>
        </w:rPr>
        <w:t xml:space="preserve"> oraz Andersa do </w:t>
      </w:r>
      <w:r w:rsidR="001302CD">
        <w:rPr>
          <w:rFonts w:ascii="Times New Roman" w:hAnsi="Times New Roman" w:cs="Times New Roman"/>
          <w:b/>
          <w:sz w:val="28"/>
          <w:szCs w:val="24"/>
        </w:rPr>
        <w:t>skrzyżowania z ul. Łódzką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4701ADC" w14:textId="1E02B10E" w:rsidR="00EE14A0" w:rsidRDefault="001302CD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corocznej akcji związanej z identyfikacją ubytków w nawierzchniach jezdni, zwrócili się do mnie mieszkańcy z prośbą o dokonanie sprawdzenie i włączenia w prace naprawcze ww. ulic, które faktycznie posiadają liczne ubytki, które mocno utrudniają poruszanie się po drogach.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340521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4821" w14:textId="77777777" w:rsidR="000F79F6" w:rsidRDefault="000F79F6" w:rsidP="00532C10">
      <w:pPr>
        <w:spacing w:after="0" w:line="240" w:lineRule="auto"/>
      </w:pPr>
      <w:r>
        <w:separator/>
      </w:r>
    </w:p>
  </w:endnote>
  <w:endnote w:type="continuationSeparator" w:id="0">
    <w:p w14:paraId="1DA9BC95" w14:textId="77777777" w:rsidR="000F79F6" w:rsidRDefault="000F79F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E77D" w14:textId="77777777" w:rsidR="000F79F6" w:rsidRDefault="000F79F6" w:rsidP="00532C10">
      <w:pPr>
        <w:spacing w:after="0" w:line="240" w:lineRule="auto"/>
      </w:pPr>
      <w:r>
        <w:separator/>
      </w:r>
    </w:p>
  </w:footnote>
  <w:footnote w:type="continuationSeparator" w:id="0">
    <w:p w14:paraId="0E1D8A8D" w14:textId="77777777" w:rsidR="000F79F6" w:rsidRDefault="000F79F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0F79F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8969-5A9F-4535-A688-6B00C053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2024-02-21T21:21:00Z</dcterms:created>
  <dcterms:modified xsi:type="dcterms:W3CDTF">2024-02-21T21:21:00Z</dcterms:modified>
</cp:coreProperties>
</file>