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62045BD4" w14:textId="77777777" w:rsidR="00964260" w:rsidRDefault="0096273D" w:rsidP="00BF67E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260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64260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64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4260" w:rsidRPr="00964260">
        <w:rPr>
          <w:rFonts w:ascii="Times New Roman" w:hAnsi="Times New Roman" w:cs="Times New Roman"/>
          <w:b/>
          <w:sz w:val="20"/>
          <w:szCs w:val="20"/>
        </w:rPr>
        <w:t xml:space="preserve">„Koncepcja zagospodarowania terenu przy ul. </w:t>
      </w:r>
    </w:p>
    <w:p w14:paraId="265457CC" w14:textId="49D3EBA8" w:rsidR="00041FFF" w:rsidRPr="00964260" w:rsidRDefault="00964260" w:rsidP="00BF67EC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964260">
        <w:rPr>
          <w:rFonts w:ascii="Times New Roman" w:hAnsi="Times New Roman" w:cs="Times New Roman"/>
          <w:b/>
          <w:sz w:val="20"/>
          <w:szCs w:val="20"/>
        </w:rPr>
        <w:t>J. Fałata 39 w Toruniu”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82F5" w14:textId="77777777" w:rsidR="00325E9A" w:rsidRDefault="00325E9A" w:rsidP="00014E21">
      <w:r>
        <w:separator/>
      </w:r>
    </w:p>
  </w:endnote>
  <w:endnote w:type="continuationSeparator" w:id="0">
    <w:p w14:paraId="67F4D88C" w14:textId="77777777" w:rsidR="00325E9A" w:rsidRDefault="00325E9A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7FD" w14:textId="77777777" w:rsidR="00325E9A" w:rsidRDefault="00325E9A" w:rsidP="00014E21">
      <w:r>
        <w:separator/>
      </w:r>
    </w:p>
  </w:footnote>
  <w:footnote w:type="continuationSeparator" w:id="0">
    <w:p w14:paraId="6EFE4368" w14:textId="77777777" w:rsidR="00325E9A" w:rsidRDefault="00325E9A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112C46BA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0212A2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212A2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CA5"/>
    <w:rsid w:val="002B2AB1"/>
    <w:rsid w:val="002C4405"/>
    <w:rsid w:val="002D6009"/>
    <w:rsid w:val="002E41C2"/>
    <w:rsid w:val="002E516C"/>
    <w:rsid w:val="00325E9A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80504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64260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BF67EC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26</cp:revision>
  <cp:lastPrinted>2022-04-11T07:51:00Z</cp:lastPrinted>
  <dcterms:created xsi:type="dcterms:W3CDTF">2022-04-08T12:50:00Z</dcterms:created>
  <dcterms:modified xsi:type="dcterms:W3CDTF">2024-03-05T12:39:00Z</dcterms:modified>
</cp:coreProperties>
</file>