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E8F6" w14:textId="77777777" w:rsidR="007A2ABA" w:rsidRDefault="00A75C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14:paraId="27E807FA" w14:textId="77777777" w:rsidR="007A2ABA" w:rsidRDefault="00A75C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badania rynku w celu</w:t>
      </w:r>
    </w:p>
    <w:p w14:paraId="0B86B6CC" w14:textId="77777777" w:rsidR="007A2ABA" w:rsidRDefault="00A75C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szacowania zamówienia </w:t>
      </w:r>
    </w:p>
    <w:p w14:paraId="4A1F73B2" w14:textId="77777777" w:rsidR="007A2ABA" w:rsidRDefault="00A75C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dn. 14.02.2024 r.</w:t>
      </w:r>
    </w:p>
    <w:p w14:paraId="33A6475C" w14:textId="77777777" w:rsidR="007A2ABA" w:rsidRDefault="007A2ABA">
      <w:pPr>
        <w:jc w:val="center"/>
        <w:rPr>
          <w:rFonts w:ascii="Times New Roman" w:hAnsi="Times New Roman" w:cs="Times New Roman"/>
          <w:b/>
        </w:rPr>
      </w:pPr>
    </w:p>
    <w:p w14:paraId="0D0C6A25" w14:textId="77777777" w:rsidR="007A2ABA" w:rsidRDefault="007A2ABA">
      <w:pPr>
        <w:jc w:val="center"/>
        <w:rPr>
          <w:rFonts w:ascii="Times New Roman" w:hAnsi="Times New Roman" w:cs="Times New Roman"/>
          <w:b/>
        </w:rPr>
      </w:pPr>
    </w:p>
    <w:p w14:paraId="3050B920" w14:textId="77777777" w:rsidR="007A2ABA" w:rsidRDefault="00A75C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ZESTAWIENIE TABELARYCZNE</w:t>
      </w:r>
    </w:p>
    <w:p w14:paraId="23DAD67F" w14:textId="77777777" w:rsidR="007A2ABA" w:rsidRDefault="007A2ABA">
      <w:pPr>
        <w:pStyle w:val="Standard"/>
      </w:pPr>
    </w:p>
    <w:p w14:paraId="1D637FC2" w14:textId="77777777" w:rsidR="007A2ABA" w:rsidRDefault="007A2ABA">
      <w:pPr>
        <w:pStyle w:val="Standard"/>
      </w:pPr>
    </w:p>
    <w:p w14:paraId="0D29031B" w14:textId="77777777" w:rsidR="007A2ABA" w:rsidRDefault="00A75C47">
      <w:pPr>
        <w:pStyle w:val="Standard"/>
        <w:jc w:val="center"/>
      </w:pPr>
      <w:r>
        <w:t xml:space="preserve">Łąki kwietne w Toruniu: odtworzenie: 5 lokalizacji </w:t>
      </w:r>
    </w:p>
    <w:p w14:paraId="7968DD2D" w14:textId="77777777" w:rsidR="007A2ABA" w:rsidRDefault="007A2ABA">
      <w:pPr>
        <w:pStyle w:val="Standard"/>
      </w:pPr>
    </w:p>
    <w:tbl>
      <w:tblPr>
        <w:tblW w:w="10022" w:type="dxa"/>
        <w:tblInd w:w="-4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5804"/>
        <w:gridCol w:w="3449"/>
      </w:tblGrid>
      <w:tr w:rsidR="007A2ABA" w14:paraId="711CD92C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9F44B" w14:textId="77777777" w:rsidR="007A2ABA" w:rsidRDefault="00A75C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DBF47" w14:textId="77777777" w:rsidR="007A2ABA" w:rsidRDefault="00A75C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Lokalizacja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0056C" w14:textId="77777777" w:rsidR="007A2ABA" w:rsidRDefault="00A75C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Powierzchnia zagospodarowania</w:t>
            </w:r>
          </w:p>
        </w:tc>
      </w:tr>
      <w:tr w:rsidR="007A2ABA" w14:paraId="6135B403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45E1F" w14:textId="77777777" w:rsidR="007A2ABA" w:rsidRDefault="00A75C47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BD641" w14:textId="77777777" w:rsidR="007A2ABA" w:rsidRDefault="00A75C47">
            <w:pPr>
              <w:pStyle w:val="TableContents"/>
            </w:pPr>
            <w:r>
              <w:t xml:space="preserve">Skrzyżowanie ulic: Uniwersytecka/Odrodzenia na wysokości Pl. </w:t>
            </w:r>
            <w:proofErr w:type="spellStart"/>
            <w:r>
              <w:t>ToMiTo</w:t>
            </w:r>
            <w:proofErr w:type="spellEnd"/>
            <w:r>
              <w:t xml:space="preserve"> </w:t>
            </w:r>
          </w:p>
          <w:p w14:paraId="1037535C" w14:textId="77777777" w:rsidR="007A2ABA" w:rsidRDefault="00A75C47">
            <w:pPr>
              <w:pStyle w:val="TableContents"/>
            </w:pPr>
            <w:r>
              <w:t xml:space="preserve">(dz. nr 788 </w:t>
            </w:r>
            <w:proofErr w:type="spellStart"/>
            <w:r>
              <w:t>obr</w:t>
            </w:r>
            <w:proofErr w:type="spellEnd"/>
            <w:r>
              <w:t>. 10)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5986F" w14:textId="77777777" w:rsidR="007A2ABA" w:rsidRDefault="00A75C47">
            <w:pPr>
              <w:pStyle w:val="TableContents"/>
            </w:pPr>
            <w:r>
              <w:t>360 m</w:t>
            </w:r>
            <w:r>
              <w:rPr>
                <w:vertAlign w:val="superscript"/>
              </w:rPr>
              <w:t>2</w:t>
            </w:r>
            <w:r>
              <w:t xml:space="preserve"> (odstęp od krawędzi jedni od str. pd. 3 m)</w:t>
            </w:r>
          </w:p>
        </w:tc>
      </w:tr>
      <w:tr w:rsidR="007A2ABA" w14:paraId="5A221213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7C130" w14:textId="77777777" w:rsidR="007A2ABA" w:rsidRDefault="00A75C47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B3012" w14:textId="77777777" w:rsidR="007A2ABA" w:rsidRDefault="00A75C47">
            <w:pPr>
              <w:pStyle w:val="TableContents"/>
            </w:pPr>
            <w:r>
              <w:t>Skwer Borowików</w:t>
            </w:r>
          </w:p>
          <w:p w14:paraId="20FFF004" w14:textId="77777777" w:rsidR="007A2ABA" w:rsidRDefault="00A75C47">
            <w:pPr>
              <w:pStyle w:val="TableContents"/>
            </w:pPr>
            <w:r>
              <w:t xml:space="preserve">(dz. nr 303 </w:t>
            </w:r>
            <w:proofErr w:type="spellStart"/>
            <w:r>
              <w:t>obr</w:t>
            </w:r>
            <w:proofErr w:type="spellEnd"/>
            <w:r>
              <w:t>. 36)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79C40" w14:textId="77777777" w:rsidR="007A2ABA" w:rsidRDefault="00A75C47">
            <w:pPr>
              <w:pStyle w:val="TableContents"/>
            </w:pPr>
            <w:r>
              <w:t>130 m</w:t>
            </w:r>
            <w:r>
              <w:rPr>
                <w:vertAlign w:val="superscript"/>
              </w:rPr>
              <w:t>2</w:t>
            </w:r>
          </w:p>
        </w:tc>
      </w:tr>
      <w:tr w:rsidR="007A2ABA" w14:paraId="66375C0C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4009" w14:textId="77777777" w:rsidR="007A2ABA" w:rsidRDefault="00A75C47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19102" w14:textId="77777777" w:rsidR="007A2ABA" w:rsidRDefault="00A75C47">
            <w:pPr>
              <w:pStyle w:val="TableContents"/>
            </w:pPr>
            <w:r>
              <w:t xml:space="preserve">Okolice Dworca Północnego przy skrzyżowaniu z ul. Szosa </w:t>
            </w:r>
            <w:r>
              <w:t>Chełmińska</w:t>
            </w:r>
          </w:p>
          <w:p w14:paraId="68B4B73E" w14:textId="77777777" w:rsidR="007A2ABA" w:rsidRDefault="00A75C47">
            <w:pPr>
              <w:pStyle w:val="TableContents"/>
            </w:pPr>
            <w:r>
              <w:t xml:space="preserve">(dz. nr 7/7, 7/5 </w:t>
            </w:r>
            <w:proofErr w:type="spellStart"/>
            <w:r>
              <w:t>obr</w:t>
            </w:r>
            <w:proofErr w:type="spellEnd"/>
            <w:r>
              <w:t>. 33)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A43B" w14:textId="77777777" w:rsidR="007A2ABA" w:rsidRDefault="00A75C47">
            <w:pPr>
              <w:pStyle w:val="TableContents"/>
            </w:pPr>
            <w:r>
              <w:t>42 m</w:t>
            </w:r>
            <w:r>
              <w:rPr>
                <w:vertAlign w:val="superscript"/>
              </w:rPr>
              <w:t>2</w:t>
            </w:r>
          </w:p>
        </w:tc>
      </w:tr>
      <w:tr w:rsidR="007A2ABA" w14:paraId="4D979D84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338DC" w14:textId="77777777" w:rsidR="007A2ABA" w:rsidRDefault="00A75C47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580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3D77" w14:textId="77777777" w:rsidR="007A2ABA" w:rsidRDefault="00A75C47">
            <w:pPr>
              <w:pStyle w:val="TableContents"/>
            </w:pPr>
            <w:r>
              <w:t>Skrzyżowanie ulic: Szosa Lubicka/Olimpijska</w:t>
            </w:r>
          </w:p>
          <w:p w14:paraId="3CF7EDA6" w14:textId="77777777" w:rsidR="007A2ABA" w:rsidRDefault="00A75C47">
            <w:pPr>
              <w:pStyle w:val="TableContents"/>
            </w:pPr>
            <w:r>
              <w:t xml:space="preserve">(dz. nr 15/29, 15/30 </w:t>
            </w:r>
            <w:proofErr w:type="spellStart"/>
            <w:r>
              <w:t>obr</w:t>
            </w:r>
            <w:proofErr w:type="spellEnd"/>
            <w:r>
              <w:t>. 59)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4D6F8" w14:textId="77777777" w:rsidR="007A2ABA" w:rsidRDefault="00A75C47">
            <w:pPr>
              <w:pStyle w:val="TableContents"/>
            </w:pPr>
            <w:r>
              <w:t>1220 m</w:t>
            </w:r>
            <w:r>
              <w:rPr>
                <w:vertAlign w:val="superscript"/>
              </w:rPr>
              <w:t>2</w:t>
            </w:r>
          </w:p>
        </w:tc>
      </w:tr>
      <w:tr w:rsidR="007A2ABA" w14:paraId="18FD5D86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2BE59" w14:textId="77777777" w:rsidR="007A2ABA" w:rsidRDefault="00A75C47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D3DAA" w14:textId="77777777" w:rsidR="007A2ABA" w:rsidRDefault="00A75C47">
            <w:pPr>
              <w:pStyle w:val="TableContents"/>
            </w:pPr>
            <w:r>
              <w:t>ul. Gagarina na wysokości UMK</w:t>
            </w:r>
          </w:p>
          <w:p w14:paraId="32C37ABA" w14:textId="77777777" w:rsidR="007A2ABA" w:rsidRDefault="00A75C47">
            <w:pPr>
              <w:pStyle w:val="TableContents"/>
            </w:pPr>
            <w:r>
              <w:t xml:space="preserve">(dz. nr 1 </w:t>
            </w:r>
            <w:proofErr w:type="spellStart"/>
            <w:r>
              <w:t>obr</w:t>
            </w:r>
            <w:proofErr w:type="spellEnd"/>
            <w:r>
              <w:t>. 6)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7EE7E" w14:textId="77777777" w:rsidR="007A2ABA" w:rsidRDefault="00A75C47">
            <w:pPr>
              <w:pStyle w:val="TableContents"/>
            </w:pPr>
            <w:r>
              <w:t>330 m</w:t>
            </w:r>
            <w:r>
              <w:rPr>
                <w:vertAlign w:val="superscript"/>
              </w:rPr>
              <w:t>2</w:t>
            </w:r>
            <w:r>
              <w:t xml:space="preserve"> (szer. pasa 1,5 m)</w:t>
            </w:r>
          </w:p>
          <w:p w14:paraId="3294FEBD" w14:textId="77777777" w:rsidR="007A2ABA" w:rsidRDefault="007A2ABA">
            <w:pPr>
              <w:pStyle w:val="TableContents"/>
            </w:pPr>
          </w:p>
        </w:tc>
      </w:tr>
      <w:tr w:rsidR="007A2ABA" w14:paraId="189CBF54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98E62" w14:textId="77777777" w:rsidR="007A2ABA" w:rsidRDefault="00A75C47">
            <w:pPr>
              <w:pStyle w:val="TableContents"/>
              <w:jc w:val="right"/>
            </w:pPr>
            <w:r>
              <w:t>Łącznie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821FD" w14:textId="77777777" w:rsidR="007A2ABA" w:rsidRDefault="00A75C47">
            <w:pPr>
              <w:pStyle w:val="TableContents"/>
            </w:pPr>
            <w:r>
              <w:t>2082 m</w:t>
            </w:r>
            <w:r>
              <w:rPr>
                <w:vertAlign w:val="superscript"/>
              </w:rPr>
              <w:t>2</w:t>
            </w:r>
          </w:p>
        </w:tc>
      </w:tr>
    </w:tbl>
    <w:p w14:paraId="5064B9E1" w14:textId="77777777" w:rsidR="007A2ABA" w:rsidRDefault="007A2ABA">
      <w:pPr>
        <w:pStyle w:val="TableContents"/>
      </w:pPr>
    </w:p>
    <w:sectPr w:rsidR="007A2A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980F" w14:textId="77777777" w:rsidR="00000000" w:rsidRDefault="00A75C47">
      <w:r>
        <w:separator/>
      </w:r>
    </w:p>
  </w:endnote>
  <w:endnote w:type="continuationSeparator" w:id="0">
    <w:p w14:paraId="1F1CEF18" w14:textId="77777777" w:rsidR="00000000" w:rsidRDefault="00A7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C7B4" w14:textId="77777777" w:rsidR="00000000" w:rsidRDefault="00A75C47">
      <w:r>
        <w:rPr>
          <w:color w:val="000000"/>
        </w:rPr>
        <w:separator/>
      </w:r>
    </w:p>
  </w:footnote>
  <w:footnote w:type="continuationSeparator" w:id="0">
    <w:p w14:paraId="43EAEF70" w14:textId="77777777" w:rsidR="00000000" w:rsidRDefault="00A7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2ABA"/>
    <w:rsid w:val="007A2ABA"/>
    <w:rsid w:val="00A7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4827"/>
  <w15:docId w15:val="{8D83B68A-8C92-4612-BFDD-DB09F0C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>URZAD MIASTA TORUNIA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Rasała</dc:creator>
  <cp:lastModifiedBy>Anna Rasała</cp:lastModifiedBy>
  <cp:revision>2</cp:revision>
  <cp:lastPrinted>2024-02-14T09:05:00Z</cp:lastPrinted>
  <dcterms:created xsi:type="dcterms:W3CDTF">2024-02-15T09:07:00Z</dcterms:created>
  <dcterms:modified xsi:type="dcterms:W3CDTF">2024-02-15T09:07:00Z</dcterms:modified>
</cp:coreProperties>
</file>