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F7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  <w:b/>
        </w:rPr>
      </w:pPr>
      <w:r w:rsidRPr="0086567D">
        <w:rPr>
          <w:rFonts w:ascii="Times New Roman" w:hAnsi="Times New Roman" w:cs="Times New Roman"/>
          <w:b/>
        </w:rPr>
        <w:t xml:space="preserve">INFORMACJA O WYNIKU </w:t>
      </w:r>
      <w:r w:rsidR="00043FF8">
        <w:rPr>
          <w:rFonts w:ascii="Times New Roman" w:hAnsi="Times New Roman" w:cs="Times New Roman"/>
          <w:b/>
        </w:rPr>
        <w:t xml:space="preserve">I </w:t>
      </w:r>
      <w:r w:rsidRPr="0086567D">
        <w:rPr>
          <w:rFonts w:ascii="Times New Roman" w:hAnsi="Times New Roman" w:cs="Times New Roman"/>
          <w:b/>
        </w:rPr>
        <w:t xml:space="preserve">PRZETARGU NA SPRZEDAŻ  </w:t>
      </w:r>
      <w:r>
        <w:rPr>
          <w:rFonts w:ascii="Times New Roman" w:hAnsi="Times New Roman" w:cs="Times New Roman"/>
          <w:b/>
        </w:rPr>
        <w:t xml:space="preserve">DWÓCH </w:t>
      </w:r>
      <w:r w:rsidRPr="0086567D">
        <w:rPr>
          <w:rFonts w:ascii="Times New Roman" w:hAnsi="Times New Roman" w:cs="Times New Roman"/>
          <w:b/>
        </w:rPr>
        <w:t>NIERUCHOMOŚCI STANOWIACEJ WŁASNOŚĆ GMINY MIASTA TORUŃ</w:t>
      </w:r>
      <w:r>
        <w:rPr>
          <w:rFonts w:ascii="Times New Roman" w:hAnsi="Times New Roman" w:cs="Times New Roman"/>
          <w:b/>
        </w:rPr>
        <w:t xml:space="preserve"> I SKARBU PAŃSTWA</w:t>
      </w: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  <w:r w:rsidRPr="0086567D">
        <w:rPr>
          <w:rFonts w:ascii="Times New Roman" w:hAnsi="Times New Roman" w:cs="Times New Roman"/>
        </w:rPr>
        <w:t xml:space="preserve">Przeprowadzonego  w  dniu  </w:t>
      </w:r>
      <w:r w:rsidR="00043FF8">
        <w:rPr>
          <w:rFonts w:ascii="Times New Roman" w:hAnsi="Times New Roman" w:cs="Times New Roman"/>
        </w:rPr>
        <w:t>6</w:t>
      </w:r>
      <w:r w:rsidRPr="0086567D">
        <w:rPr>
          <w:rFonts w:ascii="Times New Roman" w:hAnsi="Times New Roman" w:cs="Times New Roman"/>
        </w:rPr>
        <w:t xml:space="preserve"> </w:t>
      </w:r>
      <w:r w:rsidR="007F61F6">
        <w:rPr>
          <w:rFonts w:ascii="Times New Roman" w:hAnsi="Times New Roman" w:cs="Times New Roman"/>
        </w:rPr>
        <w:t>lutego</w:t>
      </w:r>
      <w:r w:rsidRPr="0086567D">
        <w:rPr>
          <w:rFonts w:ascii="Times New Roman" w:hAnsi="Times New Roman" w:cs="Times New Roman"/>
        </w:rPr>
        <w:t xml:space="preserve">  202</w:t>
      </w:r>
      <w:r w:rsidR="007F61F6">
        <w:rPr>
          <w:rFonts w:ascii="Times New Roman" w:hAnsi="Times New Roman" w:cs="Times New Roman"/>
        </w:rPr>
        <w:t>4</w:t>
      </w:r>
      <w:r w:rsidRPr="0086567D"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tbl>
      <w:tblPr>
        <w:tblStyle w:val="Zwykatabela2"/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4"/>
        <w:gridCol w:w="1290"/>
        <w:gridCol w:w="1842"/>
        <w:gridCol w:w="851"/>
        <w:gridCol w:w="1276"/>
        <w:gridCol w:w="837"/>
        <w:gridCol w:w="2423"/>
        <w:gridCol w:w="2410"/>
        <w:gridCol w:w="1417"/>
        <w:gridCol w:w="1843"/>
      </w:tblGrid>
      <w:tr w:rsidR="0096473D" w:rsidRPr="0086567D" w:rsidTr="0043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kern w:val="1"/>
                <w:sz w:val="20"/>
              </w:rPr>
            </w:pPr>
            <w:r w:rsidRPr="0086567D">
              <w:rPr>
                <w:bCs/>
                <w:sz w:val="20"/>
              </w:rPr>
              <w:t>Lp</w:t>
            </w:r>
            <w:r w:rsidR="0096473D">
              <w:rPr>
                <w:bCs/>
                <w:sz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Położenie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Nr KW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96473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Działka</w:t>
            </w:r>
            <w:r>
              <w:rPr>
                <w:bCs/>
                <w:sz w:val="20"/>
              </w:rPr>
              <w:t>/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Obręb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użytek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 xml:space="preserve">Pow. 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(ha)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bCs/>
                <w:sz w:val="20"/>
              </w:rPr>
            </w:pPr>
            <w:r w:rsidRPr="0086567D">
              <w:rPr>
                <w:kern w:val="1"/>
                <w:sz w:val="20"/>
              </w:rPr>
              <w:t xml:space="preserve">Przeznaczenie w </w:t>
            </w:r>
            <w:proofErr w:type="spellStart"/>
            <w:r w:rsidRPr="0086567D">
              <w:rPr>
                <w:kern w:val="1"/>
                <w:sz w:val="20"/>
              </w:rPr>
              <w:t>mpzp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kern w:val="1"/>
                <w:sz w:val="20"/>
              </w:rPr>
              <w:t>Cena wywoławcza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sz w:val="20"/>
              </w:rPr>
              <w:t>Nabywca lokalu</w:t>
            </w:r>
          </w:p>
        </w:tc>
      </w:tr>
      <w:tr w:rsidR="0096473D" w:rsidRPr="0086567D" w:rsidTr="0043523A">
        <w:trPr>
          <w:trHeight w:hRule="exact" w:val="4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86567D">
              <w:rPr>
                <w:b w:val="0"/>
                <w:sz w:val="20"/>
              </w:rPr>
              <w:t>1.</w:t>
            </w:r>
          </w:p>
          <w:p w:rsidR="0096473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  <w:p w:rsidR="0096473D" w:rsidRPr="0086567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3523A" w:rsidRDefault="0043523A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(GMT)</w:t>
            </w:r>
          </w:p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3523A" w:rsidRPr="0086567D" w:rsidRDefault="0043523A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(SP)</w:t>
            </w:r>
          </w:p>
          <w:p w:rsidR="00423FF7" w:rsidRPr="0086567D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00044534/2</w:t>
            </w:r>
          </w:p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Pr="0086567D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TO1T/00001253/5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423FF7" w:rsidRPr="0086567D" w:rsidRDefault="00423FF7" w:rsidP="0042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23FF7" w:rsidRDefault="00423FF7" w:rsidP="00844E4F">
            <w:pPr>
              <w:pStyle w:val="Zawartotabeli0"/>
              <w:spacing w:line="276" w:lineRule="auto"/>
              <w:jc w:val="center"/>
            </w:pPr>
            <w:r w:rsidRPr="0086567D">
              <w:t>B</w:t>
            </w:r>
            <w:r>
              <w:t>i</w:t>
            </w:r>
          </w:p>
          <w:p w:rsidR="00423FF7" w:rsidRDefault="00423FF7" w:rsidP="00844E4F">
            <w:pPr>
              <w:pStyle w:val="Zawartotabeli0"/>
              <w:spacing w:line="276" w:lineRule="auto"/>
              <w:jc w:val="center"/>
            </w:pPr>
          </w:p>
          <w:p w:rsidR="00423FF7" w:rsidRDefault="00423FF7" w:rsidP="00844E4F">
            <w:pPr>
              <w:pStyle w:val="Zawartotabeli0"/>
              <w:spacing w:line="276" w:lineRule="auto"/>
              <w:jc w:val="center"/>
            </w:pPr>
            <w:r>
              <w:t>Bi</w:t>
            </w:r>
          </w:p>
          <w:p w:rsidR="0043523A" w:rsidRPr="00423FF7" w:rsidRDefault="0043523A" w:rsidP="004352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nne tereny zabudowane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523A" w:rsidRPr="0086567D" w:rsidRDefault="0043523A" w:rsidP="00844E4F">
            <w:pPr>
              <w:pStyle w:val="Zawartotabeli0"/>
              <w:spacing w:line="276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  <w:r w:rsidRPr="00EF339A">
              <w:rPr>
                <w:b/>
              </w:rPr>
              <w:t>0,1712</w:t>
            </w:r>
          </w:p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</w:p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  <w:r w:rsidRPr="00EF339A">
              <w:rPr>
                <w:b/>
              </w:rPr>
              <w:t>0,0972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423FF7" w:rsidRDefault="00423FF7" w:rsidP="0096473D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podstawowe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„usługi użyteczności </w:t>
            </w:r>
            <w:r w:rsidR="009647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publicznej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w zieleni urządzonej w części na obszarze</w:t>
            </w:r>
            <w:r w:rsidRPr="006B43B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bezpośredniego zagrożenia powodzią”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dopuszczalne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zabudowa mieszkaniowa związana wyłącznie z funkcją podstawową, infrastruktura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techniczna z zastrzeżeniem §4 pkt 1”,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tj. nakaz realizacji sieci infra</w:t>
            </w:r>
            <w:r w:rsidR="0096473D">
              <w:rPr>
                <w:rFonts w:ascii="Times New Roman" w:hAnsi="Times New Roman" w:cs="Times New Roman"/>
                <w:sz w:val="18"/>
                <w:szCs w:val="18"/>
              </w:rPr>
              <w:t xml:space="preserve">struktury technicznej (nowych i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przebudowywanych) jako podziemnych z wyłączeniem elementów sieci związanych z obsługą terenu np. oświetlenie, hydranty </w:t>
            </w:r>
            <w:proofErr w:type="spellStart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ppoż</w:t>
            </w:r>
            <w:proofErr w:type="spellEnd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</w:p>
          <w:p w:rsidR="00423FF7" w:rsidRPr="0086567D" w:rsidRDefault="00423FF7" w:rsidP="00844E4F">
            <w:pPr>
              <w:pStyle w:val="Zawartotabeli"/>
              <w:spacing w:line="240" w:lineRule="auto"/>
              <w:ind w:left="480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423FF7" w:rsidRDefault="007F61F6" w:rsidP="00423FF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5.300</w:t>
            </w:r>
            <w:r w:rsidR="00043FF8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423FF7" w:rsidRPr="00423FF7">
              <w:rPr>
                <w:rFonts w:ascii="Times New Roman" w:hAnsi="Times New Roman" w:cs="Times New Roman"/>
                <w:b/>
                <w:sz w:val="18"/>
                <w:szCs w:val="18"/>
              </w:rPr>
              <w:t>,-</w:t>
            </w:r>
            <w:r w:rsidR="00423FF7"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w tym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 xml:space="preserve">cena za nieruchomość Skarbu Państwa (działka nr 230) </w:t>
            </w:r>
            <w:r w:rsidR="00043FF8">
              <w:rPr>
                <w:sz w:val="18"/>
                <w:szCs w:val="18"/>
              </w:rPr>
              <w:t>3.</w:t>
            </w:r>
            <w:r w:rsidR="007F61F6">
              <w:rPr>
                <w:sz w:val="18"/>
                <w:szCs w:val="18"/>
              </w:rPr>
              <w:t>999</w:t>
            </w:r>
            <w:r w:rsidR="00043FF8">
              <w:rPr>
                <w:sz w:val="18"/>
                <w:szCs w:val="18"/>
              </w:rPr>
              <w:t>.</w:t>
            </w:r>
            <w:r w:rsidR="007F61F6">
              <w:rPr>
                <w:sz w:val="18"/>
                <w:szCs w:val="18"/>
              </w:rPr>
              <w:t>910</w:t>
            </w:r>
            <w:r w:rsidR="00043FF8">
              <w:rPr>
                <w:sz w:val="18"/>
                <w:szCs w:val="18"/>
              </w:rPr>
              <w:t>,00</w:t>
            </w:r>
            <w:r w:rsidRPr="00423FF7">
              <w:rPr>
                <w:sz w:val="18"/>
                <w:szCs w:val="18"/>
              </w:rPr>
              <w:t xml:space="preserve"> zł</w:t>
            </w:r>
          </w:p>
          <w:p w:rsidR="00423FF7" w:rsidRPr="00423FF7" w:rsidRDefault="00423FF7" w:rsidP="00423FF7">
            <w:pPr>
              <w:ind w:left="316" w:hanging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      (tj. </w:t>
            </w:r>
            <w:r w:rsidR="007F61F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043F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61F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% ceny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wywoławczej)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>cena za nieruchomości Gminy Miasta Toruń (działka nr 229) 1.</w:t>
            </w:r>
            <w:r w:rsidR="007F61F6">
              <w:rPr>
                <w:sz w:val="18"/>
                <w:szCs w:val="18"/>
              </w:rPr>
              <w:t>300</w:t>
            </w:r>
            <w:r w:rsidRPr="00423FF7">
              <w:rPr>
                <w:sz w:val="18"/>
                <w:szCs w:val="18"/>
              </w:rPr>
              <w:t>.</w:t>
            </w:r>
            <w:r w:rsidR="007F61F6">
              <w:rPr>
                <w:sz w:val="18"/>
                <w:szCs w:val="18"/>
              </w:rPr>
              <w:t>090</w:t>
            </w:r>
            <w:r w:rsidRPr="00423FF7">
              <w:rPr>
                <w:sz w:val="18"/>
                <w:szCs w:val="18"/>
              </w:rPr>
              <w:t>,- zł</w:t>
            </w:r>
          </w:p>
          <w:p w:rsidR="00423FF7" w:rsidRPr="00423FF7" w:rsidRDefault="00423FF7" w:rsidP="00423FF7">
            <w:pPr>
              <w:pStyle w:val="Akapitzlist"/>
              <w:ind w:left="360"/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 xml:space="preserve">(tj. </w:t>
            </w:r>
            <w:r w:rsidR="007F61F6">
              <w:rPr>
                <w:sz w:val="18"/>
                <w:szCs w:val="18"/>
              </w:rPr>
              <w:t>24,53</w:t>
            </w:r>
            <w:r w:rsidRPr="00423FF7">
              <w:rPr>
                <w:sz w:val="18"/>
                <w:szCs w:val="18"/>
              </w:rPr>
              <w:t xml:space="preserve"> % ceny</w:t>
            </w:r>
            <w:r w:rsidRPr="00D01D58">
              <w:rPr>
                <w:sz w:val="22"/>
                <w:szCs w:val="22"/>
              </w:rPr>
              <w:t xml:space="preserve"> </w:t>
            </w:r>
            <w:r w:rsidRPr="00423FF7">
              <w:rPr>
                <w:sz w:val="18"/>
                <w:szCs w:val="18"/>
              </w:rPr>
              <w:t>wywoławczej)</w:t>
            </w:r>
          </w:p>
          <w:p w:rsidR="00423FF7" w:rsidRPr="0086567D" w:rsidRDefault="00423FF7" w:rsidP="00423FF7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E26729" w:rsidRDefault="00423FF7" w:rsidP="00844E4F">
            <w:pPr>
              <w:pStyle w:val="Zawartotabeli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55723B" w:rsidRDefault="0055723B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55723B">
              <w:rPr>
                <w:b w:val="0"/>
                <w:sz w:val="20"/>
              </w:rPr>
              <w:t>Brak oferentów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</w:tr>
    </w:tbl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rPr>
          <w:rFonts w:ascii="Times New Roman" w:hAnsi="Times New Roman" w:cs="Times New Roman"/>
        </w:rPr>
      </w:pPr>
      <w:bookmarkStart w:id="0" w:name="_GoBack"/>
      <w:bookmarkEnd w:id="0"/>
    </w:p>
    <w:p w:rsidR="00423FF7" w:rsidRPr="0086567D" w:rsidRDefault="00423FF7" w:rsidP="008C0B3B">
      <w:pPr>
        <w:jc w:val="right"/>
        <w:rPr>
          <w:rFonts w:ascii="Times New Roman" w:hAnsi="Times New Roman" w:cs="Times New Roman"/>
        </w:rPr>
      </w:pPr>
    </w:p>
    <w:p w:rsidR="00334DEC" w:rsidRPr="007F61F6" w:rsidRDefault="008C0B3B" w:rsidP="008C0B3B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(-) </w:t>
      </w:r>
      <w:r w:rsidR="007F61F6" w:rsidRPr="007F61F6">
        <w:rPr>
          <w:rFonts w:ascii="Times New Roman" w:hAnsi="Times New Roman" w:cs="Times New Roman"/>
          <w:sz w:val="20"/>
          <w:szCs w:val="20"/>
        </w:rPr>
        <w:t>Adrian Rynkowski</w:t>
      </w:r>
    </w:p>
    <w:p w:rsidR="008C0B3B" w:rsidRPr="007F61F6" w:rsidRDefault="008C0B3B" w:rsidP="008C0B3B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Dyrektor</w:t>
      </w:r>
    </w:p>
    <w:p w:rsidR="008C0B3B" w:rsidRPr="007F61F6" w:rsidRDefault="008C0B3B" w:rsidP="008C0B3B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Wydziału Gospodarki Nieruchomościami</w:t>
      </w:r>
    </w:p>
    <w:sectPr w:rsidR="008C0B3B" w:rsidRPr="007F61F6" w:rsidSect="00423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F"/>
    <w:rsid w:val="00043FF8"/>
    <w:rsid w:val="00334DEC"/>
    <w:rsid w:val="00423FF7"/>
    <w:rsid w:val="0043523A"/>
    <w:rsid w:val="0055723B"/>
    <w:rsid w:val="007F61F6"/>
    <w:rsid w:val="008C0B3B"/>
    <w:rsid w:val="008D7ABC"/>
    <w:rsid w:val="0096473D"/>
    <w:rsid w:val="00DA660F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B134"/>
  <w15:chartTrackingRefBased/>
  <w15:docId w15:val="{16E458D1-1B8B-4FBF-9453-4D20321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423FF7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Zwykatabela2">
    <w:name w:val="Plain Table 2"/>
    <w:basedOn w:val="Standardowy"/>
    <w:uiPriority w:val="42"/>
    <w:rsid w:val="00423F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FF7"/>
  </w:style>
  <w:style w:type="paragraph" w:styleId="Akapitzlist">
    <w:name w:val="List Paragraph"/>
    <w:basedOn w:val="Normalny"/>
    <w:uiPriority w:val="34"/>
    <w:qFormat/>
    <w:rsid w:val="00423FF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3FF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3FF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12</cp:revision>
  <cp:lastPrinted>2024-02-14T08:44:00Z</cp:lastPrinted>
  <dcterms:created xsi:type="dcterms:W3CDTF">2023-02-27T12:40:00Z</dcterms:created>
  <dcterms:modified xsi:type="dcterms:W3CDTF">2024-02-14T08:46:00Z</dcterms:modified>
</cp:coreProperties>
</file>