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221B148A" w:rsidR="00222029" w:rsidRDefault="00222029" w:rsidP="0079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1D1B530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3EC54E0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70E8">
        <w:rPr>
          <w:rFonts w:ascii="Times New Roman" w:hAnsi="Times New Roman" w:cs="Times New Roman"/>
          <w:b/>
          <w:sz w:val="28"/>
          <w:szCs w:val="24"/>
        </w:rPr>
        <w:t>włączenie do planu odśnieżania ulicy na terenie Gminy Miasta Toruń w trakcie tzw. „akcji zima 2024/2025” głównych ścieżek rowerowych na terenie miasta.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BF65941" w14:textId="15EEC57C" w:rsidR="006335EB" w:rsidRDefault="00E370E8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Kwestia odśnieżania ścieżek rowerowych jest tematem problematycznym, ale wartym głębszej </w:t>
      </w:r>
      <w:r w:rsidR="007946D2">
        <w:rPr>
          <w:rFonts w:ascii="Times New Roman" w:hAnsi="Times New Roman" w:cs="Times New Roman"/>
          <w:sz w:val="24"/>
          <w:szCs w:val="24"/>
        </w:rPr>
        <w:t>refleksji</w:t>
      </w:r>
      <w:r>
        <w:rPr>
          <w:rFonts w:ascii="Times New Roman" w:hAnsi="Times New Roman" w:cs="Times New Roman"/>
          <w:sz w:val="24"/>
          <w:szCs w:val="24"/>
        </w:rPr>
        <w:t xml:space="preserve"> i przemyślenia </w:t>
      </w:r>
      <w:r w:rsidR="007946D2">
        <w:rPr>
          <w:rFonts w:ascii="Times New Roman" w:hAnsi="Times New Roman" w:cs="Times New Roman"/>
          <w:sz w:val="24"/>
          <w:szCs w:val="24"/>
        </w:rPr>
        <w:t xml:space="preserve">możliwości </w:t>
      </w:r>
      <w:r>
        <w:rPr>
          <w:rFonts w:ascii="Times New Roman" w:hAnsi="Times New Roman" w:cs="Times New Roman"/>
          <w:sz w:val="24"/>
          <w:szCs w:val="24"/>
        </w:rPr>
        <w:t xml:space="preserve">pilotażowego włączenia działań w </w:t>
      </w:r>
      <w:r w:rsidR="007946D2">
        <w:rPr>
          <w:rFonts w:ascii="Times New Roman" w:hAnsi="Times New Roman" w:cs="Times New Roman"/>
          <w:sz w:val="24"/>
          <w:szCs w:val="24"/>
        </w:rPr>
        <w:t>sezonie</w:t>
      </w:r>
      <w:r>
        <w:rPr>
          <w:rFonts w:ascii="Times New Roman" w:hAnsi="Times New Roman" w:cs="Times New Roman"/>
          <w:sz w:val="24"/>
          <w:szCs w:val="24"/>
        </w:rPr>
        <w:t xml:space="preserve"> 2024/2025. </w:t>
      </w:r>
    </w:p>
    <w:p w14:paraId="161AFC6B" w14:textId="54AA69D4" w:rsidR="00E370E8" w:rsidRDefault="00E370E8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klimatyczne powodują z jednej strony wydłużenie okresu bez opadów śniegu co </w:t>
      </w:r>
      <w:r w:rsidR="007946D2">
        <w:rPr>
          <w:rFonts w:ascii="Times New Roman" w:hAnsi="Times New Roman" w:cs="Times New Roman"/>
          <w:sz w:val="24"/>
          <w:szCs w:val="24"/>
        </w:rPr>
        <w:t>sprzyja</w:t>
      </w:r>
      <w:r>
        <w:rPr>
          <w:rFonts w:ascii="Times New Roman" w:hAnsi="Times New Roman" w:cs="Times New Roman"/>
          <w:sz w:val="24"/>
          <w:szCs w:val="24"/>
        </w:rPr>
        <w:t xml:space="preserve"> długiemu okresowi </w:t>
      </w:r>
      <w:r w:rsidR="007946D2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z jednośladów. Z drugiej strony nawet w trakcie okresu typowej zimy, ciężko jest przewidzieć okresy występowania cyklicznych, długotrwałych opadów. </w:t>
      </w:r>
    </w:p>
    <w:p w14:paraId="45C1EDD8" w14:textId="3B699969" w:rsidR="00E370E8" w:rsidRDefault="00E370E8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Niewątpliwie skłania to </w:t>
      </w:r>
      <w:r w:rsidR="007946D2">
        <w:rPr>
          <w:rFonts w:ascii="Times New Roman" w:hAnsi="Times New Roman" w:cs="Times New Roman"/>
          <w:sz w:val="24"/>
          <w:szCs w:val="24"/>
        </w:rPr>
        <w:t>rowerzystów</w:t>
      </w:r>
      <w:r>
        <w:rPr>
          <w:rFonts w:ascii="Times New Roman" w:hAnsi="Times New Roman" w:cs="Times New Roman"/>
          <w:sz w:val="24"/>
          <w:szCs w:val="24"/>
        </w:rPr>
        <w:t xml:space="preserve"> to długiego okresu </w:t>
      </w:r>
      <w:r w:rsidR="007946D2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z rowerów</w:t>
      </w:r>
      <w:r w:rsidR="007946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powinno powodować, że służby </w:t>
      </w:r>
      <w:r w:rsidR="007946D2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dbają również o odpowiednie </w:t>
      </w:r>
      <w:r w:rsidR="007946D2">
        <w:rPr>
          <w:rFonts w:ascii="Times New Roman" w:hAnsi="Times New Roman" w:cs="Times New Roman"/>
          <w:sz w:val="24"/>
          <w:szCs w:val="24"/>
        </w:rPr>
        <w:t>utrzymanie</w:t>
      </w:r>
      <w:r>
        <w:rPr>
          <w:rFonts w:ascii="Times New Roman" w:hAnsi="Times New Roman" w:cs="Times New Roman"/>
          <w:sz w:val="24"/>
          <w:szCs w:val="24"/>
        </w:rPr>
        <w:t xml:space="preserve"> przejezdności ścieżek rowerowych. </w:t>
      </w:r>
    </w:p>
    <w:p w14:paraId="1DFCFB7F" w14:textId="0C7D9728" w:rsidR="00F41192" w:rsidRDefault="00F41192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działania związane z utrzymaniem przejezdnych ścieżek rowerowych w okresie zimowym są od 2 lat prowadzone w Warszawie co spotkało się z bardzo </w:t>
      </w:r>
      <w:r w:rsidR="007946D2">
        <w:rPr>
          <w:rFonts w:ascii="Times New Roman" w:hAnsi="Times New Roman" w:cs="Times New Roman"/>
          <w:sz w:val="24"/>
          <w:szCs w:val="24"/>
        </w:rPr>
        <w:t>pozytywnym</w:t>
      </w:r>
      <w:r>
        <w:rPr>
          <w:rFonts w:ascii="Times New Roman" w:hAnsi="Times New Roman" w:cs="Times New Roman"/>
          <w:sz w:val="24"/>
          <w:szCs w:val="24"/>
        </w:rPr>
        <w:t xml:space="preserve"> odbiorem mieszkańców. </w:t>
      </w:r>
    </w:p>
    <w:p w14:paraId="684DD79A" w14:textId="104A9E74" w:rsidR="00F41192" w:rsidRDefault="007946D2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</w:t>
      </w:r>
      <w:r w:rsidR="00F41192">
        <w:rPr>
          <w:rFonts w:ascii="Times New Roman" w:hAnsi="Times New Roman" w:cs="Times New Roman"/>
          <w:sz w:val="24"/>
          <w:szCs w:val="24"/>
        </w:rPr>
        <w:t xml:space="preserve"> na uwadze liczne uwarunkowania lokalne, w tym konieczność w przypadku utrudnień w ruchu </w:t>
      </w:r>
      <w:r>
        <w:rPr>
          <w:rFonts w:ascii="Times New Roman" w:hAnsi="Times New Roman" w:cs="Times New Roman"/>
          <w:sz w:val="24"/>
          <w:szCs w:val="24"/>
        </w:rPr>
        <w:t>drogowym</w:t>
      </w:r>
      <w:r w:rsidR="00F41192">
        <w:rPr>
          <w:rFonts w:ascii="Times New Roman" w:hAnsi="Times New Roman" w:cs="Times New Roman"/>
          <w:sz w:val="24"/>
          <w:szCs w:val="24"/>
        </w:rPr>
        <w:t xml:space="preserve"> udrożnień w </w:t>
      </w:r>
      <w:r>
        <w:rPr>
          <w:rFonts w:ascii="Times New Roman" w:hAnsi="Times New Roman" w:cs="Times New Roman"/>
          <w:sz w:val="24"/>
          <w:szCs w:val="24"/>
        </w:rPr>
        <w:t>pierwszej</w:t>
      </w:r>
      <w:r w:rsidR="00F41192">
        <w:rPr>
          <w:rFonts w:ascii="Times New Roman" w:hAnsi="Times New Roman" w:cs="Times New Roman"/>
          <w:sz w:val="24"/>
          <w:szCs w:val="24"/>
        </w:rPr>
        <w:t xml:space="preserve"> kolejności najważniejszych arterii</w:t>
      </w:r>
      <w:r>
        <w:rPr>
          <w:rFonts w:ascii="Times New Roman" w:hAnsi="Times New Roman" w:cs="Times New Roman"/>
          <w:sz w:val="24"/>
          <w:szCs w:val="24"/>
        </w:rPr>
        <w:t xml:space="preserve"> drogowych</w:t>
      </w:r>
      <w:r w:rsidR="00F4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powoduje, że</w:t>
      </w:r>
      <w:r w:rsidR="00F41192">
        <w:rPr>
          <w:rFonts w:ascii="Times New Roman" w:hAnsi="Times New Roman" w:cs="Times New Roman"/>
          <w:sz w:val="24"/>
          <w:szCs w:val="24"/>
        </w:rPr>
        <w:t xml:space="preserve"> kwestia ścieżek rowerowych jest naturalnie marginalizowana. </w:t>
      </w:r>
    </w:p>
    <w:p w14:paraId="786B9FEB" w14:textId="7A1210CA" w:rsidR="009F422E" w:rsidRDefault="007946D2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Niemniej jednak życzliwe spojrzenie na omawiany problem, z wykorzystaniem dużej perspektywy czasu wdrożenia działań pilotażowych, powoduje realną możliwość wypracowania optymalnego planu na podjęcie tematu w kolejnym roku „akcji zima”. O co proszę w imieniu wielu użytkowników rowerów w Toruniu.</w:t>
      </w: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25E56979" w14:textId="2746478D" w:rsidR="00AF327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18071A99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E4CB" w14:textId="77777777" w:rsidR="00901AF6" w:rsidRDefault="00901AF6" w:rsidP="00532C10">
      <w:pPr>
        <w:spacing w:after="0" w:line="240" w:lineRule="auto"/>
      </w:pPr>
      <w:r>
        <w:separator/>
      </w:r>
    </w:p>
  </w:endnote>
  <w:endnote w:type="continuationSeparator" w:id="0">
    <w:p w14:paraId="3390D968" w14:textId="77777777" w:rsidR="00901AF6" w:rsidRDefault="00901AF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68F3" w14:textId="77777777" w:rsidR="00901AF6" w:rsidRDefault="00901AF6" w:rsidP="00532C10">
      <w:pPr>
        <w:spacing w:after="0" w:line="240" w:lineRule="auto"/>
      </w:pPr>
      <w:r>
        <w:separator/>
      </w:r>
    </w:p>
  </w:footnote>
  <w:footnote w:type="continuationSeparator" w:id="0">
    <w:p w14:paraId="6700005F" w14:textId="77777777" w:rsidR="00901AF6" w:rsidRDefault="00901AF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37F6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1119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335EB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946D2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01AF6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370E8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3080C"/>
    <w:rsid w:val="00F41192"/>
    <w:rsid w:val="00F52219"/>
    <w:rsid w:val="00F52FA5"/>
    <w:rsid w:val="00F61AD1"/>
    <w:rsid w:val="00F9495D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1B0C-B5F5-4154-A27A-13536A5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2024-01-31T22:53:00Z</dcterms:created>
  <dcterms:modified xsi:type="dcterms:W3CDTF">2024-01-31T22:53:00Z</dcterms:modified>
</cp:coreProperties>
</file>