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6745" w14:textId="77777777" w:rsidR="00C70647" w:rsidRDefault="00C70647" w:rsidP="005471CF">
      <w:pPr>
        <w:spacing w:after="0" w:line="300" w:lineRule="exact"/>
        <w:jc w:val="center"/>
        <w:rPr>
          <w:rFonts w:ascii="Times New Roman" w:hAnsi="Times New Roman" w:cs="Times New Roman"/>
          <w:b/>
        </w:rPr>
      </w:pPr>
    </w:p>
    <w:p w14:paraId="5927651E" w14:textId="42D3A459" w:rsidR="00512BCF" w:rsidRPr="00325C56" w:rsidRDefault="002E4606" w:rsidP="005471CF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  <w:b/>
        </w:rPr>
        <w:t xml:space="preserve">Zarządzenie </w:t>
      </w:r>
      <w:r w:rsidR="007F587F">
        <w:rPr>
          <w:rFonts w:ascii="Times New Roman" w:hAnsi="Times New Roman" w:cs="Times New Roman"/>
          <w:b/>
        </w:rPr>
        <w:t>n</w:t>
      </w:r>
      <w:r w:rsidRPr="00325C56">
        <w:rPr>
          <w:rFonts w:ascii="Times New Roman" w:hAnsi="Times New Roman" w:cs="Times New Roman"/>
          <w:b/>
        </w:rPr>
        <w:t>r</w:t>
      </w:r>
      <w:r w:rsidR="008E5D2A">
        <w:rPr>
          <w:rFonts w:ascii="Times New Roman" w:hAnsi="Times New Roman" w:cs="Times New Roman"/>
          <w:b/>
        </w:rPr>
        <w:t xml:space="preserve"> 23</w:t>
      </w:r>
    </w:p>
    <w:p w14:paraId="575F265C" w14:textId="77777777" w:rsidR="002E4606" w:rsidRPr="00325C56" w:rsidRDefault="002E4606" w:rsidP="005471CF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  <w:b/>
        </w:rPr>
        <w:t>Prezydenta Miasta Torunia</w:t>
      </w:r>
    </w:p>
    <w:p w14:paraId="784F77ED" w14:textId="3B2E2230" w:rsidR="002E4606" w:rsidRPr="00325C56" w:rsidRDefault="002E4606" w:rsidP="005471CF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  <w:b/>
        </w:rPr>
        <w:t>z dnia</w:t>
      </w:r>
      <w:r w:rsidR="00105110">
        <w:rPr>
          <w:rFonts w:ascii="Times New Roman" w:hAnsi="Times New Roman" w:cs="Times New Roman"/>
          <w:b/>
        </w:rPr>
        <w:t xml:space="preserve"> </w:t>
      </w:r>
      <w:r w:rsidR="008E5D2A">
        <w:rPr>
          <w:rFonts w:ascii="Times New Roman" w:hAnsi="Times New Roman" w:cs="Times New Roman"/>
          <w:b/>
        </w:rPr>
        <w:t>31.01.</w:t>
      </w:r>
      <w:r w:rsidR="004E2130" w:rsidRPr="00325C56">
        <w:rPr>
          <w:rFonts w:ascii="Times New Roman" w:hAnsi="Times New Roman" w:cs="Times New Roman"/>
          <w:b/>
        </w:rPr>
        <w:t>202</w:t>
      </w:r>
      <w:r w:rsidR="00D65E87">
        <w:rPr>
          <w:rFonts w:ascii="Times New Roman" w:hAnsi="Times New Roman" w:cs="Times New Roman"/>
          <w:b/>
        </w:rPr>
        <w:t>4</w:t>
      </w:r>
      <w:r w:rsidR="004E2130" w:rsidRPr="00325C56">
        <w:rPr>
          <w:rFonts w:ascii="Times New Roman" w:hAnsi="Times New Roman" w:cs="Times New Roman"/>
          <w:b/>
        </w:rPr>
        <w:t xml:space="preserve"> r.</w:t>
      </w:r>
    </w:p>
    <w:p w14:paraId="1BB8BD81" w14:textId="77777777" w:rsidR="002E4606" w:rsidRPr="00325C56" w:rsidRDefault="002E4606" w:rsidP="009229D3">
      <w:pPr>
        <w:spacing w:after="0" w:line="280" w:lineRule="exact"/>
        <w:jc w:val="center"/>
        <w:rPr>
          <w:rFonts w:ascii="Times New Roman" w:hAnsi="Times New Roman" w:cs="Times New Roman"/>
          <w:b/>
        </w:rPr>
      </w:pPr>
    </w:p>
    <w:p w14:paraId="194AC1D3" w14:textId="77777777" w:rsidR="00D964FA" w:rsidRPr="00325C56" w:rsidRDefault="00D964FA" w:rsidP="00D964FA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  <w:b/>
        </w:rPr>
        <w:t xml:space="preserve">w sprawie </w:t>
      </w:r>
      <w:r w:rsidR="0068612A" w:rsidRPr="00325C56">
        <w:rPr>
          <w:rFonts w:ascii="Times New Roman" w:hAnsi="Times New Roman" w:cs="Times New Roman"/>
          <w:b/>
        </w:rPr>
        <w:t>ustalenia maksymalnego miesięcznego wynagrodzenia kierowników i zastępców kierowników niektórych gminnych jednostek organizacyjnych</w:t>
      </w:r>
    </w:p>
    <w:p w14:paraId="63FA8BD3" w14:textId="77777777" w:rsidR="002E4606" w:rsidRPr="00325C56" w:rsidRDefault="002E4606" w:rsidP="009229D3">
      <w:pPr>
        <w:spacing w:after="0" w:line="280" w:lineRule="exact"/>
        <w:jc w:val="both"/>
        <w:rPr>
          <w:rFonts w:ascii="Times New Roman" w:hAnsi="Times New Roman" w:cs="Times New Roman"/>
          <w:b/>
        </w:rPr>
      </w:pPr>
    </w:p>
    <w:p w14:paraId="04422CE8" w14:textId="014F1074" w:rsidR="002D4C73" w:rsidRPr="007D06AB" w:rsidRDefault="002E4606" w:rsidP="00C70647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7D06AB">
        <w:rPr>
          <w:rFonts w:ascii="Times New Roman" w:hAnsi="Times New Roman" w:cs="Times New Roman"/>
        </w:rPr>
        <w:t xml:space="preserve">Na podstawie </w:t>
      </w:r>
      <w:r w:rsidR="0068612A" w:rsidRPr="007D06AB">
        <w:rPr>
          <w:rFonts w:ascii="Times New Roman" w:hAnsi="Times New Roman" w:cs="Times New Roman"/>
        </w:rPr>
        <w:t>art. 33 ust. 5 ustawy z dnia 8 marca 1990 r. o samorządzie gminnym (Dz. U. z 202</w:t>
      </w:r>
      <w:r w:rsidR="007F587F" w:rsidRPr="007D06AB">
        <w:rPr>
          <w:rFonts w:ascii="Times New Roman" w:hAnsi="Times New Roman" w:cs="Times New Roman"/>
        </w:rPr>
        <w:t>3</w:t>
      </w:r>
      <w:r w:rsidR="0068612A" w:rsidRPr="007D06AB">
        <w:rPr>
          <w:rFonts w:ascii="Times New Roman" w:hAnsi="Times New Roman" w:cs="Times New Roman"/>
        </w:rPr>
        <w:t xml:space="preserve"> r. poz. </w:t>
      </w:r>
      <w:r w:rsidR="007F587F" w:rsidRPr="007D06AB">
        <w:rPr>
          <w:rFonts w:ascii="Times New Roman" w:hAnsi="Times New Roman" w:cs="Times New Roman"/>
        </w:rPr>
        <w:t xml:space="preserve">40 </w:t>
      </w:r>
      <w:r w:rsidR="0068612A" w:rsidRPr="007D06AB">
        <w:rPr>
          <w:rFonts w:ascii="Times New Roman" w:hAnsi="Times New Roman" w:cs="Times New Roman"/>
        </w:rPr>
        <w:t>z późn. zm.</w:t>
      </w:r>
      <w:r w:rsidR="0068612A" w:rsidRPr="007D06AB">
        <w:rPr>
          <w:rFonts w:ascii="Times New Roman" w:hAnsi="Times New Roman" w:cs="Times New Roman"/>
          <w:vertAlign w:val="superscript"/>
        </w:rPr>
        <w:t>1</w:t>
      </w:r>
      <w:r w:rsidR="0068612A" w:rsidRPr="007D06AB">
        <w:rPr>
          <w:rFonts w:ascii="Times New Roman" w:hAnsi="Times New Roman" w:cs="Times New Roman"/>
        </w:rPr>
        <w:t xml:space="preserve">) i art. 39 </w:t>
      </w:r>
      <w:r w:rsidR="00A560D5">
        <w:rPr>
          <w:rFonts w:ascii="Times New Roman" w:hAnsi="Times New Roman" w:cs="Times New Roman"/>
        </w:rPr>
        <w:t xml:space="preserve">ust. 3 </w:t>
      </w:r>
      <w:r w:rsidR="0068612A" w:rsidRPr="007D06AB">
        <w:rPr>
          <w:rFonts w:ascii="Times New Roman" w:hAnsi="Times New Roman" w:cs="Times New Roman"/>
        </w:rPr>
        <w:t xml:space="preserve">ustawy z dnia 21 listopada 2008 r. o pracownikach samorządowych </w:t>
      </w:r>
      <w:r w:rsidR="008B0D67" w:rsidRPr="007D06AB">
        <w:rPr>
          <w:rFonts w:ascii="Times New Roman" w:hAnsi="Times New Roman" w:cs="Times New Roman"/>
        </w:rPr>
        <w:br/>
      </w:r>
      <w:r w:rsidR="0068612A" w:rsidRPr="007D06AB">
        <w:rPr>
          <w:rFonts w:ascii="Times New Roman" w:hAnsi="Times New Roman" w:cs="Times New Roman"/>
        </w:rPr>
        <w:t>(Dz. U</w:t>
      </w:r>
      <w:r w:rsidR="00CC758F" w:rsidRPr="007D06AB">
        <w:rPr>
          <w:rFonts w:ascii="Times New Roman" w:hAnsi="Times New Roman" w:cs="Times New Roman"/>
        </w:rPr>
        <w:t>.</w:t>
      </w:r>
      <w:r w:rsidR="007E322D" w:rsidRPr="007D06AB">
        <w:rPr>
          <w:rFonts w:ascii="Times New Roman" w:hAnsi="Times New Roman" w:cs="Times New Roman"/>
        </w:rPr>
        <w:t xml:space="preserve"> z 20</w:t>
      </w:r>
      <w:r w:rsidR="007F587F" w:rsidRPr="007D06AB">
        <w:rPr>
          <w:rFonts w:ascii="Times New Roman" w:hAnsi="Times New Roman" w:cs="Times New Roman"/>
        </w:rPr>
        <w:t>22</w:t>
      </w:r>
      <w:r w:rsidR="007E322D" w:rsidRPr="007D06AB">
        <w:rPr>
          <w:rFonts w:ascii="Times New Roman" w:hAnsi="Times New Roman" w:cs="Times New Roman"/>
        </w:rPr>
        <w:t xml:space="preserve"> r. poz. </w:t>
      </w:r>
      <w:r w:rsidR="007F587F" w:rsidRPr="007D06AB">
        <w:rPr>
          <w:rFonts w:ascii="Times New Roman" w:hAnsi="Times New Roman" w:cs="Times New Roman"/>
        </w:rPr>
        <w:t>530</w:t>
      </w:r>
      <w:r w:rsidR="007E322D" w:rsidRPr="007D06AB">
        <w:rPr>
          <w:rFonts w:ascii="Times New Roman" w:hAnsi="Times New Roman" w:cs="Times New Roman"/>
        </w:rPr>
        <w:t>)</w:t>
      </w:r>
      <w:r w:rsidR="00C70647" w:rsidRPr="007D06AB">
        <w:rPr>
          <w:rFonts w:ascii="Times New Roman" w:hAnsi="Times New Roman" w:cs="Times New Roman"/>
        </w:rPr>
        <w:t xml:space="preserve">, </w:t>
      </w:r>
      <w:r w:rsidR="000520B4" w:rsidRPr="007D06AB">
        <w:rPr>
          <w:rFonts w:ascii="Times New Roman" w:hAnsi="Times New Roman" w:cs="Times New Roman"/>
          <w:bCs/>
        </w:rPr>
        <w:t>zarządza się co następuje:</w:t>
      </w:r>
    </w:p>
    <w:p w14:paraId="79C185F6" w14:textId="62E35777" w:rsidR="005471CF" w:rsidRPr="007D06AB" w:rsidRDefault="005471CF" w:rsidP="009229D3">
      <w:pPr>
        <w:spacing w:after="0" w:line="280" w:lineRule="exact"/>
        <w:jc w:val="center"/>
        <w:rPr>
          <w:rFonts w:ascii="Times New Roman" w:hAnsi="Times New Roman" w:cs="Times New Roman"/>
          <w:b/>
        </w:rPr>
      </w:pPr>
    </w:p>
    <w:p w14:paraId="6C223595" w14:textId="16AC3815" w:rsidR="008B0D67" w:rsidRPr="007D06AB" w:rsidRDefault="008B0D67" w:rsidP="008B0D67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7D06AB">
        <w:rPr>
          <w:rFonts w:ascii="Times New Roman" w:hAnsi="Times New Roman" w:cs="Times New Roman"/>
        </w:rPr>
        <w:t>§ 1</w:t>
      </w:r>
    </w:p>
    <w:p w14:paraId="776E85E5" w14:textId="0C27B10E" w:rsidR="008B0D67" w:rsidRPr="007D06AB" w:rsidRDefault="008B0D67" w:rsidP="008B0D67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7D06AB">
        <w:rPr>
          <w:rFonts w:ascii="Times New Roman" w:hAnsi="Times New Roman" w:cs="Times New Roman"/>
        </w:rPr>
        <w:t xml:space="preserve">Ustala się tabelę maksymalnych kwot wynagrodzenia zasadniczego i dodatku funkcyjnego </w:t>
      </w:r>
      <w:r w:rsidRPr="007D06AB">
        <w:rPr>
          <w:rFonts w:ascii="Times New Roman" w:hAnsi="Times New Roman" w:cs="Times New Roman"/>
        </w:rPr>
        <w:br/>
        <w:t>oraz wymagań kwalifikacyjnych dla kierowników i zastępców kierowników jednostek budżetowych oraz zakładów budżetowych Gminy Miasta Toruń, stanowiącą załącznik do zarządzenia.</w:t>
      </w:r>
    </w:p>
    <w:p w14:paraId="52CECEE0" w14:textId="77777777" w:rsidR="008B0D67" w:rsidRPr="007D06AB" w:rsidRDefault="008B0D67" w:rsidP="009229D3">
      <w:pPr>
        <w:spacing w:after="0" w:line="280" w:lineRule="exact"/>
        <w:jc w:val="center"/>
        <w:rPr>
          <w:rFonts w:ascii="Times New Roman" w:hAnsi="Times New Roman" w:cs="Times New Roman"/>
          <w:b/>
        </w:rPr>
      </w:pPr>
    </w:p>
    <w:p w14:paraId="103D2BBA" w14:textId="08F6D82D" w:rsidR="005471CF" w:rsidRPr="007D06AB" w:rsidRDefault="005471CF" w:rsidP="005471CF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7D06AB">
        <w:rPr>
          <w:rFonts w:ascii="Times New Roman" w:hAnsi="Times New Roman" w:cs="Times New Roman"/>
        </w:rPr>
        <w:t xml:space="preserve">§ </w:t>
      </w:r>
      <w:r w:rsidR="008B0D67" w:rsidRPr="007D06AB">
        <w:rPr>
          <w:rFonts w:ascii="Times New Roman" w:hAnsi="Times New Roman" w:cs="Times New Roman"/>
        </w:rPr>
        <w:t>2</w:t>
      </w:r>
    </w:p>
    <w:p w14:paraId="15C32DB4" w14:textId="33F99499" w:rsidR="007E322D" w:rsidRPr="003E0426" w:rsidRDefault="007E322D" w:rsidP="008B0D67">
      <w:pPr>
        <w:pStyle w:val="Akapitzlist"/>
        <w:numPr>
          <w:ilvl w:val="0"/>
          <w:numId w:val="9"/>
        </w:numPr>
        <w:spacing w:after="0" w:line="280" w:lineRule="exact"/>
        <w:ind w:left="426" w:hanging="426"/>
        <w:jc w:val="both"/>
        <w:rPr>
          <w:rFonts w:ascii="Times New Roman" w:hAnsi="Times New Roman" w:cs="Times New Roman"/>
        </w:rPr>
      </w:pPr>
      <w:r w:rsidRPr="003E0426">
        <w:rPr>
          <w:rFonts w:ascii="Times New Roman" w:hAnsi="Times New Roman" w:cs="Times New Roman"/>
        </w:rPr>
        <w:t>Maksymalne miesięczne</w:t>
      </w:r>
      <w:r w:rsidR="00C36F94" w:rsidRPr="003E0426">
        <w:rPr>
          <w:rFonts w:ascii="Times New Roman" w:hAnsi="Times New Roman" w:cs="Times New Roman"/>
        </w:rPr>
        <w:t xml:space="preserve"> wynagrodzenie kierowników jednostek budżetowych oraz zakładów budżetowych Gminy Miasta Toruń nie może przekroczyć kwoty </w:t>
      </w:r>
      <w:r w:rsidR="003E0426" w:rsidRPr="003E0426">
        <w:rPr>
          <w:rFonts w:ascii="Times New Roman" w:hAnsi="Times New Roman" w:cs="Times New Roman"/>
        </w:rPr>
        <w:t>25 0</w:t>
      </w:r>
      <w:r w:rsidR="00C36F94" w:rsidRPr="003E0426">
        <w:rPr>
          <w:rFonts w:ascii="Times New Roman" w:hAnsi="Times New Roman" w:cs="Times New Roman"/>
        </w:rPr>
        <w:t xml:space="preserve">00 złotych brutto (słownie: </w:t>
      </w:r>
      <w:r w:rsidR="003E0426" w:rsidRPr="003E0426">
        <w:rPr>
          <w:rFonts w:ascii="Times New Roman" w:hAnsi="Times New Roman" w:cs="Times New Roman"/>
        </w:rPr>
        <w:t>dwadzieścia pięć</w:t>
      </w:r>
      <w:r w:rsidR="00C36F94" w:rsidRPr="003E0426">
        <w:rPr>
          <w:rFonts w:ascii="Times New Roman" w:hAnsi="Times New Roman" w:cs="Times New Roman"/>
        </w:rPr>
        <w:t xml:space="preserve"> tysięcy złotych brutto).</w:t>
      </w:r>
    </w:p>
    <w:p w14:paraId="7BBD0F87" w14:textId="6C5C89DD" w:rsidR="007E322D" w:rsidRPr="003E0426" w:rsidRDefault="007E322D" w:rsidP="00C36F94">
      <w:pPr>
        <w:pStyle w:val="Akapitzlist"/>
        <w:numPr>
          <w:ilvl w:val="0"/>
          <w:numId w:val="9"/>
        </w:numPr>
        <w:spacing w:after="0" w:line="280" w:lineRule="exact"/>
        <w:ind w:left="426" w:hanging="426"/>
        <w:jc w:val="both"/>
        <w:rPr>
          <w:rFonts w:ascii="Times New Roman" w:hAnsi="Times New Roman" w:cs="Times New Roman"/>
        </w:rPr>
      </w:pPr>
      <w:r w:rsidRPr="003E0426">
        <w:rPr>
          <w:rFonts w:ascii="Times New Roman" w:hAnsi="Times New Roman" w:cs="Times New Roman"/>
        </w:rPr>
        <w:t>Maksymalne miesięczne</w:t>
      </w:r>
      <w:r w:rsidR="00C36F94" w:rsidRPr="003E0426">
        <w:rPr>
          <w:rFonts w:ascii="Times New Roman" w:hAnsi="Times New Roman" w:cs="Times New Roman"/>
        </w:rPr>
        <w:t xml:space="preserve"> wynagrodzenie zastępców kierowników jednostek budżetowych oraz zakładów budżetowych Gminy Miasta Toruń nie może przekroczyć kwoty 1</w:t>
      </w:r>
      <w:r w:rsidR="003E0426" w:rsidRPr="003E0426">
        <w:rPr>
          <w:rFonts w:ascii="Times New Roman" w:hAnsi="Times New Roman" w:cs="Times New Roman"/>
        </w:rPr>
        <w:t>9</w:t>
      </w:r>
      <w:r w:rsidR="00C36F94" w:rsidRPr="003E0426">
        <w:rPr>
          <w:rFonts w:ascii="Times New Roman" w:hAnsi="Times New Roman" w:cs="Times New Roman"/>
        </w:rPr>
        <w:t> </w:t>
      </w:r>
      <w:r w:rsidR="003E0426" w:rsidRPr="003E0426">
        <w:rPr>
          <w:rFonts w:ascii="Times New Roman" w:hAnsi="Times New Roman" w:cs="Times New Roman"/>
        </w:rPr>
        <w:t>6</w:t>
      </w:r>
      <w:r w:rsidR="00C36F94" w:rsidRPr="003E0426">
        <w:rPr>
          <w:rFonts w:ascii="Times New Roman" w:hAnsi="Times New Roman" w:cs="Times New Roman"/>
        </w:rPr>
        <w:t xml:space="preserve">00 złotych brutto (słownie: </w:t>
      </w:r>
      <w:r w:rsidR="003E0426" w:rsidRPr="003E0426">
        <w:rPr>
          <w:rFonts w:ascii="Times New Roman" w:hAnsi="Times New Roman" w:cs="Times New Roman"/>
        </w:rPr>
        <w:t>dziewięt</w:t>
      </w:r>
      <w:r w:rsidR="00C36F94" w:rsidRPr="003E0426">
        <w:rPr>
          <w:rFonts w:ascii="Times New Roman" w:hAnsi="Times New Roman" w:cs="Times New Roman"/>
        </w:rPr>
        <w:t xml:space="preserve">naście tysięcy </w:t>
      </w:r>
      <w:r w:rsidR="003E0426" w:rsidRPr="003E0426">
        <w:rPr>
          <w:rFonts w:ascii="Times New Roman" w:hAnsi="Times New Roman" w:cs="Times New Roman"/>
        </w:rPr>
        <w:t>sześćset</w:t>
      </w:r>
      <w:r w:rsidR="00C36F94" w:rsidRPr="003E0426">
        <w:rPr>
          <w:rFonts w:ascii="Times New Roman" w:hAnsi="Times New Roman" w:cs="Times New Roman"/>
        </w:rPr>
        <w:t xml:space="preserve"> złotych brutto).</w:t>
      </w:r>
    </w:p>
    <w:p w14:paraId="1F09B6A4" w14:textId="0A331D9F" w:rsidR="007E322D" w:rsidRPr="00325C56" w:rsidRDefault="007E322D" w:rsidP="007E322D">
      <w:pPr>
        <w:pStyle w:val="Akapitzlist"/>
        <w:numPr>
          <w:ilvl w:val="0"/>
          <w:numId w:val="9"/>
        </w:numPr>
        <w:spacing w:after="0" w:line="280" w:lineRule="exact"/>
        <w:ind w:left="426" w:hanging="426"/>
        <w:jc w:val="both"/>
        <w:rPr>
          <w:rFonts w:ascii="Times New Roman" w:hAnsi="Times New Roman" w:cs="Times New Roman"/>
        </w:rPr>
      </w:pPr>
      <w:r w:rsidRPr="003E0426">
        <w:rPr>
          <w:rFonts w:ascii="Times New Roman" w:hAnsi="Times New Roman" w:cs="Times New Roman"/>
        </w:rPr>
        <w:t>Przez miesięczne</w:t>
      </w:r>
      <w:r w:rsidR="00C36F94" w:rsidRPr="003E0426">
        <w:rPr>
          <w:rFonts w:ascii="Times New Roman" w:hAnsi="Times New Roman" w:cs="Times New Roman"/>
        </w:rPr>
        <w:t xml:space="preserve"> wynagrodzenie należy rozumieć sumę należnych za dany miesiąc następujących składników wynagrodzenia: wynagrodzenia zasadniczego</w:t>
      </w:r>
      <w:r w:rsidR="00C36F94" w:rsidRPr="007D06AB">
        <w:rPr>
          <w:rFonts w:ascii="Times New Roman" w:hAnsi="Times New Roman" w:cs="Times New Roman"/>
        </w:rPr>
        <w:t>, dodatku funkcyjnego,</w:t>
      </w:r>
      <w:r w:rsidR="00C36F94" w:rsidRPr="00325C56">
        <w:rPr>
          <w:rFonts w:ascii="Times New Roman" w:hAnsi="Times New Roman" w:cs="Times New Roman"/>
        </w:rPr>
        <w:t xml:space="preserve"> dodatku </w:t>
      </w:r>
      <w:r w:rsidR="00597B31">
        <w:rPr>
          <w:rFonts w:ascii="Times New Roman" w:hAnsi="Times New Roman" w:cs="Times New Roman"/>
        </w:rPr>
        <w:br/>
      </w:r>
      <w:r w:rsidR="00C36F94" w:rsidRPr="00325C56">
        <w:rPr>
          <w:rFonts w:ascii="Times New Roman" w:hAnsi="Times New Roman" w:cs="Times New Roman"/>
        </w:rPr>
        <w:t xml:space="preserve">za wieloletnią pracę </w:t>
      </w:r>
      <w:r w:rsidR="00FB13B9">
        <w:rPr>
          <w:rFonts w:ascii="Times New Roman" w:hAnsi="Times New Roman" w:cs="Times New Roman"/>
        </w:rPr>
        <w:t>i</w:t>
      </w:r>
      <w:r w:rsidR="00C36F94" w:rsidRPr="00325C56">
        <w:rPr>
          <w:rFonts w:ascii="Times New Roman" w:hAnsi="Times New Roman" w:cs="Times New Roman"/>
        </w:rPr>
        <w:t xml:space="preserve"> premii.</w:t>
      </w:r>
    </w:p>
    <w:p w14:paraId="52B06A26" w14:textId="77777777" w:rsidR="007E322D" w:rsidRPr="00325C56" w:rsidRDefault="007E322D" w:rsidP="009229D3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156172AA" w14:textId="77777777" w:rsidR="00C36F94" w:rsidRPr="00325C56" w:rsidRDefault="00C36F94" w:rsidP="00C36F94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§ 3</w:t>
      </w:r>
    </w:p>
    <w:p w14:paraId="5678A638" w14:textId="77777777" w:rsidR="00C36F94" w:rsidRPr="00325C56" w:rsidRDefault="00325C56" w:rsidP="00C36F94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Postanowień niniejszego zarządzenia nie stosuje się do kierowników jednostek budżetowych Gminy Miasta Toruń wynagradzanych według odrębnych przepisów.</w:t>
      </w:r>
    </w:p>
    <w:p w14:paraId="6D8D909A" w14:textId="77777777" w:rsidR="00C36F94" w:rsidRPr="00325C56" w:rsidRDefault="00C36F94" w:rsidP="00C36F94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6AF1511D" w14:textId="77777777" w:rsidR="00C36F94" w:rsidRPr="00325C56" w:rsidRDefault="00C36F94" w:rsidP="00C36F94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§ 4</w:t>
      </w:r>
    </w:p>
    <w:p w14:paraId="46C1B866" w14:textId="77777777" w:rsidR="00C36F94" w:rsidRPr="00325C56" w:rsidRDefault="00325C56" w:rsidP="00C36F94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Wykonanie z</w:t>
      </w:r>
      <w:r w:rsidR="00C36F94" w:rsidRPr="00325C56">
        <w:rPr>
          <w:rFonts w:ascii="Times New Roman" w:hAnsi="Times New Roman" w:cs="Times New Roman"/>
        </w:rPr>
        <w:t>arządzenia powierza się dyrektorowi Biura Kadr i Płac Urzędu Miasta Torunia.</w:t>
      </w:r>
    </w:p>
    <w:p w14:paraId="10CC0C6E" w14:textId="77777777" w:rsidR="007E322D" w:rsidRPr="00325C56" w:rsidRDefault="007E322D" w:rsidP="009229D3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7F059699" w14:textId="77777777" w:rsidR="00E70A52" w:rsidRPr="00325C56" w:rsidRDefault="009229D3" w:rsidP="00E70A52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§</w:t>
      </w:r>
      <w:r w:rsidR="007E322D" w:rsidRPr="00325C56">
        <w:rPr>
          <w:rFonts w:ascii="Times New Roman" w:hAnsi="Times New Roman" w:cs="Times New Roman"/>
        </w:rPr>
        <w:t xml:space="preserve"> 5</w:t>
      </w:r>
    </w:p>
    <w:p w14:paraId="146F6618" w14:textId="1DC4BEBF" w:rsidR="007E322D" w:rsidRPr="00325C56" w:rsidRDefault="007E322D" w:rsidP="007E322D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</w:rPr>
        <w:t xml:space="preserve">Traci moc zarządzenie nr </w:t>
      </w:r>
      <w:r w:rsidR="003E0426">
        <w:rPr>
          <w:rFonts w:ascii="Times New Roman" w:hAnsi="Times New Roman" w:cs="Times New Roman"/>
        </w:rPr>
        <w:t>157</w:t>
      </w:r>
      <w:r w:rsidRPr="00325C56">
        <w:rPr>
          <w:rFonts w:ascii="Times New Roman" w:hAnsi="Times New Roman" w:cs="Times New Roman"/>
        </w:rPr>
        <w:t xml:space="preserve"> Prezydenta Miasta Torunia z dnia </w:t>
      </w:r>
      <w:r w:rsidR="007F587F">
        <w:rPr>
          <w:rFonts w:ascii="Times New Roman" w:hAnsi="Times New Roman" w:cs="Times New Roman"/>
        </w:rPr>
        <w:t>7 lipca</w:t>
      </w:r>
      <w:r w:rsidRPr="00325C56">
        <w:rPr>
          <w:rFonts w:ascii="Times New Roman" w:hAnsi="Times New Roman" w:cs="Times New Roman"/>
        </w:rPr>
        <w:t xml:space="preserve"> 20</w:t>
      </w:r>
      <w:r w:rsidR="007F587F">
        <w:rPr>
          <w:rFonts w:ascii="Times New Roman" w:hAnsi="Times New Roman" w:cs="Times New Roman"/>
        </w:rPr>
        <w:t>2</w:t>
      </w:r>
      <w:r w:rsidR="003E0426">
        <w:rPr>
          <w:rFonts w:ascii="Times New Roman" w:hAnsi="Times New Roman" w:cs="Times New Roman"/>
        </w:rPr>
        <w:t>3</w:t>
      </w:r>
      <w:r w:rsidRPr="00325C56">
        <w:rPr>
          <w:rFonts w:ascii="Times New Roman" w:hAnsi="Times New Roman" w:cs="Times New Roman"/>
        </w:rPr>
        <w:t xml:space="preserve"> r. w sprawie ustalenia maksymalnego miesięcznego wynagrodzenia kierowników i zastępców kierowników niektórych gminnych jednostek organizacyjnych.</w:t>
      </w:r>
    </w:p>
    <w:p w14:paraId="10AC5999" w14:textId="77777777" w:rsidR="007E322D" w:rsidRPr="00325C56" w:rsidRDefault="007E322D" w:rsidP="007E322D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3EF602DF" w14:textId="77777777" w:rsidR="007E322D" w:rsidRPr="00325C56" w:rsidRDefault="007E322D" w:rsidP="007E322D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§ 6</w:t>
      </w:r>
    </w:p>
    <w:p w14:paraId="7ED8F901" w14:textId="1FC2C706" w:rsidR="007E322D" w:rsidRDefault="007E322D" w:rsidP="007E322D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B900F7">
        <w:rPr>
          <w:rFonts w:ascii="Times New Roman" w:hAnsi="Times New Roman" w:cs="Times New Roman"/>
        </w:rPr>
        <w:t>Zarządzenie wchodzi w życie z dniem podpisania</w:t>
      </w:r>
      <w:r w:rsidR="00105110" w:rsidRPr="00B900F7">
        <w:rPr>
          <w:rFonts w:ascii="Times New Roman" w:hAnsi="Times New Roman" w:cs="Times New Roman"/>
        </w:rPr>
        <w:t>, z mocą obowiąz</w:t>
      </w:r>
      <w:r w:rsidR="00D74738">
        <w:rPr>
          <w:rFonts w:ascii="Times New Roman" w:hAnsi="Times New Roman" w:cs="Times New Roman"/>
        </w:rPr>
        <w:t>ującą</w:t>
      </w:r>
      <w:r w:rsidR="00105110" w:rsidRPr="00B900F7">
        <w:rPr>
          <w:rFonts w:ascii="Times New Roman" w:hAnsi="Times New Roman" w:cs="Times New Roman"/>
        </w:rPr>
        <w:t xml:space="preserve"> od 1 </w:t>
      </w:r>
      <w:r w:rsidR="003E0426">
        <w:rPr>
          <w:rFonts w:ascii="Times New Roman" w:hAnsi="Times New Roman" w:cs="Times New Roman"/>
        </w:rPr>
        <w:t>stycznia</w:t>
      </w:r>
      <w:r w:rsidR="00105110" w:rsidRPr="00B900F7">
        <w:rPr>
          <w:rFonts w:ascii="Times New Roman" w:hAnsi="Times New Roman" w:cs="Times New Roman"/>
        </w:rPr>
        <w:t xml:space="preserve"> 202</w:t>
      </w:r>
      <w:r w:rsidR="003E0426">
        <w:rPr>
          <w:rFonts w:ascii="Times New Roman" w:hAnsi="Times New Roman" w:cs="Times New Roman"/>
        </w:rPr>
        <w:t>4</w:t>
      </w:r>
      <w:r w:rsidR="00105110" w:rsidRPr="00B900F7">
        <w:rPr>
          <w:rFonts w:ascii="Times New Roman" w:hAnsi="Times New Roman" w:cs="Times New Roman"/>
        </w:rPr>
        <w:t xml:space="preserve"> r.</w:t>
      </w:r>
    </w:p>
    <w:p w14:paraId="0E59E4BC" w14:textId="77777777" w:rsidR="003E0426" w:rsidRPr="00325C56" w:rsidRDefault="003E0426" w:rsidP="007E322D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64D58CF4" w14:textId="77777777" w:rsidR="005471CF" w:rsidRPr="00325C56" w:rsidRDefault="005471CF" w:rsidP="00325C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8D5490" w14:textId="77777777" w:rsidR="009229D3" w:rsidRPr="00325C56" w:rsidRDefault="009229D3" w:rsidP="009229D3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  <w:b/>
        </w:rPr>
        <w:t>Prezydent Miasta Torunia</w:t>
      </w:r>
    </w:p>
    <w:p w14:paraId="1BF2160B" w14:textId="77777777" w:rsidR="009229D3" w:rsidRPr="00325C56" w:rsidRDefault="009229D3" w:rsidP="00325C5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144760B" w14:textId="77777777" w:rsidR="009229D3" w:rsidRPr="00325C56" w:rsidRDefault="009229D3" w:rsidP="009229D3">
      <w:pPr>
        <w:spacing w:after="0" w:line="280" w:lineRule="exact"/>
        <w:jc w:val="both"/>
        <w:rPr>
          <w:rFonts w:ascii="Times New Roman" w:hAnsi="Times New Roman" w:cs="Times New Roman"/>
          <w:b/>
        </w:rPr>
      </w:pPr>
    </w:p>
    <w:p w14:paraId="2A7159DE" w14:textId="77777777" w:rsidR="002D4C73" w:rsidRPr="00325C56" w:rsidRDefault="009229D3" w:rsidP="009229D3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  <w:t xml:space="preserve">        Michał Zaleski</w:t>
      </w:r>
    </w:p>
    <w:p w14:paraId="59915344" w14:textId="77777777" w:rsidR="002D4C73" w:rsidRDefault="002D4C73" w:rsidP="009229D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44BB1" w14:textId="77777777" w:rsidR="005471CF" w:rsidRDefault="005471CF" w:rsidP="009229D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66DDA" w14:textId="77777777" w:rsidR="004D7066" w:rsidRDefault="004D7066" w:rsidP="009229D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1223C" w14:textId="77777777" w:rsidR="004D7066" w:rsidRDefault="004D7066" w:rsidP="009229D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B09B3" w14:textId="2C8AD188" w:rsidR="00C36F94" w:rsidRPr="00C36F94" w:rsidRDefault="00C36F94" w:rsidP="007F587F">
      <w:pPr>
        <w:spacing w:after="0" w:line="240" w:lineRule="auto"/>
        <w:ind w:right="-141"/>
        <w:rPr>
          <w:rFonts w:ascii="Times New Roman" w:hAnsi="Times New Roman" w:cs="Times New Roman"/>
          <w:sz w:val="18"/>
          <w:szCs w:val="18"/>
        </w:rPr>
      </w:pPr>
      <w:bookmarkStart w:id="0" w:name="_Hlk137641517"/>
      <w:r w:rsidRPr="00C36F94">
        <w:rPr>
          <w:rFonts w:ascii="Times New Roman" w:hAnsi="Times New Roman" w:cs="Times New Roman"/>
          <w:sz w:val="18"/>
          <w:szCs w:val="18"/>
          <w:vertAlign w:val="superscript"/>
        </w:rPr>
        <w:t xml:space="preserve">1) </w:t>
      </w:r>
      <w:r w:rsidRPr="00C36F94">
        <w:rPr>
          <w:rFonts w:ascii="Times New Roman" w:hAnsi="Times New Roman" w:cs="Times New Roman"/>
          <w:sz w:val="18"/>
          <w:szCs w:val="18"/>
        </w:rPr>
        <w:t>zmian</w:t>
      </w:r>
      <w:r w:rsidR="007F587F">
        <w:rPr>
          <w:rFonts w:ascii="Times New Roman" w:hAnsi="Times New Roman" w:cs="Times New Roman"/>
          <w:sz w:val="18"/>
          <w:szCs w:val="18"/>
        </w:rPr>
        <w:t>a</w:t>
      </w:r>
      <w:r w:rsidRPr="00C36F94">
        <w:rPr>
          <w:rFonts w:ascii="Times New Roman" w:hAnsi="Times New Roman" w:cs="Times New Roman"/>
          <w:sz w:val="18"/>
          <w:szCs w:val="18"/>
        </w:rPr>
        <w:t xml:space="preserve"> tekstu</w:t>
      </w:r>
      <w:r>
        <w:rPr>
          <w:rFonts w:ascii="Times New Roman" w:hAnsi="Times New Roman" w:cs="Times New Roman"/>
          <w:sz w:val="18"/>
          <w:szCs w:val="18"/>
        </w:rPr>
        <w:t xml:space="preserve"> jednolitego wymienionej ustawy został</w:t>
      </w:r>
      <w:r w:rsidR="007F587F"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ogłoszon</w:t>
      </w:r>
      <w:r w:rsidR="007F587F"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w Dz. U. z 202</w:t>
      </w:r>
      <w:r w:rsidR="007F587F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r. poz. </w:t>
      </w:r>
      <w:r w:rsidR="007F587F">
        <w:rPr>
          <w:rFonts w:ascii="Times New Roman" w:hAnsi="Times New Roman" w:cs="Times New Roman"/>
          <w:sz w:val="18"/>
          <w:szCs w:val="18"/>
        </w:rPr>
        <w:t>572</w:t>
      </w:r>
      <w:bookmarkEnd w:id="0"/>
      <w:r w:rsidR="003E0426">
        <w:rPr>
          <w:rFonts w:ascii="Times New Roman" w:hAnsi="Times New Roman" w:cs="Times New Roman"/>
          <w:sz w:val="18"/>
          <w:szCs w:val="18"/>
        </w:rPr>
        <w:t>, poz. 1463 i poz. 1688</w:t>
      </w:r>
    </w:p>
    <w:p w14:paraId="547FF0D1" w14:textId="77777777" w:rsidR="00325C56" w:rsidRDefault="00325C56" w:rsidP="00D964FA">
      <w:pPr>
        <w:spacing w:after="0" w:line="240" w:lineRule="auto"/>
        <w:ind w:right="-141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4B466521" w14:textId="77777777" w:rsidR="004D7066" w:rsidRDefault="004D7066" w:rsidP="00D964FA">
      <w:pPr>
        <w:spacing w:after="0" w:line="240" w:lineRule="auto"/>
        <w:ind w:right="-141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66A28FB5" w14:textId="77777777" w:rsidR="004D7066" w:rsidRDefault="004D7066" w:rsidP="00D964FA">
      <w:pPr>
        <w:spacing w:after="0" w:line="240" w:lineRule="auto"/>
        <w:ind w:right="-141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0570021A" w14:textId="77777777" w:rsidR="004D7066" w:rsidRDefault="004D7066" w:rsidP="00D964FA">
      <w:pPr>
        <w:spacing w:after="0" w:line="240" w:lineRule="auto"/>
        <w:ind w:right="-141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350D4FC6" w14:textId="77777777" w:rsidR="004D7066" w:rsidRDefault="004D7066" w:rsidP="00D964FA">
      <w:pPr>
        <w:spacing w:after="0" w:line="240" w:lineRule="auto"/>
        <w:ind w:right="-141"/>
        <w:jc w:val="both"/>
        <w:rPr>
          <w:rFonts w:ascii="Times New Roman" w:hAnsi="Times New Roman" w:cs="Times New Roman"/>
          <w:sz w:val="18"/>
          <w:szCs w:val="18"/>
        </w:rPr>
      </w:pPr>
    </w:p>
    <w:p w14:paraId="5ABA3ED6" w14:textId="77777777" w:rsidR="00325C56" w:rsidRDefault="00325C56" w:rsidP="00325C56">
      <w:pPr>
        <w:spacing w:after="0" w:line="240" w:lineRule="auto"/>
        <w:ind w:right="-2"/>
        <w:jc w:val="right"/>
        <w:rPr>
          <w:rFonts w:ascii="Times New Roman" w:hAnsi="Times New Roman" w:cs="Times New Roman"/>
        </w:rPr>
      </w:pPr>
    </w:p>
    <w:p w14:paraId="360984C4" w14:textId="77777777" w:rsidR="00325C56" w:rsidRDefault="00325C56" w:rsidP="00325C56">
      <w:pPr>
        <w:spacing w:after="0" w:line="240" w:lineRule="auto"/>
        <w:ind w:right="-2"/>
        <w:jc w:val="right"/>
        <w:rPr>
          <w:rFonts w:ascii="Times New Roman" w:hAnsi="Times New Roman" w:cs="Times New Roman"/>
        </w:rPr>
      </w:pPr>
    </w:p>
    <w:p w14:paraId="263711B2" w14:textId="77777777" w:rsidR="004D7066" w:rsidRDefault="004D7066" w:rsidP="00325C56">
      <w:pPr>
        <w:spacing w:after="0" w:line="240" w:lineRule="auto"/>
        <w:ind w:right="-2"/>
        <w:jc w:val="right"/>
        <w:rPr>
          <w:rFonts w:ascii="Times New Roman" w:hAnsi="Times New Roman" w:cs="Times New Roman"/>
          <w:i/>
        </w:rPr>
      </w:pPr>
    </w:p>
    <w:p w14:paraId="311C3313" w14:textId="77777777" w:rsidR="00C70647" w:rsidRDefault="00C70647" w:rsidP="00325C56">
      <w:pPr>
        <w:spacing w:after="0" w:line="240" w:lineRule="auto"/>
        <w:ind w:right="-2"/>
        <w:jc w:val="right"/>
        <w:rPr>
          <w:rFonts w:ascii="Times New Roman" w:hAnsi="Times New Roman" w:cs="Times New Roman"/>
          <w:i/>
        </w:rPr>
      </w:pPr>
    </w:p>
    <w:p w14:paraId="29AE9FE0" w14:textId="5F41507F" w:rsidR="00325C56" w:rsidRPr="00325C56" w:rsidRDefault="00325C56" w:rsidP="00325C56">
      <w:pPr>
        <w:spacing w:after="0" w:line="240" w:lineRule="auto"/>
        <w:ind w:right="-2"/>
        <w:jc w:val="right"/>
        <w:rPr>
          <w:rFonts w:ascii="Times New Roman" w:hAnsi="Times New Roman" w:cs="Times New Roman"/>
          <w:i/>
        </w:rPr>
      </w:pPr>
      <w:r w:rsidRPr="00325C56">
        <w:rPr>
          <w:rFonts w:ascii="Times New Roman" w:hAnsi="Times New Roman" w:cs="Times New Roman"/>
          <w:i/>
        </w:rPr>
        <w:t>Załącznik do zarządzenia nr</w:t>
      </w:r>
      <w:r w:rsidR="007F587F">
        <w:rPr>
          <w:rFonts w:ascii="Times New Roman" w:hAnsi="Times New Roman" w:cs="Times New Roman"/>
          <w:i/>
        </w:rPr>
        <w:t xml:space="preserve"> </w:t>
      </w:r>
      <w:r w:rsidR="008E5D2A">
        <w:rPr>
          <w:rFonts w:ascii="Times New Roman" w:hAnsi="Times New Roman" w:cs="Times New Roman"/>
          <w:i/>
        </w:rPr>
        <w:t>23</w:t>
      </w:r>
      <w:r w:rsidR="00D65E87">
        <w:rPr>
          <w:rFonts w:ascii="Times New Roman" w:hAnsi="Times New Roman" w:cs="Times New Roman"/>
          <w:i/>
        </w:rPr>
        <w:t xml:space="preserve"> </w:t>
      </w:r>
      <w:r w:rsidRPr="00325C56">
        <w:rPr>
          <w:rFonts w:ascii="Times New Roman" w:hAnsi="Times New Roman" w:cs="Times New Roman"/>
          <w:i/>
        </w:rPr>
        <w:t>Prezydenta Miasta Torunia z dni</w:t>
      </w:r>
      <w:r w:rsidR="008E5D2A">
        <w:rPr>
          <w:rFonts w:ascii="Times New Roman" w:hAnsi="Times New Roman" w:cs="Times New Roman"/>
          <w:i/>
        </w:rPr>
        <w:t>a 31.01.</w:t>
      </w:r>
      <w:r w:rsidRPr="00325C56">
        <w:rPr>
          <w:rFonts w:ascii="Times New Roman" w:hAnsi="Times New Roman" w:cs="Times New Roman"/>
          <w:i/>
        </w:rPr>
        <w:t>202</w:t>
      </w:r>
      <w:r w:rsidR="00D65E87">
        <w:rPr>
          <w:rFonts w:ascii="Times New Roman" w:hAnsi="Times New Roman" w:cs="Times New Roman"/>
          <w:i/>
        </w:rPr>
        <w:t>4</w:t>
      </w:r>
      <w:r w:rsidRPr="00325C56">
        <w:rPr>
          <w:rFonts w:ascii="Times New Roman" w:hAnsi="Times New Roman" w:cs="Times New Roman"/>
          <w:i/>
        </w:rPr>
        <w:t xml:space="preserve"> r.</w:t>
      </w:r>
    </w:p>
    <w:p w14:paraId="2B380F6C" w14:textId="77777777" w:rsidR="00325C56" w:rsidRDefault="00325C56" w:rsidP="00325C56">
      <w:pPr>
        <w:spacing w:after="0" w:line="240" w:lineRule="auto"/>
        <w:ind w:right="-141"/>
        <w:rPr>
          <w:rFonts w:ascii="Times New Roman" w:hAnsi="Times New Roman" w:cs="Times New Roman"/>
        </w:rPr>
      </w:pPr>
    </w:p>
    <w:p w14:paraId="20B45ACF" w14:textId="77777777" w:rsidR="00E339BE" w:rsidRDefault="00E339BE" w:rsidP="00325C56">
      <w:pPr>
        <w:spacing w:after="0" w:line="240" w:lineRule="auto"/>
        <w:ind w:right="-141"/>
        <w:rPr>
          <w:rFonts w:ascii="Times New Roman" w:hAnsi="Times New Roman" w:cs="Times New Roman"/>
        </w:rPr>
      </w:pPr>
    </w:p>
    <w:p w14:paraId="420C6FFF" w14:textId="77777777" w:rsidR="00325C56" w:rsidRDefault="00325C56" w:rsidP="00325C56">
      <w:pPr>
        <w:spacing w:after="0" w:line="240" w:lineRule="auto"/>
        <w:ind w:right="-141"/>
        <w:rPr>
          <w:rFonts w:ascii="Times New Roman" w:hAnsi="Times New Roman" w:cs="Times New Roman"/>
        </w:rPr>
      </w:pPr>
    </w:p>
    <w:p w14:paraId="72315756" w14:textId="5C1371EA" w:rsidR="00325C56" w:rsidRDefault="00325C56" w:rsidP="00325C56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  <w:b/>
        </w:rPr>
        <w:t>Tabela maksymalnych kwot wynagrodzenia zasadniczego i dodatku funkcyjnego oraz wymagań kwalifikacyjnych dla osób, o których mowa w §</w:t>
      </w:r>
      <w:r w:rsidR="009B2371">
        <w:rPr>
          <w:rFonts w:ascii="Times New Roman" w:hAnsi="Times New Roman" w:cs="Times New Roman"/>
          <w:b/>
        </w:rPr>
        <w:t xml:space="preserve"> </w:t>
      </w:r>
      <w:r w:rsidRPr="00325C56">
        <w:rPr>
          <w:rFonts w:ascii="Times New Roman" w:hAnsi="Times New Roman" w:cs="Times New Roman"/>
          <w:b/>
        </w:rPr>
        <w:t>1 ust. 1 i 2 zarządzenia</w:t>
      </w:r>
    </w:p>
    <w:p w14:paraId="69F065F1" w14:textId="77777777" w:rsidR="00325C56" w:rsidRDefault="00325C56" w:rsidP="00325C56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2336"/>
        <w:gridCol w:w="1634"/>
        <w:gridCol w:w="1579"/>
        <w:gridCol w:w="1556"/>
        <w:gridCol w:w="1413"/>
      </w:tblGrid>
      <w:tr w:rsidR="007C676F" w:rsidRPr="007C676F" w14:paraId="76B94622" w14:textId="77777777" w:rsidTr="00450581">
        <w:trPr>
          <w:trHeight w:val="381"/>
          <w:jc w:val="center"/>
        </w:trPr>
        <w:tc>
          <w:tcPr>
            <w:tcW w:w="496" w:type="dxa"/>
            <w:vMerge w:val="restart"/>
            <w:vAlign w:val="center"/>
          </w:tcPr>
          <w:p w14:paraId="4683B760" w14:textId="77777777" w:rsidR="007C676F" w:rsidRPr="007C676F" w:rsidRDefault="007C676F" w:rsidP="00450581">
            <w:pPr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7C676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395" w:type="dxa"/>
            <w:vMerge w:val="restart"/>
            <w:vAlign w:val="center"/>
          </w:tcPr>
          <w:p w14:paraId="461EBC22" w14:textId="77777777" w:rsidR="007C676F" w:rsidRPr="007C676F" w:rsidRDefault="007C676F" w:rsidP="00450581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3234" w:type="dxa"/>
            <w:gridSpan w:val="2"/>
            <w:vAlign w:val="center"/>
          </w:tcPr>
          <w:p w14:paraId="24245186" w14:textId="0B46E900" w:rsidR="007C676F" w:rsidRPr="007C676F" w:rsidRDefault="007C676F" w:rsidP="00B83D75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Kwota </w:t>
            </w:r>
            <w:r w:rsidR="00B83D75">
              <w:rPr>
                <w:rFonts w:ascii="Times New Roman" w:hAnsi="Times New Roman" w:cs="Times New Roman"/>
                <w:b/>
              </w:rPr>
              <w:t>w</w:t>
            </w:r>
            <w:r>
              <w:rPr>
                <w:rFonts w:ascii="Times New Roman" w:hAnsi="Times New Roman" w:cs="Times New Roman"/>
                <w:b/>
              </w:rPr>
              <w:t xml:space="preserve"> zł</w:t>
            </w:r>
            <w:r w:rsidR="00CF0EF8">
              <w:rPr>
                <w:rFonts w:ascii="Times New Roman" w:hAnsi="Times New Roman" w:cs="Times New Roman"/>
                <w:b/>
              </w:rPr>
              <w:t>otych</w:t>
            </w:r>
          </w:p>
        </w:tc>
        <w:tc>
          <w:tcPr>
            <w:tcW w:w="3003" w:type="dxa"/>
            <w:gridSpan w:val="2"/>
            <w:vAlign w:val="center"/>
          </w:tcPr>
          <w:p w14:paraId="20584E1C" w14:textId="77777777" w:rsidR="007C676F" w:rsidRPr="007C676F" w:rsidRDefault="007C676F" w:rsidP="00450581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7C676F">
              <w:rPr>
                <w:rStyle w:val="text-center"/>
                <w:rFonts w:ascii="Times New Roman" w:hAnsi="Times New Roman" w:cs="Times New Roman"/>
                <w:b/>
                <w:bCs/>
              </w:rPr>
              <w:t>Wymagania kwalifikacyjne</w:t>
            </w:r>
          </w:p>
        </w:tc>
      </w:tr>
      <w:tr w:rsidR="007C676F" w:rsidRPr="007C676F" w14:paraId="1799CC62" w14:textId="77777777" w:rsidTr="00450581">
        <w:trPr>
          <w:jc w:val="center"/>
        </w:trPr>
        <w:tc>
          <w:tcPr>
            <w:tcW w:w="496" w:type="dxa"/>
            <w:vMerge/>
          </w:tcPr>
          <w:p w14:paraId="3CC48EDF" w14:textId="77777777" w:rsidR="007C676F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vMerge/>
          </w:tcPr>
          <w:p w14:paraId="5BA9D90D" w14:textId="77777777" w:rsidR="007C676F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Align w:val="center"/>
          </w:tcPr>
          <w:p w14:paraId="1DF8B1F9" w14:textId="77777777" w:rsidR="007C676F" w:rsidRDefault="007C676F" w:rsidP="00450581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wynagrodzenie zasadnicze</w:t>
            </w:r>
          </w:p>
          <w:p w14:paraId="68D066A9" w14:textId="77777777" w:rsidR="007C676F" w:rsidRPr="007C676F" w:rsidRDefault="007C676F" w:rsidP="00450581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7C676F">
              <w:rPr>
                <w:rFonts w:ascii="Times New Roman" w:hAnsi="Times New Roman" w:cs="Times New Roman"/>
                <w:b/>
              </w:rPr>
              <w:t>– do</w:t>
            </w:r>
          </w:p>
        </w:tc>
        <w:tc>
          <w:tcPr>
            <w:tcW w:w="1602" w:type="dxa"/>
            <w:vAlign w:val="center"/>
          </w:tcPr>
          <w:p w14:paraId="1DFF4CFE" w14:textId="77777777" w:rsidR="007C676F" w:rsidRDefault="007C676F" w:rsidP="00450581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dodatek funkcyjny</w:t>
            </w:r>
          </w:p>
          <w:p w14:paraId="66397FD1" w14:textId="77777777" w:rsidR="007C676F" w:rsidRPr="007C676F" w:rsidRDefault="007C676F" w:rsidP="00450581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7C676F">
              <w:rPr>
                <w:rFonts w:ascii="Times New Roman" w:hAnsi="Times New Roman" w:cs="Times New Roman"/>
                <w:b/>
              </w:rPr>
              <w:t>– do</w:t>
            </w:r>
          </w:p>
        </w:tc>
        <w:tc>
          <w:tcPr>
            <w:tcW w:w="1559" w:type="dxa"/>
            <w:vAlign w:val="center"/>
          </w:tcPr>
          <w:p w14:paraId="46E96312" w14:textId="77777777" w:rsidR="007C676F" w:rsidRPr="007C676F" w:rsidRDefault="007C676F" w:rsidP="0045058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67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wykształcenie</w:t>
            </w:r>
          </w:p>
        </w:tc>
        <w:tc>
          <w:tcPr>
            <w:tcW w:w="1444" w:type="dxa"/>
            <w:vAlign w:val="center"/>
          </w:tcPr>
          <w:p w14:paraId="028A83D5" w14:textId="77777777" w:rsidR="007C676F" w:rsidRPr="007C676F" w:rsidRDefault="007C676F" w:rsidP="0045058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67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staż pracy</w:t>
            </w:r>
          </w:p>
          <w:p w14:paraId="16F03123" w14:textId="77777777" w:rsidR="007C676F" w:rsidRPr="007C676F" w:rsidRDefault="007C676F" w:rsidP="0045058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67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(w</w:t>
            </w:r>
            <w:r w:rsidRPr="007C67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7C67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latach)</w:t>
            </w:r>
          </w:p>
        </w:tc>
      </w:tr>
      <w:tr w:rsidR="00325C56" w:rsidRPr="007C676F" w14:paraId="563A7B8F" w14:textId="77777777" w:rsidTr="00450581">
        <w:trPr>
          <w:jc w:val="center"/>
        </w:trPr>
        <w:tc>
          <w:tcPr>
            <w:tcW w:w="496" w:type="dxa"/>
          </w:tcPr>
          <w:p w14:paraId="02428CB8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76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95" w:type="dxa"/>
          </w:tcPr>
          <w:p w14:paraId="4E1D1C66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76F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632" w:type="dxa"/>
          </w:tcPr>
          <w:p w14:paraId="4DD75FAE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76F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602" w:type="dxa"/>
          </w:tcPr>
          <w:p w14:paraId="5A7E72E5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76F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400AAF7B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76F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444" w:type="dxa"/>
          </w:tcPr>
          <w:p w14:paraId="74FAD7EC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76F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</w:tr>
      <w:tr w:rsidR="00325C56" w:rsidRPr="007C676F" w14:paraId="195C4DB7" w14:textId="77777777" w:rsidTr="00450581">
        <w:trPr>
          <w:trHeight w:val="567"/>
          <w:jc w:val="center"/>
        </w:trPr>
        <w:tc>
          <w:tcPr>
            <w:tcW w:w="496" w:type="dxa"/>
            <w:vAlign w:val="center"/>
          </w:tcPr>
          <w:p w14:paraId="1CA2FC7C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5" w:type="dxa"/>
            <w:vAlign w:val="center"/>
          </w:tcPr>
          <w:p w14:paraId="33BCEB3A" w14:textId="77777777" w:rsidR="00325C56" w:rsidRPr="007C676F" w:rsidRDefault="007C676F" w:rsidP="00450581">
            <w:pPr>
              <w:ind w:right="-2"/>
              <w:rPr>
                <w:rFonts w:ascii="Times New Roman" w:hAnsi="Times New Roman" w:cs="Times New Roman"/>
                <w:b/>
              </w:rPr>
            </w:pPr>
            <w:r w:rsidRPr="007C676F">
              <w:rPr>
                <w:rFonts w:ascii="Times New Roman" w:hAnsi="Times New Roman" w:cs="Times New Roman"/>
                <w:b/>
              </w:rPr>
              <w:t>Kierownik</w:t>
            </w:r>
          </w:p>
        </w:tc>
        <w:tc>
          <w:tcPr>
            <w:tcW w:w="1632" w:type="dxa"/>
            <w:vAlign w:val="center"/>
          </w:tcPr>
          <w:p w14:paraId="7198E32A" w14:textId="59EF559F" w:rsidR="00325C56" w:rsidRPr="007C676F" w:rsidRDefault="007F587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5E87">
              <w:rPr>
                <w:rFonts w:ascii="Times New Roman" w:hAnsi="Times New Roman" w:cs="Times New Roman"/>
              </w:rPr>
              <w:t>3</w:t>
            </w:r>
            <w:r w:rsidR="007C676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602" w:type="dxa"/>
            <w:vAlign w:val="center"/>
          </w:tcPr>
          <w:p w14:paraId="114FACF5" w14:textId="798510A4" w:rsidR="00325C56" w:rsidRPr="007C676F" w:rsidRDefault="00D65E87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</w:t>
            </w:r>
            <w:r w:rsidR="007C67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vAlign w:val="center"/>
          </w:tcPr>
          <w:p w14:paraId="38AAFFA8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1444" w:type="dxa"/>
            <w:vAlign w:val="center"/>
          </w:tcPr>
          <w:p w14:paraId="131EA2E8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5C56" w:rsidRPr="007C676F" w14:paraId="1007E6E2" w14:textId="77777777" w:rsidTr="00450581">
        <w:trPr>
          <w:trHeight w:val="567"/>
          <w:jc w:val="center"/>
        </w:trPr>
        <w:tc>
          <w:tcPr>
            <w:tcW w:w="496" w:type="dxa"/>
            <w:vAlign w:val="center"/>
          </w:tcPr>
          <w:p w14:paraId="051E1823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5" w:type="dxa"/>
            <w:vAlign w:val="center"/>
          </w:tcPr>
          <w:p w14:paraId="6E90A219" w14:textId="77777777" w:rsidR="00325C56" w:rsidRPr="007C676F" w:rsidRDefault="007C676F" w:rsidP="00450581">
            <w:pPr>
              <w:ind w:right="-2"/>
              <w:rPr>
                <w:rFonts w:ascii="Times New Roman" w:hAnsi="Times New Roman" w:cs="Times New Roman"/>
                <w:b/>
              </w:rPr>
            </w:pPr>
            <w:r w:rsidRPr="007C676F">
              <w:rPr>
                <w:rFonts w:ascii="Times New Roman" w:hAnsi="Times New Roman" w:cs="Times New Roman"/>
                <w:b/>
              </w:rPr>
              <w:t>Zastępca kierownika</w:t>
            </w:r>
          </w:p>
        </w:tc>
        <w:tc>
          <w:tcPr>
            <w:tcW w:w="1632" w:type="dxa"/>
            <w:vAlign w:val="center"/>
          </w:tcPr>
          <w:p w14:paraId="3DA77971" w14:textId="730AE3C2" w:rsidR="00325C56" w:rsidRPr="007C676F" w:rsidRDefault="00D65E87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</w:t>
            </w:r>
            <w:r w:rsidR="007C67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02" w:type="dxa"/>
            <w:vAlign w:val="center"/>
          </w:tcPr>
          <w:p w14:paraId="5CEAAE4E" w14:textId="5D582E6E" w:rsidR="00325C56" w:rsidRPr="007C676F" w:rsidRDefault="00F02702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3E0426">
              <w:rPr>
                <w:rFonts w:ascii="Times New Roman" w:hAnsi="Times New Roman" w:cs="Times New Roman"/>
              </w:rPr>
              <w:t>6</w:t>
            </w:r>
            <w:r w:rsidR="007C67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vAlign w:val="center"/>
          </w:tcPr>
          <w:p w14:paraId="322DC067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1444" w:type="dxa"/>
            <w:vAlign w:val="center"/>
          </w:tcPr>
          <w:p w14:paraId="203AEFA2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A311517" w14:textId="77777777" w:rsidR="00325C56" w:rsidRPr="00325C56" w:rsidRDefault="00325C56" w:rsidP="00325C56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sectPr w:rsidR="00325C56" w:rsidRPr="00325C56" w:rsidSect="00325C56">
      <w:pgSz w:w="11906" w:h="16838"/>
      <w:pgMar w:top="425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1C20"/>
    <w:multiLevelType w:val="hybridMultilevel"/>
    <w:tmpl w:val="2592A930"/>
    <w:lvl w:ilvl="0" w:tplc="1F847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3E44"/>
    <w:multiLevelType w:val="hybridMultilevel"/>
    <w:tmpl w:val="437AF688"/>
    <w:lvl w:ilvl="0" w:tplc="6B62ED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0AED"/>
    <w:multiLevelType w:val="hybridMultilevel"/>
    <w:tmpl w:val="CF6A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5139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273AF"/>
    <w:multiLevelType w:val="hybridMultilevel"/>
    <w:tmpl w:val="7EC0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60B25"/>
    <w:multiLevelType w:val="hybridMultilevel"/>
    <w:tmpl w:val="61101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46EBE"/>
    <w:multiLevelType w:val="hybridMultilevel"/>
    <w:tmpl w:val="8A3CA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858E3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95315"/>
    <w:multiLevelType w:val="hybridMultilevel"/>
    <w:tmpl w:val="783AD7C6"/>
    <w:lvl w:ilvl="0" w:tplc="4164E7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06"/>
    <w:rsid w:val="000520B4"/>
    <w:rsid w:val="00105110"/>
    <w:rsid w:val="00175A35"/>
    <w:rsid w:val="0021332B"/>
    <w:rsid w:val="0022663E"/>
    <w:rsid w:val="002911FB"/>
    <w:rsid w:val="002D4C73"/>
    <w:rsid w:val="002E4606"/>
    <w:rsid w:val="00322E02"/>
    <w:rsid w:val="003250ED"/>
    <w:rsid w:val="00325C56"/>
    <w:rsid w:val="0034774E"/>
    <w:rsid w:val="0039133C"/>
    <w:rsid w:val="003C2F54"/>
    <w:rsid w:val="003E0426"/>
    <w:rsid w:val="00400F6D"/>
    <w:rsid w:val="00407B0B"/>
    <w:rsid w:val="00450581"/>
    <w:rsid w:val="004B32A7"/>
    <w:rsid w:val="004D6976"/>
    <w:rsid w:val="004D7066"/>
    <w:rsid w:val="004E2130"/>
    <w:rsid w:val="00512BCF"/>
    <w:rsid w:val="005471CF"/>
    <w:rsid w:val="00582723"/>
    <w:rsid w:val="00597B31"/>
    <w:rsid w:val="005D4E31"/>
    <w:rsid w:val="005F39DA"/>
    <w:rsid w:val="00674825"/>
    <w:rsid w:val="0068612A"/>
    <w:rsid w:val="006D04AA"/>
    <w:rsid w:val="006E1A32"/>
    <w:rsid w:val="007406F7"/>
    <w:rsid w:val="007C676F"/>
    <w:rsid w:val="007D06AB"/>
    <w:rsid w:val="007E322D"/>
    <w:rsid w:val="007F587F"/>
    <w:rsid w:val="008B0D67"/>
    <w:rsid w:val="008E5D2A"/>
    <w:rsid w:val="008F49BF"/>
    <w:rsid w:val="009229D3"/>
    <w:rsid w:val="00973F96"/>
    <w:rsid w:val="00974505"/>
    <w:rsid w:val="009A559E"/>
    <w:rsid w:val="009B2371"/>
    <w:rsid w:val="009D64F1"/>
    <w:rsid w:val="00A14B1E"/>
    <w:rsid w:val="00A560D5"/>
    <w:rsid w:val="00AB110B"/>
    <w:rsid w:val="00B26AD8"/>
    <w:rsid w:val="00B37B5F"/>
    <w:rsid w:val="00B612AE"/>
    <w:rsid w:val="00B83D75"/>
    <w:rsid w:val="00B900F7"/>
    <w:rsid w:val="00BE7A66"/>
    <w:rsid w:val="00C36F94"/>
    <w:rsid w:val="00C70647"/>
    <w:rsid w:val="00CC758F"/>
    <w:rsid w:val="00CF0EF8"/>
    <w:rsid w:val="00D5205C"/>
    <w:rsid w:val="00D65E87"/>
    <w:rsid w:val="00D74738"/>
    <w:rsid w:val="00D964FA"/>
    <w:rsid w:val="00E15CDB"/>
    <w:rsid w:val="00E170E0"/>
    <w:rsid w:val="00E339BE"/>
    <w:rsid w:val="00E4179F"/>
    <w:rsid w:val="00E70A52"/>
    <w:rsid w:val="00E77B70"/>
    <w:rsid w:val="00F02702"/>
    <w:rsid w:val="00F307FB"/>
    <w:rsid w:val="00F501E9"/>
    <w:rsid w:val="00F66D8B"/>
    <w:rsid w:val="00FB13B9"/>
    <w:rsid w:val="00FB42EB"/>
    <w:rsid w:val="00FC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B362"/>
  <w15:docId w15:val="{DA3CD216-546A-4C26-BC59-EBABB994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D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25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-center">
    <w:name w:val="text-center"/>
    <w:basedOn w:val="Domylnaczcionkaakapitu"/>
    <w:rsid w:val="007C676F"/>
  </w:style>
  <w:style w:type="paragraph" w:customStyle="1" w:styleId="text-center1">
    <w:name w:val="text-center1"/>
    <w:basedOn w:val="Normalny"/>
    <w:rsid w:val="007C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d.szmigiel@umt.local</cp:lastModifiedBy>
  <cp:revision>20</cp:revision>
  <cp:lastPrinted>2024-01-31T07:42:00Z</cp:lastPrinted>
  <dcterms:created xsi:type="dcterms:W3CDTF">2023-06-14T10:49:00Z</dcterms:created>
  <dcterms:modified xsi:type="dcterms:W3CDTF">2024-01-31T08:31:00Z</dcterms:modified>
</cp:coreProperties>
</file>