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0EA" w:rsidRDefault="005060EA" w:rsidP="005060EA">
      <w:pPr>
        <w:jc w:val="center"/>
        <w:rPr>
          <w:rFonts w:ascii="Times New Roman" w:hAnsi="Times New Roman" w:cs="Times New Roman"/>
          <w:b/>
        </w:rPr>
      </w:pPr>
    </w:p>
    <w:p w:rsidR="005060EA" w:rsidRDefault="005060EA" w:rsidP="005060EA">
      <w:pPr>
        <w:jc w:val="center"/>
        <w:rPr>
          <w:rFonts w:ascii="Times New Roman" w:hAnsi="Times New Roman" w:cs="Times New Roman"/>
          <w:b/>
        </w:rPr>
      </w:pPr>
    </w:p>
    <w:p w:rsidR="005060EA" w:rsidRDefault="005060EA" w:rsidP="005060EA">
      <w:pPr>
        <w:jc w:val="center"/>
        <w:rPr>
          <w:rFonts w:ascii="Times New Roman" w:hAnsi="Times New Roman" w:cs="Times New Roman"/>
          <w:b/>
        </w:rPr>
      </w:pPr>
    </w:p>
    <w:p w:rsidR="005060EA" w:rsidRDefault="005060EA" w:rsidP="005060EA">
      <w:pPr>
        <w:jc w:val="center"/>
        <w:rPr>
          <w:rFonts w:ascii="Times New Roman" w:hAnsi="Times New Roman" w:cs="Times New Roman"/>
          <w:b/>
        </w:rPr>
      </w:pPr>
      <w:r w:rsidRPr="00662D14">
        <w:rPr>
          <w:rFonts w:ascii="Times New Roman" w:hAnsi="Times New Roman" w:cs="Times New Roman"/>
          <w:b/>
        </w:rPr>
        <w:t>INFORMACJA O WYNIK</w:t>
      </w:r>
      <w:r>
        <w:rPr>
          <w:rFonts w:ascii="Times New Roman" w:hAnsi="Times New Roman" w:cs="Times New Roman"/>
          <w:b/>
        </w:rPr>
        <w:t xml:space="preserve">U </w:t>
      </w:r>
      <w:r w:rsidR="00D9519A">
        <w:rPr>
          <w:rFonts w:ascii="Times New Roman" w:hAnsi="Times New Roman" w:cs="Times New Roman"/>
          <w:b/>
        </w:rPr>
        <w:t>PIERWSZEGO</w:t>
      </w:r>
      <w:r w:rsidR="009208C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PRZETARGU</w:t>
      </w:r>
      <w:r w:rsidRPr="00662D14">
        <w:rPr>
          <w:rFonts w:ascii="Times New Roman" w:hAnsi="Times New Roman" w:cs="Times New Roman"/>
          <w:b/>
        </w:rPr>
        <w:t xml:space="preserve"> NIEOGRANICZON</w:t>
      </w:r>
      <w:r>
        <w:rPr>
          <w:rFonts w:ascii="Times New Roman" w:hAnsi="Times New Roman" w:cs="Times New Roman"/>
          <w:b/>
        </w:rPr>
        <w:t xml:space="preserve">EGO NA SPRZEDAŻ NIERUCHOMOŚCI ZABUDOWANEJ </w:t>
      </w:r>
      <w:r w:rsidR="00F848EE">
        <w:rPr>
          <w:rFonts w:ascii="Times New Roman" w:hAnsi="Times New Roman" w:cs="Times New Roman"/>
          <w:b/>
        </w:rPr>
        <w:t>SKARBU PAŃSTWA</w:t>
      </w:r>
    </w:p>
    <w:p w:rsidR="005060EA" w:rsidRPr="00662D14" w:rsidRDefault="005060EA" w:rsidP="005060EA">
      <w:pPr>
        <w:jc w:val="center"/>
        <w:rPr>
          <w:rFonts w:ascii="Times New Roman" w:hAnsi="Times New Roman" w:cs="Times New Roman"/>
          <w:b/>
        </w:rPr>
      </w:pPr>
    </w:p>
    <w:p w:rsidR="005060EA" w:rsidRDefault="005060EA" w:rsidP="005060EA">
      <w:pPr>
        <w:jc w:val="center"/>
        <w:rPr>
          <w:rFonts w:ascii="Times New Roman" w:hAnsi="Times New Roman" w:cs="Times New Roman"/>
        </w:rPr>
      </w:pPr>
    </w:p>
    <w:p w:rsidR="005060EA" w:rsidRPr="00B42217" w:rsidRDefault="00D9519A" w:rsidP="005060E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060EA" w:rsidRPr="00B42217">
        <w:rPr>
          <w:rFonts w:ascii="Times New Roman" w:hAnsi="Times New Roman" w:cs="Times New Roman"/>
        </w:rPr>
        <w:t>rzeprowadzon</w:t>
      </w:r>
      <w:r w:rsidR="005060EA">
        <w:rPr>
          <w:rFonts w:ascii="Times New Roman" w:hAnsi="Times New Roman" w:cs="Times New Roman"/>
        </w:rPr>
        <w:t xml:space="preserve">ego </w:t>
      </w:r>
      <w:r w:rsidR="005060EA" w:rsidRPr="00B42217">
        <w:rPr>
          <w:rFonts w:ascii="Times New Roman" w:hAnsi="Times New Roman" w:cs="Times New Roman"/>
        </w:rPr>
        <w:t xml:space="preserve"> w  dniu </w:t>
      </w:r>
      <w:r w:rsidR="005060EA">
        <w:rPr>
          <w:rFonts w:ascii="Times New Roman" w:hAnsi="Times New Roman" w:cs="Times New Roman"/>
        </w:rPr>
        <w:t xml:space="preserve"> </w:t>
      </w:r>
      <w:r w:rsidR="00F848EE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</w:t>
      </w:r>
      <w:r w:rsidR="00F848EE">
        <w:rPr>
          <w:rFonts w:ascii="Times New Roman" w:hAnsi="Times New Roman" w:cs="Times New Roman"/>
        </w:rPr>
        <w:t>stycznia</w:t>
      </w:r>
      <w:r w:rsidR="009208CA">
        <w:rPr>
          <w:rFonts w:ascii="Times New Roman" w:hAnsi="Times New Roman" w:cs="Times New Roman"/>
        </w:rPr>
        <w:t xml:space="preserve"> 202</w:t>
      </w:r>
      <w:r w:rsidR="00F848EE">
        <w:rPr>
          <w:rFonts w:ascii="Times New Roman" w:hAnsi="Times New Roman" w:cs="Times New Roman"/>
        </w:rPr>
        <w:t>4</w:t>
      </w:r>
      <w:r w:rsidR="009208CA">
        <w:rPr>
          <w:rFonts w:ascii="Times New Roman" w:hAnsi="Times New Roman" w:cs="Times New Roman"/>
        </w:rPr>
        <w:t>r.</w:t>
      </w:r>
      <w:r w:rsidR="009208CA" w:rsidRPr="00B42217">
        <w:rPr>
          <w:rFonts w:ascii="Times New Roman" w:hAnsi="Times New Roman" w:cs="Times New Roman"/>
        </w:rPr>
        <w:t xml:space="preserve"> </w:t>
      </w:r>
      <w:r w:rsidR="005060EA" w:rsidRPr="00B42217">
        <w:rPr>
          <w:rFonts w:ascii="Times New Roman" w:hAnsi="Times New Roman" w:cs="Times New Roman"/>
        </w:rPr>
        <w:t xml:space="preserve">w siedzibie </w:t>
      </w:r>
      <w:r w:rsidR="005060EA">
        <w:rPr>
          <w:rFonts w:ascii="Times New Roman" w:hAnsi="Times New Roman" w:cs="Times New Roman"/>
        </w:rPr>
        <w:t>W</w:t>
      </w:r>
      <w:r w:rsidR="005060EA" w:rsidRPr="00B42217">
        <w:rPr>
          <w:rFonts w:ascii="Times New Roman" w:hAnsi="Times New Roman" w:cs="Times New Roman"/>
        </w:rPr>
        <w:t>ydziału Gospodarki Nieruchomościami, mieszczącej się przy ul. Grudziądzkiej 126 B</w:t>
      </w:r>
    </w:p>
    <w:p w:rsidR="005060EA" w:rsidRDefault="005060EA" w:rsidP="005060EA">
      <w:pPr>
        <w:rPr>
          <w:rFonts w:ascii="Times New Roman" w:hAnsi="Times New Roman" w:cs="Times New Roman"/>
        </w:rPr>
      </w:pPr>
    </w:p>
    <w:p w:rsidR="005060EA" w:rsidRDefault="005060EA" w:rsidP="005060EA">
      <w:pPr>
        <w:rPr>
          <w:rFonts w:ascii="Times New Roman" w:hAnsi="Times New Roman" w:cs="Times New Roman"/>
        </w:rPr>
      </w:pPr>
    </w:p>
    <w:p w:rsidR="005060EA" w:rsidRPr="00C17102" w:rsidRDefault="005060EA" w:rsidP="005060EA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134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0"/>
        <w:gridCol w:w="1746"/>
        <w:gridCol w:w="1701"/>
        <w:gridCol w:w="1275"/>
        <w:gridCol w:w="851"/>
        <w:gridCol w:w="2410"/>
        <w:gridCol w:w="1134"/>
        <w:gridCol w:w="1417"/>
        <w:gridCol w:w="2552"/>
      </w:tblGrid>
      <w:tr w:rsidR="005060EA" w:rsidRPr="00C17102" w:rsidTr="007F7544">
        <w:trPr>
          <w:trHeight w:hRule="exact" w:val="1038"/>
        </w:trPr>
        <w:tc>
          <w:tcPr>
            <w:tcW w:w="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60EA" w:rsidRPr="00C17102" w:rsidRDefault="005060EA" w:rsidP="007F7544">
            <w:pPr>
              <w:pStyle w:val="Zawartotabeli"/>
              <w:spacing w:line="276" w:lineRule="auto"/>
              <w:rPr>
                <w:kern w:val="1"/>
                <w:sz w:val="16"/>
                <w:szCs w:val="16"/>
              </w:rPr>
            </w:pPr>
            <w:proofErr w:type="spellStart"/>
            <w:r w:rsidRPr="00C17102">
              <w:rPr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74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EA" w:rsidRPr="00C17102" w:rsidRDefault="005060EA" w:rsidP="007F7544">
            <w:pPr>
              <w:pStyle w:val="Zawartotabeli"/>
              <w:spacing w:line="276" w:lineRule="auto"/>
              <w:rPr>
                <w:bCs/>
                <w:sz w:val="16"/>
                <w:szCs w:val="16"/>
              </w:rPr>
            </w:pPr>
            <w:r w:rsidRPr="00C17102">
              <w:rPr>
                <w:bCs/>
                <w:sz w:val="16"/>
                <w:szCs w:val="16"/>
              </w:rPr>
              <w:t>Położenie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EA" w:rsidRPr="00C17102" w:rsidRDefault="005060EA" w:rsidP="007F7544">
            <w:pPr>
              <w:pStyle w:val="Zawartotabeli"/>
              <w:spacing w:line="276" w:lineRule="auto"/>
              <w:rPr>
                <w:bCs/>
                <w:sz w:val="16"/>
                <w:szCs w:val="16"/>
              </w:rPr>
            </w:pPr>
            <w:r w:rsidRPr="00C17102">
              <w:rPr>
                <w:bCs/>
                <w:sz w:val="16"/>
                <w:szCs w:val="16"/>
              </w:rPr>
              <w:t>Nr KW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060EA" w:rsidRPr="00C17102" w:rsidRDefault="005060EA" w:rsidP="007F7544">
            <w:pPr>
              <w:pStyle w:val="Zawartotabeli"/>
              <w:spacing w:line="276" w:lineRule="auto"/>
              <w:rPr>
                <w:bCs/>
                <w:sz w:val="16"/>
                <w:szCs w:val="16"/>
              </w:rPr>
            </w:pPr>
            <w:r w:rsidRPr="00C17102">
              <w:rPr>
                <w:bCs/>
                <w:sz w:val="16"/>
                <w:szCs w:val="16"/>
              </w:rPr>
              <w:t>Działka</w:t>
            </w:r>
            <w:r w:rsidR="00D9519A">
              <w:rPr>
                <w:bCs/>
                <w:sz w:val="16"/>
                <w:szCs w:val="16"/>
              </w:rPr>
              <w:t>/obręb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60EA" w:rsidRPr="00C17102" w:rsidRDefault="005060EA" w:rsidP="007F7544">
            <w:pPr>
              <w:pStyle w:val="Zawartotabeli"/>
              <w:spacing w:line="276" w:lineRule="auto"/>
              <w:rPr>
                <w:bCs/>
                <w:sz w:val="16"/>
                <w:szCs w:val="16"/>
              </w:rPr>
            </w:pPr>
            <w:r w:rsidRPr="00C17102">
              <w:rPr>
                <w:bCs/>
                <w:sz w:val="16"/>
                <w:szCs w:val="16"/>
              </w:rPr>
              <w:t xml:space="preserve">Pow. </w:t>
            </w:r>
          </w:p>
          <w:p w:rsidR="005060EA" w:rsidRPr="00C17102" w:rsidRDefault="005060EA" w:rsidP="007F7544">
            <w:pPr>
              <w:pStyle w:val="Zawartotabeli"/>
              <w:spacing w:line="276" w:lineRule="auto"/>
              <w:rPr>
                <w:bCs/>
                <w:sz w:val="16"/>
                <w:szCs w:val="16"/>
              </w:rPr>
            </w:pPr>
            <w:r w:rsidRPr="00C17102">
              <w:rPr>
                <w:bCs/>
                <w:sz w:val="16"/>
                <w:szCs w:val="16"/>
              </w:rPr>
              <w:t>(ha)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060EA" w:rsidRPr="00C17102" w:rsidRDefault="005060EA" w:rsidP="007F7544">
            <w:pPr>
              <w:pStyle w:val="WW-Zawartotabeli11"/>
              <w:snapToGrid w:val="0"/>
              <w:spacing w:line="240" w:lineRule="auto"/>
              <w:rPr>
                <w:bCs/>
                <w:sz w:val="16"/>
                <w:szCs w:val="16"/>
              </w:rPr>
            </w:pPr>
            <w:r w:rsidRPr="00C17102">
              <w:rPr>
                <w:kern w:val="1"/>
                <w:sz w:val="16"/>
                <w:szCs w:val="16"/>
              </w:rPr>
              <w:t xml:space="preserve">Przeznaczenie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060EA" w:rsidRDefault="005060EA" w:rsidP="007F7544">
            <w:pPr>
              <w:pStyle w:val="WW-Zawartotabeli11"/>
              <w:snapToGrid w:val="0"/>
              <w:spacing w:line="276" w:lineRule="auto"/>
              <w:rPr>
                <w:kern w:val="1"/>
                <w:sz w:val="16"/>
                <w:szCs w:val="16"/>
              </w:rPr>
            </w:pPr>
            <w:r w:rsidRPr="00C17102">
              <w:rPr>
                <w:kern w:val="1"/>
                <w:sz w:val="16"/>
                <w:szCs w:val="16"/>
              </w:rPr>
              <w:t>Cena wywoławcza</w:t>
            </w:r>
          </w:p>
          <w:p w:rsidR="00D9519A" w:rsidRPr="00C17102" w:rsidRDefault="00D9519A" w:rsidP="007F7544">
            <w:pPr>
              <w:pStyle w:val="WW-Zawartotabeli11"/>
              <w:snapToGrid w:val="0"/>
              <w:spacing w:line="276" w:lineRule="auto"/>
              <w:rPr>
                <w:kern w:val="1"/>
                <w:sz w:val="16"/>
                <w:szCs w:val="16"/>
              </w:rPr>
            </w:pPr>
            <w:r>
              <w:rPr>
                <w:kern w:val="1"/>
                <w:sz w:val="16"/>
                <w:szCs w:val="16"/>
              </w:rPr>
              <w:t>brutto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060EA" w:rsidRDefault="005060EA" w:rsidP="007F75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02">
              <w:rPr>
                <w:rFonts w:ascii="Times New Roman" w:hAnsi="Times New Roman" w:cs="Times New Roman"/>
                <w:b/>
                <w:sz w:val="16"/>
                <w:szCs w:val="16"/>
              </w:rPr>
              <w:t>Cena wylicytowa</w:t>
            </w:r>
            <w:r w:rsidRPr="00C17102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  <w:p w:rsidR="00D9519A" w:rsidRPr="00C17102" w:rsidRDefault="00D9519A" w:rsidP="007F75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brutto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060EA" w:rsidRDefault="005060EA" w:rsidP="007F75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7102">
              <w:rPr>
                <w:rFonts w:ascii="Times New Roman" w:hAnsi="Times New Roman" w:cs="Times New Roman"/>
                <w:b/>
                <w:sz w:val="16"/>
                <w:szCs w:val="16"/>
              </w:rPr>
              <w:t>Ilość osób dopuszczonych/niedopuszczonych</w:t>
            </w:r>
          </w:p>
          <w:p w:rsidR="005060EA" w:rsidRPr="00C17102" w:rsidRDefault="005060EA" w:rsidP="007F75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60EA" w:rsidRPr="00C17102" w:rsidRDefault="005060EA" w:rsidP="007F7544">
            <w:pPr>
              <w:pStyle w:val="WW-Zawartotabeli11"/>
              <w:snapToGrid w:val="0"/>
              <w:spacing w:line="276" w:lineRule="auto"/>
              <w:rPr>
                <w:kern w:val="1"/>
                <w:sz w:val="16"/>
                <w:szCs w:val="16"/>
              </w:rPr>
            </w:pPr>
            <w:r>
              <w:rPr>
                <w:sz w:val="16"/>
                <w:szCs w:val="16"/>
              </w:rPr>
              <w:t>Nabywca nieruchomości</w:t>
            </w:r>
          </w:p>
        </w:tc>
      </w:tr>
      <w:tr w:rsidR="005060EA" w:rsidRPr="008E585F" w:rsidTr="007F7544">
        <w:trPr>
          <w:trHeight w:hRule="exact" w:val="2010"/>
        </w:trPr>
        <w:tc>
          <w:tcPr>
            <w:tcW w:w="380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EA" w:rsidRPr="008E585F" w:rsidRDefault="005060EA" w:rsidP="007F7544">
            <w:pPr>
              <w:pStyle w:val="Zawartotabeli"/>
              <w:spacing w:line="276" w:lineRule="auto"/>
              <w:rPr>
                <w:sz w:val="18"/>
                <w:szCs w:val="18"/>
              </w:rPr>
            </w:pPr>
            <w:r w:rsidRPr="008E585F">
              <w:rPr>
                <w:sz w:val="18"/>
                <w:szCs w:val="18"/>
              </w:rPr>
              <w:t>1.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EA" w:rsidRPr="008E585F" w:rsidRDefault="00F848EE" w:rsidP="007F7544">
            <w:pPr>
              <w:tabs>
                <w:tab w:val="left" w:pos="702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Joachima Lelewela 9A</w:t>
            </w:r>
          </w:p>
          <w:p w:rsidR="005060EA" w:rsidRPr="008E585F" w:rsidRDefault="005060EA" w:rsidP="007F7544">
            <w:pPr>
              <w:tabs>
                <w:tab w:val="left" w:pos="702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EA" w:rsidRPr="008E585F" w:rsidRDefault="005060EA" w:rsidP="007F75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585F">
              <w:rPr>
                <w:rFonts w:ascii="Times New Roman" w:hAnsi="Times New Roman" w:cs="Times New Roman"/>
                <w:sz w:val="18"/>
                <w:szCs w:val="18"/>
              </w:rPr>
              <w:t>TO1T/</w:t>
            </w:r>
            <w:r w:rsidR="00F848EE">
              <w:rPr>
                <w:rFonts w:ascii="Times New Roman" w:hAnsi="Times New Roman" w:cs="Times New Roman"/>
                <w:sz w:val="18"/>
                <w:szCs w:val="18"/>
              </w:rPr>
              <w:t>00146187/9</w:t>
            </w:r>
          </w:p>
          <w:p w:rsidR="005060EA" w:rsidRPr="008E585F" w:rsidRDefault="005060EA" w:rsidP="007F75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0EA" w:rsidRPr="008E585F" w:rsidRDefault="005060EA" w:rsidP="007F75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0EA" w:rsidRPr="008E585F" w:rsidRDefault="005060EA" w:rsidP="007F75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0EA" w:rsidRPr="008E585F" w:rsidRDefault="005060EA" w:rsidP="007F75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0EA" w:rsidRPr="008E585F" w:rsidRDefault="005060EA" w:rsidP="007F754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60EA" w:rsidRDefault="00F848EE" w:rsidP="007F7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333/1</w:t>
            </w:r>
          </w:p>
          <w:p w:rsidR="00D9519A" w:rsidRPr="008E585F" w:rsidRDefault="00F848EE" w:rsidP="007F7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D9519A">
              <w:rPr>
                <w:rFonts w:ascii="Times New Roman" w:hAnsi="Times New Roman" w:cs="Times New Roman"/>
                <w:sz w:val="18"/>
                <w:szCs w:val="18"/>
              </w:rPr>
              <w:t xml:space="preserve">b.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5060EA" w:rsidRPr="008E585F" w:rsidRDefault="005060EA" w:rsidP="007F7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EA" w:rsidRPr="008E585F" w:rsidRDefault="005060EA" w:rsidP="00F84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85F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F848EE">
              <w:rPr>
                <w:rFonts w:ascii="Times New Roman" w:hAnsi="Times New Roman" w:cs="Times New Roman"/>
                <w:sz w:val="18"/>
                <w:szCs w:val="18"/>
              </w:rPr>
              <w:t>0974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EA" w:rsidRPr="008E585F" w:rsidRDefault="005060EA" w:rsidP="00E76AAC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85F">
              <w:rPr>
                <w:rFonts w:ascii="Times New Roman" w:hAnsi="Times New Roman" w:cs="Times New Roman"/>
                <w:sz w:val="18"/>
                <w:szCs w:val="18"/>
              </w:rPr>
              <w:t xml:space="preserve">Zgodnie z zapisami planu </w:t>
            </w:r>
            <w:r w:rsidRPr="008E585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(</w:t>
            </w:r>
            <w:r w:rsidRPr="008E585F">
              <w:rPr>
                <w:rFonts w:ascii="Times New Roman" w:hAnsi="Times New Roman" w:cs="Times New Roman"/>
                <w:sz w:val="18"/>
                <w:szCs w:val="18"/>
              </w:rPr>
              <w:t>uchwała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585F">
              <w:rPr>
                <w:rFonts w:ascii="Times New Roman" w:hAnsi="Times New Roman" w:cs="Times New Roman"/>
                <w:sz w:val="18"/>
                <w:szCs w:val="18"/>
              </w:rPr>
              <w:t xml:space="preserve">Nr </w:t>
            </w:r>
            <w:r w:rsidR="00E76AAC">
              <w:rPr>
                <w:rFonts w:ascii="Times New Roman" w:hAnsi="Times New Roman" w:cs="Times New Roman"/>
                <w:sz w:val="18"/>
                <w:szCs w:val="18"/>
              </w:rPr>
              <w:t>932</w:t>
            </w:r>
            <w:r w:rsidRPr="008E585F">
              <w:rPr>
                <w:rFonts w:ascii="Times New Roman" w:hAnsi="Times New Roman" w:cs="Times New Roman"/>
                <w:sz w:val="18"/>
                <w:szCs w:val="18"/>
              </w:rPr>
              <w:t>/2</w:t>
            </w:r>
            <w:r w:rsidR="00E76A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E585F">
              <w:rPr>
                <w:rFonts w:ascii="Times New Roman" w:hAnsi="Times New Roman" w:cs="Times New Roman"/>
                <w:sz w:val="18"/>
                <w:szCs w:val="18"/>
              </w:rPr>
              <w:t xml:space="preserve"> Rady Miasta Torunia  z dnia </w:t>
            </w:r>
            <w:r w:rsidR="00E76AA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8E58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6AAC">
              <w:rPr>
                <w:rFonts w:ascii="Times New Roman" w:hAnsi="Times New Roman" w:cs="Times New Roman"/>
                <w:sz w:val="18"/>
                <w:szCs w:val="18"/>
              </w:rPr>
              <w:t>września</w:t>
            </w:r>
            <w:r w:rsidRPr="008E585F">
              <w:rPr>
                <w:rFonts w:ascii="Times New Roman" w:hAnsi="Times New Roman" w:cs="Times New Roman"/>
                <w:sz w:val="18"/>
                <w:szCs w:val="18"/>
              </w:rPr>
              <w:t xml:space="preserve"> 202</w:t>
            </w:r>
            <w:r w:rsidR="00E76A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E585F">
              <w:rPr>
                <w:rFonts w:ascii="Times New Roman" w:hAnsi="Times New Roman" w:cs="Times New Roman"/>
                <w:sz w:val="18"/>
                <w:szCs w:val="18"/>
              </w:rPr>
              <w:t>r.)  działk</w:t>
            </w:r>
            <w:r w:rsidR="00E76AAC">
              <w:rPr>
                <w:rFonts w:ascii="Times New Roman" w:hAnsi="Times New Roman" w:cs="Times New Roman"/>
                <w:sz w:val="18"/>
                <w:szCs w:val="18"/>
              </w:rPr>
              <w:t>a znajduje</w:t>
            </w:r>
            <w:r w:rsidRPr="008E585F">
              <w:rPr>
                <w:rFonts w:ascii="Times New Roman" w:hAnsi="Times New Roman" w:cs="Times New Roman"/>
                <w:sz w:val="18"/>
                <w:szCs w:val="18"/>
              </w:rPr>
              <w:t xml:space="preserve"> się w granicach  jednostki planistycznej oznaczonej symbolem </w:t>
            </w:r>
            <w:r w:rsidR="00E76AAC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  <w:r w:rsidRPr="008E585F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E76AA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8E58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76AAC">
              <w:rPr>
                <w:rFonts w:ascii="Times New Roman" w:hAnsi="Times New Roman" w:cs="Times New Roman"/>
                <w:sz w:val="18"/>
                <w:szCs w:val="18"/>
              </w:rPr>
              <w:t>U1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E76AA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teren zabudowy usługowej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EA" w:rsidRPr="008E585F" w:rsidRDefault="00E76AAC" w:rsidP="007F7544">
            <w:pPr>
              <w:pStyle w:val="Zawartotabeli"/>
              <w:spacing w:line="276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2.000</w:t>
            </w:r>
            <w:r w:rsidR="005060EA" w:rsidRPr="008E585F">
              <w:rPr>
                <w:b w:val="0"/>
                <w:sz w:val="18"/>
                <w:szCs w:val="18"/>
              </w:rPr>
              <w:t>.000,00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EA" w:rsidRPr="008E585F" w:rsidRDefault="00E76AAC" w:rsidP="00E76AAC">
            <w:pPr>
              <w:pStyle w:val="Zawartotabeli"/>
              <w:spacing w:line="276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2.700</w:t>
            </w:r>
            <w:r w:rsidR="00D9519A">
              <w:rPr>
                <w:b w:val="0"/>
                <w:sz w:val="18"/>
                <w:szCs w:val="18"/>
              </w:rPr>
              <w:t>.</w:t>
            </w:r>
            <w:r>
              <w:rPr>
                <w:b w:val="0"/>
                <w:sz w:val="18"/>
                <w:szCs w:val="18"/>
              </w:rPr>
              <w:t>0</w:t>
            </w:r>
            <w:r w:rsidR="00D9519A">
              <w:rPr>
                <w:b w:val="0"/>
                <w:sz w:val="18"/>
                <w:szCs w:val="18"/>
              </w:rPr>
              <w:t>00,00 zł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EA" w:rsidRDefault="00E76AAC" w:rsidP="007F7544">
            <w:pPr>
              <w:pStyle w:val="Zawartotabeli"/>
              <w:spacing w:line="276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  <w:r w:rsidR="00D9519A">
              <w:rPr>
                <w:b w:val="0"/>
                <w:sz w:val="18"/>
                <w:szCs w:val="18"/>
              </w:rPr>
              <w:t>/0</w:t>
            </w:r>
          </w:p>
          <w:p w:rsidR="00D9519A" w:rsidRDefault="00E76AAC" w:rsidP="007F7544">
            <w:pPr>
              <w:pStyle w:val="Zawartotabeli"/>
              <w:spacing w:line="276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WATIS Sp. z o.o.</w:t>
            </w:r>
          </w:p>
          <w:p w:rsidR="00D9519A" w:rsidRPr="008E585F" w:rsidRDefault="00D9519A" w:rsidP="007F7544">
            <w:pPr>
              <w:pStyle w:val="Zawartotabeli"/>
              <w:spacing w:line="276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z siedzibą w </w:t>
            </w:r>
            <w:r w:rsidR="00E76AAC">
              <w:rPr>
                <w:b w:val="0"/>
                <w:sz w:val="18"/>
                <w:szCs w:val="18"/>
              </w:rPr>
              <w:t>Strzałkowie</w:t>
            </w:r>
          </w:p>
          <w:p w:rsidR="005060EA" w:rsidRPr="008E585F" w:rsidRDefault="005060EA" w:rsidP="007F7544">
            <w:pPr>
              <w:pStyle w:val="Zawartotabeli"/>
              <w:spacing w:line="276" w:lineRule="auto"/>
              <w:rPr>
                <w:b w:val="0"/>
                <w:sz w:val="18"/>
                <w:szCs w:val="18"/>
              </w:rPr>
            </w:pPr>
          </w:p>
        </w:tc>
      </w:tr>
    </w:tbl>
    <w:p w:rsidR="005060EA" w:rsidRPr="008E585F" w:rsidRDefault="005060EA" w:rsidP="005060EA">
      <w:pPr>
        <w:rPr>
          <w:rFonts w:ascii="Times New Roman" w:hAnsi="Times New Roman" w:cs="Times New Roman"/>
          <w:sz w:val="18"/>
          <w:szCs w:val="18"/>
        </w:rPr>
      </w:pPr>
    </w:p>
    <w:p w:rsidR="005060EA" w:rsidRDefault="005060EA" w:rsidP="005060EA">
      <w:pPr>
        <w:rPr>
          <w:rFonts w:ascii="Times New Roman" w:hAnsi="Times New Roman" w:cs="Times New Roman"/>
        </w:rPr>
      </w:pPr>
      <w:r w:rsidRPr="00B17C63">
        <w:rPr>
          <w:rFonts w:ascii="Times New Roman" w:hAnsi="Times New Roman" w:cs="Times New Roman"/>
        </w:rPr>
        <w:t>IW</w:t>
      </w:r>
    </w:p>
    <w:p w:rsidR="005060EA" w:rsidRDefault="005060EA" w:rsidP="00410D4D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AE7FE9" w:rsidRDefault="00EF484F" w:rsidP="00410D4D">
      <w:pPr>
        <w:ind w:firstLine="9072"/>
        <w:jc w:val="both"/>
        <w:rPr>
          <w:rFonts w:ascii="Times New Roman" w:hAnsi="Times New Roman" w:cs="Times New Roman"/>
          <w:sz w:val="20"/>
          <w:szCs w:val="20"/>
        </w:rPr>
      </w:pPr>
      <w:r w:rsidRPr="00EF484F">
        <w:rPr>
          <w:rFonts w:ascii="Times New Roman" w:hAnsi="Times New Roman" w:cs="Times New Roman"/>
          <w:sz w:val="20"/>
          <w:szCs w:val="20"/>
        </w:rPr>
        <w:t>(-) Elżbieta Kowalska</w:t>
      </w:r>
    </w:p>
    <w:p w:rsidR="00EF484F" w:rsidRDefault="00EF484F" w:rsidP="00410D4D">
      <w:pPr>
        <w:ind w:firstLine="907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Zastępca Dyrektora </w:t>
      </w:r>
    </w:p>
    <w:p w:rsidR="00EF484F" w:rsidRPr="00EF484F" w:rsidRDefault="00EF484F" w:rsidP="00EF484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Wydziału Gospodarki Nieruchomościami</w:t>
      </w:r>
    </w:p>
    <w:sectPr w:rsidR="00EF484F" w:rsidRPr="00EF484F" w:rsidSect="005060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6D0"/>
    <w:rsid w:val="000D58DA"/>
    <w:rsid w:val="00410D4D"/>
    <w:rsid w:val="005060EA"/>
    <w:rsid w:val="00907313"/>
    <w:rsid w:val="009208CA"/>
    <w:rsid w:val="00AE7FE9"/>
    <w:rsid w:val="00D9519A"/>
    <w:rsid w:val="00E76AAC"/>
    <w:rsid w:val="00EB3585"/>
    <w:rsid w:val="00EB4894"/>
    <w:rsid w:val="00EF484F"/>
    <w:rsid w:val="00F806D0"/>
    <w:rsid w:val="00F8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677A"/>
  <w15:chartTrackingRefBased/>
  <w15:docId w15:val="{C225AA9F-63C0-4B66-A737-D50FD68AC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60E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5060EA"/>
    <w:pPr>
      <w:suppressLineNumbers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 w:bidi="pl-PL"/>
    </w:rPr>
  </w:style>
  <w:style w:type="paragraph" w:customStyle="1" w:styleId="WW-Zawartotabeli11">
    <w:name w:val="WW-Zawartość tabeli11"/>
    <w:basedOn w:val="Tekstpodstawowy"/>
    <w:rsid w:val="005060EA"/>
    <w:pPr>
      <w:suppressLineNumbers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 w:bidi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060E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60EA"/>
  </w:style>
  <w:style w:type="paragraph" w:styleId="Tekstdymka">
    <w:name w:val="Balloon Text"/>
    <w:basedOn w:val="Normalny"/>
    <w:link w:val="TekstdymkaZnak"/>
    <w:uiPriority w:val="99"/>
    <w:semiHidden/>
    <w:unhideWhenUsed/>
    <w:rsid w:val="009208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8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i.wieckowska</cp:lastModifiedBy>
  <cp:revision>4</cp:revision>
  <cp:lastPrinted>2024-01-30T14:13:00Z</cp:lastPrinted>
  <dcterms:created xsi:type="dcterms:W3CDTF">2024-01-30T13:35:00Z</dcterms:created>
  <dcterms:modified xsi:type="dcterms:W3CDTF">2024-01-30T14:14:00Z</dcterms:modified>
</cp:coreProperties>
</file>