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DC23" w14:textId="77777777" w:rsidR="009F5DC0" w:rsidRDefault="00D64B08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546942">
        <w:rPr>
          <w:rFonts w:ascii="Times New Roman" w:hAnsi="Times New Roman" w:cs="Times New Roman"/>
          <w:sz w:val="24"/>
          <w:szCs w:val="24"/>
        </w:rPr>
        <w:t>18.01.2024</w:t>
      </w:r>
      <w:r w:rsidR="004860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CB0CDF" w14:textId="77777777" w:rsidR="0055362E" w:rsidRDefault="004860E2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35304">
        <w:rPr>
          <w:rFonts w:ascii="Times New Roman" w:hAnsi="Times New Roman" w:cs="Times New Roman"/>
          <w:sz w:val="24"/>
          <w:szCs w:val="24"/>
        </w:rPr>
        <w:t>.7021.</w:t>
      </w:r>
      <w:r w:rsidR="00546942">
        <w:rPr>
          <w:rFonts w:ascii="Times New Roman" w:hAnsi="Times New Roman" w:cs="Times New Roman"/>
          <w:sz w:val="24"/>
          <w:szCs w:val="24"/>
        </w:rPr>
        <w:t>2</w:t>
      </w:r>
      <w:r w:rsidR="00602DFD">
        <w:rPr>
          <w:rFonts w:ascii="Times New Roman" w:hAnsi="Times New Roman" w:cs="Times New Roman"/>
          <w:sz w:val="24"/>
          <w:szCs w:val="24"/>
        </w:rPr>
        <w:t>.</w:t>
      </w:r>
      <w:r w:rsidR="00546942">
        <w:rPr>
          <w:rFonts w:ascii="Times New Roman" w:hAnsi="Times New Roman" w:cs="Times New Roman"/>
          <w:sz w:val="24"/>
          <w:szCs w:val="24"/>
        </w:rPr>
        <w:t>1.2024</w:t>
      </w:r>
      <w:r w:rsidR="002D0D6C">
        <w:rPr>
          <w:rFonts w:ascii="Times New Roman" w:hAnsi="Times New Roman" w:cs="Times New Roman"/>
          <w:sz w:val="24"/>
          <w:szCs w:val="24"/>
        </w:rPr>
        <w:t>LG</w:t>
      </w:r>
    </w:p>
    <w:p w14:paraId="46B99EE7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11E03A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D408E1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658A96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82773B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24EAFF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582D4E" w14:textId="77777777" w:rsidR="00602DFD" w:rsidRDefault="00F16BC0" w:rsidP="00602DFD">
      <w:pPr>
        <w:jc w:val="both"/>
        <w:rPr>
          <w:rFonts w:ascii="Times New Roman" w:hAnsi="Times New Roman" w:cs="Times New Roman"/>
        </w:rPr>
      </w:pPr>
      <w:r w:rsidRPr="00F16BC0">
        <w:rPr>
          <w:rFonts w:ascii="Times New Roman" w:hAnsi="Times New Roman" w:cs="Times New Roman"/>
          <w:sz w:val="24"/>
          <w:szCs w:val="24"/>
        </w:rPr>
        <w:t xml:space="preserve">Informacja dot. </w:t>
      </w:r>
      <w:r w:rsidRPr="00F16BC0">
        <w:rPr>
          <w:rFonts w:ascii="Times New Roman" w:hAnsi="Times New Roman" w:cs="Times New Roman"/>
        </w:rPr>
        <w:t>oferty cenowej na realizację zadania pn.:</w:t>
      </w:r>
      <w:r w:rsidR="00EB7EE0" w:rsidRPr="00EB7EE0">
        <w:t xml:space="preserve"> </w:t>
      </w:r>
      <w:r w:rsidR="00602DFD" w:rsidRPr="00602DFD">
        <w:rPr>
          <w:rFonts w:ascii="Times New Roman" w:hAnsi="Times New Roman" w:cs="Times New Roman"/>
        </w:rPr>
        <w:t xml:space="preserve">„Odnowienie, montaż oraz przechowanie po sezonie letnim 10 </w:t>
      </w:r>
      <w:proofErr w:type="spellStart"/>
      <w:r w:rsidR="00602DFD" w:rsidRPr="00602DFD">
        <w:rPr>
          <w:rFonts w:ascii="Times New Roman" w:hAnsi="Times New Roman" w:cs="Times New Roman"/>
        </w:rPr>
        <w:t>parkletów</w:t>
      </w:r>
      <w:proofErr w:type="spellEnd"/>
      <w:r w:rsidR="00602DFD" w:rsidRPr="00602DFD">
        <w:rPr>
          <w:rFonts w:ascii="Times New Roman" w:hAnsi="Times New Roman" w:cs="Times New Roman"/>
        </w:rPr>
        <w:t>”</w:t>
      </w:r>
    </w:p>
    <w:p w14:paraId="2DCEB5C5" w14:textId="77777777" w:rsidR="0055362E" w:rsidRDefault="0055362E" w:rsidP="00602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p w14:paraId="6E201563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05" w:type="dxa"/>
        <w:tblLook w:val="04A0" w:firstRow="1" w:lastRow="0" w:firstColumn="1" w:lastColumn="0" w:noHBand="0" w:noVBand="1"/>
      </w:tblPr>
      <w:tblGrid>
        <w:gridCol w:w="558"/>
        <w:gridCol w:w="4910"/>
        <w:gridCol w:w="1823"/>
        <w:gridCol w:w="1714"/>
      </w:tblGrid>
      <w:tr w:rsidR="0055362E" w:rsidRPr="0055362E" w14:paraId="482A3A3E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5FE17A76" w14:textId="77777777" w:rsidR="0055362E" w:rsidRPr="0055362E" w:rsidRDefault="0055362E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10" w:type="dxa"/>
            <w:vAlign w:val="center"/>
          </w:tcPr>
          <w:p w14:paraId="6823F8AD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nazwa podmiotu, adres</w:t>
            </w:r>
          </w:p>
        </w:tc>
        <w:tc>
          <w:tcPr>
            <w:tcW w:w="1823" w:type="dxa"/>
            <w:vAlign w:val="center"/>
          </w:tcPr>
          <w:p w14:paraId="4707EFB2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714" w:type="dxa"/>
            <w:vAlign w:val="center"/>
          </w:tcPr>
          <w:p w14:paraId="16835A41" w14:textId="77777777" w:rsidR="0055362E" w:rsidRPr="0055362E" w:rsidRDefault="0055362E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362E">
              <w:rPr>
                <w:rFonts w:ascii="Times New Roman" w:hAnsi="Times New Roman" w:cs="Times New Roman"/>
              </w:rPr>
              <w:t>uwagi</w:t>
            </w:r>
          </w:p>
        </w:tc>
      </w:tr>
      <w:tr w:rsidR="00FD627D" w:rsidRPr="0055362E" w14:paraId="13721539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17093312" w14:textId="77777777" w:rsidR="00FD627D" w:rsidRPr="0055362E" w:rsidRDefault="00FD627D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10" w:type="dxa"/>
            <w:vAlign w:val="center"/>
          </w:tcPr>
          <w:p w14:paraId="56F8E525" w14:textId="77777777" w:rsidR="00FD627D" w:rsidRDefault="00FD627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CEWIMAR Maja Piasecka, ul. Kombajnowa 31,</w:t>
            </w:r>
          </w:p>
          <w:p w14:paraId="257BB1B5" w14:textId="77777777" w:rsidR="00FD627D" w:rsidRPr="0055362E" w:rsidRDefault="00FD627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87-100 Toruń</w:t>
            </w:r>
          </w:p>
        </w:tc>
        <w:tc>
          <w:tcPr>
            <w:tcW w:w="1823" w:type="dxa"/>
            <w:vAlign w:val="center"/>
          </w:tcPr>
          <w:p w14:paraId="155D2A7F" w14:textId="77777777" w:rsidR="00FD627D" w:rsidRPr="0055362E" w:rsidRDefault="00FD627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11 685,00 zł</w:t>
            </w:r>
          </w:p>
        </w:tc>
        <w:tc>
          <w:tcPr>
            <w:tcW w:w="1714" w:type="dxa"/>
            <w:vAlign w:val="center"/>
          </w:tcPr>
          <w:p w14:paraId="32341764" w14:textId="77777777" w:rsidR="00FD627D" w:rsidRPr="0055362E" w:rsidRDefault="00FD627D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627D">
              <w:rPr>
                <w:rFonts w:ascii="Times New Roman" w:hAnsi="Times New Roman" w:cs="Times New Roman"/>
              </w:rPr>
              <w:t>Niespełnione wymagania zapytania ofertowego</w:t>
            </w:r>
          </w:p>
        </w:tc>
      </w:tr>
      <w:tr w:rsidR="00D61A06" w:rsidRPr="0055362E" w14:paraId="5407CBD5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1AA4E089" w14:textId="77777777" w:rsidR="00D61A06" w:rsidRPr="0055362E" w:rsidRDefault="00FD627D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1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0" w:type="dxa"/>
            <w:vAlign w:val="center"/>
          </w:tcPr>
          <w:p w14:paraId="42469D6B" w14:textId="77777777" w:rsidR="00546942" w:rsidRDefault="00546942" w:rsidP="005469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DARRO Sp. z o.o., ul. M.C. Skłodowskiej 101E,</w:t>
            </w:r>
          </w:p>
          <w:p w14:paraId="2A11EDCF" w14:textId="77777777" w:rsidR="002D0D6C" w:rsidRPr="0055362E" w:rsidRDefault="00546942" w:rsidP="0054694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87-100 Toruń</w:t>
            </w:r>
          </w:p>
        </w:tc>
        <w:tc>
          <w:tcPr>
            <w:tcW w:w="1823" w:type="dxa"/>
            <w:vAlign w:val="center"/>
          </w:tcPr>
          <w:p w14:paraId="0CDCF32C" w14:textId="77777777" w:rsidR="00D61A06" w:rsidRPr="0055362E" w:rsidRDefault="0054694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38 806,5</w:t>
            </w:r>
            <w:r w:rsidR="00DF5B0F">
              <w:rPr>
                <w:rFonts w:ascii="Times New Roman" w:hAnsi="Times New Roman" w:cs="Times New Roman"/>
              </w:rPr>
              <w:t>0</w:t>
            </w:r>
            <w:r w:rsidR="0045643A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136991B7" w14:textId="77777777" w:rsidR="00D61A06" w:rsidRPr="00546942" w:rsidRDefault="00546942" w:rsidP="005536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Niespełnione </w:t>
            </w:r>
            <w:r w:rsidR="009C6195">
              <w:rPr>
                <w:rFonts w:ascii="Times New Roman" w:hAnsi="Times New Roman" w:cs="Times New Roman"/>
              </w:rPr>
              <w:t>wymagania zapytania</w:t>
            </w:r>
            <w:r>
              <w:rPr>
                <w:rFonts w:ascii="Times New Roman" w:hAnsi="Times New Roman" w:cs="Times New Roman"/>
              </w:rPr>
              <w:t xml:space="preserve"> ofertowego</w:t>
            </w:r>
          </w:p>
        </w:tc>
      </w:tr>
      <w:tr w:rsidR="00054269" w:rsidRPr="0055362E" w14:paraId="382ED9DB" w14:textId="77777777" w:rsidTr="002D0D6C">
        <w:trPr>
          <w:trHeight w:val="899"/>
        </w:trPr>
        <w:tc>
          <w:tcPr>
            <w:tcW w:w="558" w:type="dxa"/>
            <w:vAlign w:val="center"/>
          </w:tcPr>
          <w:p w14:paraId="4A23869E" w14:textId="77777777" w:rsidR="00054269" w:rsidRDefault="00FD627D" w:rsidP="00D61A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10" w:type="dxa"/>
            <w:vAlign w:val="center"/>
          </w:tcPr>
          <w:p w14:paraId="4FF025E0" w14:textId="77777777" w:rsidR="00054269" w:rsidRPr="00F53647" w:rsidRDefault="00B95A2E" w:rsidP="00DF5B0F">
            <w:pPr>
              <w:pStyle w:val="Tretekstu"/>
              <w:spacing w:after="0" w:line="276" w:lineRule="auto"/>
              <w:jc w:val="both"/>
              <w:rPr>
                <w:rFonts w:ascii="Times New Roman;serif" w:hAnsi="Times New Roman;serif"/>
                <w:b/>
              </w:rPr>
            </w:pPr>
            <w:r w:rsidRPr="00B95A2E">
              <w:rPr>
                <w:rFonts w:ascii="Times New Roman;serif" w:hAnsi="Times New Roman;serif"/>
              </w:rPr>
              <w:t xml:space="preserve"> </w:t>
            </w:r>
            <w:r w:rsidR="00C97A08">
              <w:rPr>
                <w:rFonts w:ascii="Times New Roman" w:hAnsi="Times New Roman" w:cs="Times New Roman"/>
                <w:b/>
              </w:rPr>
              <w:t>Zakład Stolarski „Wystrój” Zygmunt Nowak, ul. Osiedlowa 17, 87-122 Rogówko</w:t>
            </w:r>
          </w:p>
        </w:tc>
        <w:tc>
          <w:tcPr>
            <w:tcW w:w="1823" w:type="dxa"/>
            <w:vAlign w:val="center"/>
          </w:tcPr>
          <w:p w14:paraId="4AE9F158" w14:textId="77777777" w:rsidR="00054269" w:rsidRPr="00F53647" w:rsidRDefault="00546942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69 741</w:t>
            </w:r>
            <w:r w:rsidR="00C97A08">
              <w:rPr>
                <w:rFonts w:ascii="Times New Roman" w:hAnsi="Times New Roman" w:cs="Times New Roman"/>
                <w:b/>
              </w:rPr>
              <w:t>,00</w:t>
            </w:r>
            <w:r w:rsidR="0045643A" w:rsidRPr="00F53647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714" w:type="dxa"/>
            <w:vAlign w:val="center"/>
          </w:tcPr>
          <w:p w14:paraId="0BDC9730" w14:textId="77777777" w:rsidR="00054269" w:rsidRDefault="005D4D07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Wybrana</w:t>
            </w:r>
          </w:p>
          <w:p w14:paraId="28A0B43A" w14:textId="77777777" w:rsidR="005D4D07" w:rsidRPr="00D61A06" w:rsidRDefault="005D4D07" w:rsidP="005536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</w:t>
            </w:r>
          </w:p>
        </w:tc>
      </w:tr>
    </w:tbl>
    <w:p w14:paraId="786876A7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9CEB8A" w14:textId="77777777" w:rsidR="0055362E" w:rsidRPr="0055362E" w:rsidRDefault="00083FF1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</w:t>
      </w:r>
      <w:r w:rsidR="0055362E">
        <w:rPr>
          <w:rFonts w:ascii="Times New Roman" w:hAnsi="Times New Roman" w:cs="Times New Roman"/>
          <w:sz w:val="24"/>
          <w:szCs w:val="24"/>
        </w:rPr>
        <w:t xml:space="preserve"> oferty.</w:t>
      </w:r>
    </w:p>
    <w:sectPr w:rsidR="0055362E" w:rsidRPr="0055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2E"/>
    <w:rsid w:val="00043623"/>
    <w:rsid w:val="00054269"/>
    <w:rsid w:val="00083FF1"/>
    <w:rsid w:val="000D34F0"/>
    <w:rsid w:val="002D0D6C"/>
    <w:rsid w:val="00375660"/>
    <w:rsid w:val="00375A1C"/>
    <w:rsid w:val="003A7A2B"/>
    <w:rsid w:val="003F1EC5"/>
    <w:rsid w:val="00444050"/>
    <w:rsid w:val="0045643A"/>
    <w:rsid w:val="004660A9"/>
    <w:rsid w:val="004860E2"/>
    <w:rsid w:val="005137F2"/>
    <w:rsid w:val="00546942"/>
    <w:rsid w:val="0055362E"/>
    <w:rsid w:val="0055680A"/>
    <w:rsid w:val="0055796C"/>
    <w:rsid w:val="00573C81"/>
    <w:rsid w:val="005940ED"/>
    <w:rsid w:val="005D4D07"/>
    <w:rsid w:val="005F6C38"/>
    <w:rsid w:val="00602DFD"/>
    <w:rsid w:val="0064568F"/>
    <w:rsid w:val="00813845"/>
    <w:rsid w:val="00824C4D"/>
    <w:rsid w:val="008275DB"/>
    <w:rsid w:val="00830448"/>
    <w:rsid w:val="008402E1"/>
    <w:rsid w:val="00891413"/>
    <w:rsid w:val="00985254"/>
    <w:rsid w:val="009C6195"/>
    <w:rsid w:val="009E49CC"/>
    <w:rsid w:val="009F5DC0"/>
    <w:rsid w:val="00AF6598"/>
    <w:rsid w:val="00B35304"/>
    <w:rsid w:val="00B635AE"/>
    <w:rsid w:val="00B95A2E"/>
    <w:rsid w:val="00BD1211"/>
    <w:rsid w:val="00BF1F89"/>
    <w:rsid w:val="00BF616A"/>
    <w:rsid w:val="00C04A7C"/>
    <w:rsid w:val="00C8682A"/>
    <w:rsid w:val="00C97A08"/>
    <w:rsid w:val="00D043DD"/>
    <w:rsid w:val="00D61A06"/>
    <w:rsid w:val="00D62B4B"/>
    <w:rsid w:val="00D64B08"/>
    <w:rsid w:val="00D960FC"/>
    <w:rsid w:val="00DF5B0F"/>
    <w:rsid w:val="00E4065B"/>
    <w:rsid w:val="00E54E2C"/>
    <w:rsid w:val="00E71236"/>
    <w:rsid w:val="00EB7EE0"/>
    <w:rsid w:val="00F16BC0"/>
    <w:rsid w:val="00F25C81"/>
    <w:rsid w:val="00F33124"/>
    <w:rsid w:val="00F53647"/>
    <w:rsid w:val="00F60B76"/>
    <w:rsid w:val="00F842B5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B33C"/>
  <w15:chartTrackingRefBased/>
  <w15:docId w15:val="{F67C6916-D07A-49A5-BD1F-B542229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4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retekstu">
    <w:name w:val="Treść tekstu"/>
    <w:basedOn w:val="Normalny"/>
    <w:rsid w:val="00B95A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2024-01-17T09:59:00Z</cp:lastPrinted>
  <dcterms:created xsi:type="dcterms:W3CDTF">2024-01-19T07:03:00Z</dcterms:created>
  <dcterms:modified xsi:type="dcterms:W3CDTF">2024-01-19T07:03:00Z</dcterms:modified>
</cp:coreProperties>
</file>