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8259C5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A308F">
        <w:rPr>
          <w:rFonts w:ascii="Times New Roman" w:hAnsi="Times New Roman" w:cs="Times New Roman"/>
          <w:sz w:val="24"/>
          <w:szCs w:val="24"/>
        </w:rPr>
        <w:t>12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B81915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 pilne zabezpieczenie studzienki kanalizacyjnej pod wiaduktem przy ul. Kościuszki (od strony ul. Sobieskiego)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FCCAD8C" w14:textId="4C7413E0" w:rsidR="00BB49F3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lokalizacji znajduje się studzienka, która pozostaje otwarta, bez żadnego zabezpieczenia. Szczególnie w porze wieczornej jej widoczność jest bardzo ograniczona co powoduje ogromne zagrożenie.</w:t>
      </w:r>
      <w:r>
        <w:rPr>
          <w:rFonts w:ascii="Times New Roman" w:hAnsi="Times New Roman" w:cs="Times New Roman"/>
          <w:sz w:val="24"/>
          <w:szCs w:val="24"/>
        </w:rPr>
        <w:br/>
        <w:t>Proszę o pilne działania zabezpieczające i zamknięcie studzienki.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BF6F" w14:textId="1296BC5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B921" w14:textId="6A07AB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3422C64" wp14:editId="22CF1E34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0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AF2FA" w14:textId="77777777" w:rsidR="004041A1" w:rsidRDefault="004041A1" w:rsidP="00532C10">
      <w:pPr>
        <w:spacing w:after="0" w:line="240" w:lineRule="auto"/>
      </w:pPr>
      <w:r>
        <w:separator/>
      </w:r>
    </w:p>
  </w:endnote>
  <w:endnote w:type="continuationSeparator" w:id="0">
    <w:p w14:paraId="0E0713D6" w14:textId="77777777" w:rsidR="004041A1" w:rsidRDefault="004041A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6305" w14:textId="77777777" w:rsidR="004041A1" w:rsidRDefault="004041A1" w:rsidP="00532C10">
      <w:pPr>
        <w:spacing w:after="0" w:line="240" w:lineRule="auto"/>
      </w:pPr>
      <w:r>
        <w:separator/>
      </w:r>
    </w:p>
  </w:footnote>
  <w:footnote w:type="continuationSeparator" w:id="0">
    <w:p w14:paraId="1BA9B16D" w14:textId="77777777" w:rsidR="004041A1" w:rsidRDefault="004041A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3DE5-D97D-48EB-862F-FD8357D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2024-01-11T23:25:00Z</dcterms:created>
  <dcterms:modified xsi:type="dcterms:W3CDTF">2024-01-11T23:25:00Z</dcterms:modified>
</cp:coreProperties>
</file>