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DD8C" w14:textId="59377175" w:rsidR="00E40039" w:rsidRDefault="00E40039" w:rsidP="00E40039">
      <w:pPr>
        <w:jc w:val="center"/>
        <w:rPr>
          <w:b/>
        </w:rPr>
      </w:pPr>
      <w:r>
        <w:rPr>
          <w:b/>
        </w:rPr>
        <w:t>Zarządzenie nr</w:t>
      </w:r>
      <w:r w:rsidR="00A50612">
        <w:rPr>
          <w:b/>
        </w:rPr>
        <w:t xml:space="preserve"> 313</w:t>
      </w:r>
    </w:p>
    <w:p w14:paraId="494303EC" w14:textId="77777777" w:rsidR="00E40039" w:rsidRDefault="00E40039" w:rsidP="00E40039">
      <w:pPr>
        <w:jc w:val="center"/>
        <w:rPr>
          <w:b/>
        </w:rPr>
      </w:pPr>
      <w:r>
        <w:rPr>
          <w:b/>
        </w:rPr>
        <w:t>Prezydenta Miasta Torunia</w:t>
      </w:r>
    </w:p>
    <w:p w14:paraId="2AFA5A30" w14:textId="42B095EB" w:rsidR="00E40039" w:rsidRDefault="00E40039" w:rsidP="00E40039">
      <w:pPr>
        <w:jc w:val="center"/>
        <w:rPr>
          <w:b/>
        </w:rPr>
      </w:pPr>
      <w:r>
        <w:rPr>
          <w:b/>
        </w:rPr>
        <w:t>z dnia</w:t>
      </w:r>
      <w:r w:rsidR="00A50612">
        <w:rPr>
          <w:b/>
        </w:rPr>
        <w:t xml:space="preserve"> 28 grudnia 2023 r.</w:t>
      </w:r>
    </w:p>
    <w:p w14:paraId="6162BB07" w14:textId="77777777" w:rsidR="00E40039" w:rsidRDefault="00E40039" w:rsidP="00E40039">
      <w:pPr>
        <w:jc w:val="center"/>
        <w:rPr>
          <w:b/>
        </w:rPr>
      </w:pPr>
    </w:p>
    <w:p w14:paraId="23ADE259" w14:textId="124DFFA5" w:rsidR="00E40039" w:rsidRDefault="00B85C22" w:rsidP="00E40039">
      <w:pPr>
        <w:jc w:val="center"/>
        <w:rPr>
          <w:b/>
        </w:rPr>
      </w:pPr>
      <w:r>
        <w:rPr>
          <w:b/>
        </w:rPr>
        <w:t xml:space="preserve">zmieniające </w:t>
      </w:r>
      <w:r w:rsidR="005C41F1">
        <w:rPr>
          <w:b/>
        </w:rPr>
        <w:t>zarządzeni</w:t>
      </w:r>
      <w:r>
        <w:rPr>
          <w:b/>
        </w:rPr>
        <w:t>e</w:t>
      </w:r>
      <w:r w:rsidR="005C41F1">
        <w:rPr>
          <w:b/>
        </w:rPr>
        <w:t xml:space="preserve"> w sprawie </w:t>
      </w:r>
      <w:r w:rsidR="00E40039">
        <w:rPr>
          <w:b/>
        </w:rPr>
        <w:t xml:space="preserve">powołania Toruńskiej Rady Kobiet </w:t>
      </w:r>
    </w:p>
    <w:p w14:paraId="538DFFE7" w14:textId="77777777" w:rsidR="00E40039" w:rsidRDefault="00E40039" w:rsidP="00E40039"/>
    <w:p w14:paraId="0C122E15" w14:textId="77777777" w:rsidR="00F57478" w:rsidRDefault="00F57478" w:rsidP="00F574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3C701A0" w14:textId="21E89018" w:rsidR="00F57478" w:rsidRPr="00F57478" w:rsidRDefault="00E40039" w:rsidP="00F5747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7478">
        <w:rPr>
          <w:rFonts w:ascii="Times New Roman" w:hAnsi="Times New Roman" w:cs="Times New Roman"/>
          <w:sz w:val="24"/>
          <w:szCs w:val="24"/>
        </w:rPr>
        <w:t>Na podstawie</w:t>
      </w:r>
      <w:r w:rsidR="00F57478" w:rsidRPr="00F57478">
        <w:rPr>
          <w:rFonts w:ascii="Times New Roman" w:hAnsi="Times New Roman" w:cs="Times New Roman"/>
          <w:sz w:val="24"/>
          <w:szCs w:val="24"/>
        </w:rPr>
        <w:t xml:space="preserve"> art. 31 oraz art. 33 ust. 3 ustawy  z dnia  8 marca 1990 r. o samorządzie</w:t>
      </w:r>
      <w:r w:rsidR="00F57478">
        <w:rPr>
          <w:rFonts w:ascii="Times New Roman" w:hAnsi="Times New Roman" w:cs="Times New Roman"/>
          <w:sz w:val="24"/>
          <w:szCs w:val="24"/>
        </w:rPr>
        <w:t xml:space="preserve"> </w:t>
      </w:r>
      <w:r w:rsidR="00F57478" w:rsidRPr="00F57478">
        <w:rPr>
          <w:rFonts w:ascii="Times New Roman" w:hAnsi="Times New Roman" w:cs="Times New Roman"/>
          <w:sz w:val="24"/>
          <w:szCs w:val="24"/>
        </w:rPr>
        <w:t>gminnym (Dz.U. z 2023 r. poz. 40</w:t>
      </w:r>
      <w:r w:rsidR="00DC6ECC">
        <w:rPr>
          <w:rFonts w:ascii="Times New Roman" w:hAnsi="Times New Roman" w:cs="Times New Roman"/>
          <w:sz w:val="24"/>
          <w:szCs w:val="24"/>
        </w:rPr>
        <w:t xml:space="preserve"> </w:t>
      </w:r>
      <w:r w:rsidR="00D81F70">
        <w:rPr>
          <w:rFonts w:ascii="Times New Roman" w:hAnsi="Times New Roman" w:cs="Times New Roman"/>
          <w:sz w:val="24"/>
          <w:szCs w:val="24"/>
        </w:rPr>
        <w:t>z późn. zm</w:t>
      </w:r>
      <w:r w:rsidR="00D81F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57478" w:rsidRPr="00F57478">
        <w:rPr>
          <w:rFonts w:ascii="Times New Roman" w:hAnsi="Times New Roman" w:cs="Times New Roman"/>
          <w:sz w:val="24"/>
          <w:szCs w:val="24"/>
        </w:rPr>
        <w:t>)</w:t>
      </w:r>
    </w:p>
    <w:p w14:paraId="3A0B7C8B" w14:textId="374FAB27" w:rsidR="00E40039" w:rsidRDefault="00E40039" w:rsidP="00E40039">
      <w:pPr>
        <w:jc w:val="both"/>
      </w:pPr>
    </w:p>
    <w:p w14:paraId="0665C5C6" w14:textId="77777777" w:rsidR="0028500F" w:rsidRDefault="0028500F" w:rsidP="00E40039">
      <w:pPr>
        <w:jc w:val="both"/>
      </w:pPr>
    </w:p>
    <w:p w14:paraId="65B5AF8B" w14:textId="77777777" w:rsidR="00E40039" w:rsidRDefault="00E40039" w:rsidP="00E40039">
      <w:pPr>
        <w:jc w:val="center"/>
        <w:rPr>
          <w:b/>
        </w:rPr>
      </w:pPr>
      <w:r>
        <w:rPr>
          <w:b/>
        </w:rPr>
        <w:t>zarządza się, co następuje:</w:t>
      </w:r>
    </w:p>
    <w:p w14:paraId="061C598A" w14:textId="514286DE" w:rsidR="00E40039" w:rsidRDefault="00E40039" w:rsidP="00E40039">
      <w:pPr>
        <w:jc w:val="both"/>
      </w:pPr>
    </w:p>
    <w:p w14:paraId="003CCB4B" w14:textId="77777777" w:rsidR="0028500F" w:rsidRDefault="0028500F" w:rsidP="00E40039">
      <w:pPr>
        <w:jc w:val="both"/>
      </w:pPr>
    </w:p>
    <w:p w14:paraId="47EA8DF6" w14:textId="31A0A060" w:rsidR="005C41F1" w:rsidRDefault="00E40039" w:rsidP="00DC6ECC">
      <w:pPr>
        <w:ind w:firstLine="567"/>
        <w:jc w:val="both"/>
      </w:pPr>
      <w:r>
        <w:t>§</w:t>
      </w:r>
      <w:r w:rsidR="00EB7124">
        <w:t> </w:t>
      </w:r>
      <w:r>
        <w:t>1.</w:t>
      </w:r>
      <w:r w:rsidR="00291DE8">
        <w:t xml:space="preserve"> W</w:t>
      </w:r>
      <w:r w:rsidR="005C41F1">
        <w:t xml:space="preserve"> § 1 ust.1 </w:t>
      </w:r>
      <w:r w:rsidR="009A4D94">
        <w:t>z</w:t>
      </w:r>
      <w:r w:rsidR="005C41F1">
        <w:t xml:space="preserve">arządzenia nr 51 Prezydenta Miasta Torunia z dnia </w:t>
      </w:r>
      <w:r w:rsidR="00E0119D">
        <w:t>7</w:t>
      </w:r>
      <w:r w:rsidR="005C41F1">
        <w:t xml:space="preserve"> marca 2023 r. w sprawie powołania Toruńskiej Rady Kobiet</w:t>
      </w:r>
      <w:r w:rsidR="00F92CF4">
        <w:rPr>
          <w:rStyle w:val="Odwoanieprzypisudolnego"/>
        </w:rPr>
        <w:footnoteReference w:id="2"/>
      </w:r>
      <w:r w:rsidR="001B0C4B">
        <w:t xml:space="preserve"> skreśla się pkt 22.</w:t>
      </w:r>
    </w:p>
    <w:p w14:paraId="79D47A4F" w14:textId="77777777" w:rsidR="008E4365" w:rsidRDefault="008E4365" w:rsidP="00A779DC">
      <w:pPr>
        <w:jc w:val="both"/>
      </w:pPr>
    </w:p>
    <w:p w14:paraId="06872079" w14:textId="3716A568" w:rsidR="0028500F" w:rsidRDefault="0028500F" w:rsidP="0028500F">
      <w:pPr>
        <w:ind w:firstLine="708"/>
        <w:jc w:val="both"/>
      </w:pPr>
    </w:p>
    <w:p w14:paraId="3CF3AED2" w14:textId="46035D08" w:rsidR="008E4365" w:rsidRDefault="008E4365" w:rsidP="00DC6ECC">
      <w:pPr>
        <w:ind w:firstLine="567"/>
        <w:jc w:val="both"/>
      </w:pPr>
      <w:r>
        <w:t>§ </w:t>
      </w:r>
      <w:r w:rsidR="00A779DC">
        <w:t>2</w:t>
      </w:r>
      <w:r>
        <w:t>. Wykonanie zarządzenia powierza się Dyrektorowi Wydziału Komunikacji Społecznej i Informacji Urzędu Miasta Torunia.</w:t>
      </w:r>
    </w:p>
    <w:p w14:paraId="6B866FD9" w14:textId="77777777" w:rsidR="008E4365" w:rsidRDefault="008E4365" w:rsidP="008E4365">
      <w:pPr>
        <w:ind w:firstLine="708"/>
        <w:jc w:val="both"/>
      </w:pPr>
    </w:p>
    <w:p w14:paraId="7E87EC22" w14:textId="77777777" w:rsidR="00297B5E" w:rsidRDefault="00297B5E" w:rsidP="00DC6ECC">
      <w:pPr>
        <w:jc w:val="both"/>
      </w:pPr>
    </w:p>
    <w:p w14:paraId="1BBD51D5" w14:textId="224EC297" w:rsidR="00EB7124" w:rsidRDefault="00EB7124" w:rsidP="00DC6ECC">
      <w:pPr>
        <w:ind w:firstLine="567"/>
        <w:jc w:val="both"/>
      </w:pPr>
      <w:r>
        <w:t>§</w:t>
      </w:r>
      <w:r w:rsidR="00424929">
        <w:t> </w:t>
      </w:r>
      <w:r w:rsidR="00DC6ECC">
        <w:t>3</w:t>
      </w:r>
      <w:r>
        <w:t>.</w:t>
      </w:r>
      <w:r w:rsidR="00424929">
        <w:t> </w:t>
      </w:r>
      <w:r>
        <w:t>Zarządzenie wchodzi w życie z dniem podpisania.</w:t>
      </w:r>
    </w:p>
    <w:p w14:paraId="6816A1BD" w14:textId="4747B111" w:rsidR="0028500F" w:rsidRDefault="0028500F" w:rsidP="0028500F">
      <w:pPr>
        <w:ind w:firstLine="708"/>
        <w:jc w:val="both"/>
      </w:pPr>
    </w:p>
    <w:p w14:paraId="2460B81D" w14:textId="4D4B2041" w:rsidR="0028500F" w:rsidRDefault="0028500F" w:rsidP="0028500F">
      <w:pPr>
        <w:ind w:firstLine="708"/>
        <w:jc w:val="both"/>
      </w:pPr>
    </w:p>
    <w:p w14:paraId="56212984" w14:textId="26611F95" w:rsidR="0028500F" w:rsidRDefault="0028500F" w:rsidP="0028500F">
      <w:pPr>
        <w:ind w:firstLine="708"/>
        <w:jc w:val="both"/>
      </w:pPr>
    </w:p>
    <w:p w14:paraId="77054B80" w14:textId="77777777" w:rsidR="00424929" w:rsidRDefault="00424929" w:rsidP="0028500F">
      <w:pPr>
        <w:ind w:firstLine="708"/>
        <w:jc w:val="both"/>
      </w:pPr>
    </w:p>
    <w:p w14:paraId="389B2F95" w14:textId="734C00FD" w:rsidR="0028500F" w:rsidRDefault="0028500F" w:rsidP="0028500F">
      <w:pPr>
        <w:ind w:left="2832"/>
        <w:jc w:val="center"/>
      </w:pPr>
      <w:r>
        <w:t>Prezydent Miasta Torunia</w:t>
      </w:r>
    </w:p>
    <w:p w14:paraId="61ED506B" w14:textId="212E6C6E" w:rsidR="0028500F" w:rsidRDefault="0028500F" w:rsidP="0028500F">
      <w:pPr>
        <w:ind w:left="2832" w:firstLine="708"/>
        <w:jc w:val="center"/>
      </w:pPr>
    </w:p>
    <w:p w14:paraId="0D02866A" w14:textId="77777777" w:rsidR="00424929" w:rsidRDefault="00424929" w:rsidP="0028500F">
      <w:pPr>
        <w:ind w:left="2832" w:firstLine="708"/>
        <w:jc w:val="center"/>
      </w:pPr>
    </w:p>
    <w:p w14:paraId="787351C1" w14:textId="4EA77687" w:rsidR="00EB7124" w:rsidRDefault="0028500F" w:rsidP="00A8599B">
      <w:pPr>
        <w:ind w:left="2832"/>
        <w:jc w:val="center"/>
      </w:pPr>
      <w:r>
        <w:t>/-/ Michał Zaleski</w:t>
      </w:r>
    </w:p>
    <w:sectPr w:rsidR="00EB7124" w:rsidSect="00351AA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4763" w14:textId="77777777" w:rsidR="00F2308A" w:rsidRDefault="00F2308A" w:rsidP="00E40039">
      <w:r>
        <w:separator/>
      </w:r>
    </w:p>
  </w:endnote>
  <w:endnote w:type="continuationSeparator" w:id="0">
    <w:p w14:paraId="49F36E64" w14:textId="77777777" w:rsidR="00F2308A" w:rsidRDefault="00F2308A" w:rsidP="00E4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52DB" w14:textId="77777777" w:rsidR="00351AAE" w:rsidRDefault="00351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F80C" w14:textId="77777777" w:rsidR="00F2308A" w:rsidRDefault="00F2308A" w:rsidP="00E40039">
      <w:r>
        <w:separator/>
      </w:r>
    </w:p>
  </w:footnote>
  <w:footnote w:type="continuationSeparator" w:id="0">
    <w:p w14:paraId="747452B3" w14:textId="77777777" w:rsidR="00F2308A" w:rsidRDefault="00F2308A" w:rsidP="00E40039">
      <w:r>
        <w:continuationSeparator/>
      </w:r>
    </w:p>
  </w:footnote>
  <w:footnote w:id="1">
    <w:p w14:paraId="71ECB046" w14:textId="439A23A8" w:rsidR="00D81F70" w:rsidRDefault="00D81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A4D94">
        <w:rPr>
          <w:rFonts w:ascii="Times New Roman" w:hAnsi="Times New Roman"/>
        </w:rPr>
        <w:t>Zmiany</w:t>
      </w:r>
      <w:r w:rsidRPr="00D81F70">
        <w:rPr>
          <w:rFonts w:ascii="Times New Roman" w:hAnsi="Times New Roman"/>
        </w:rPr>
        <w:t xml:space="preserve"> tekstu jednolitego ustawy</w:t>
      </w:r>
      <w:r w:rsidR="009A4D94">
        <w:rPr>
          <w:rFonts w:ascii="Times New Roman" w:hAnsi="Times New Roman"/>
        </w:rPr>
        <w:t xml:space="preserve"> zostały ogłoszone w </w:t>
      </w:r>
      <w:r w:rsidRPr="00D81F70">
        <w:rPr>
          <w:rFonts w:ascii="Times New Roman" w:hAnsi="Times New Roman"/>
        </w:rPr>
        <w:t xml:space="preserve"> Dz. U. 2023 poz. 572</w:t>
      </w:r>
      <w:r w:rsidR="00291DE8">
        <w:rPr>
          <w:rFonts w:ascii="Times New Roman" w:hAnsi="Times New Roman"/>
        </w:rPr>
        <w:t xml:space="preserve">, </w:t>
      </w:r>
      <w:r w:rsidR="009A4D94">
        <w:rPr>
          <w:rFonts w:ascii="Times New Roman" w:hAnsi="Times New Roman"/>
        </w:rPr>
        <w:t xml:space="preserve">poz. </w:t>
      </w:r>
      <w:r w:rsidRPr="00D81F70">
        <w:rPr>
          <w:rFonts w:ascii="Times New Roman" w:hAnsi="Times New Roman"/>
        </w:rPr>
        <w:t>1463</w:t>
      </w:r>
      <w:r w:rsidR="00291DE8">
        <w:rPr>
          <w:rFonts w:ascii="Times New Roman" w:hAnsi="Times New Roman"/>
        </w:rPr>
        <w:t xml:space="preserve"> i </w:t>
      </w:r>
      <w:r w:rsidR="009A4D94">
        <w:rPr>
          <w:rFonts w:ascii="Times New Roman" w:hAnsi="Times New Roman"/>
        </w:rPr>
        <w:t xml:space="preserve">poz. </w:t>
      </w:r>
      <w:r w:rsidR="00291DE8">
        <w:rPr>
          <w:rFonts w:ascii="Times New Roman" w:hAnsi="Times New Roman"/>
        </w:rPr>
        <w:t>1688.</w:t>
      </w:r>
    </w:p>
  </w:footnote>
  <w:footnote w:id="2">
    <w:p w14:paraId="0F3B8E47" w14:textId="2E424FDB" w:rsidR="00F92CF4" w:rsidRPr="00291DE8" w:rsidRDefault="00F92CF4">
      <w:pPr>
        <w:pStyle w:val="Tekstprzypisudolnego"/>
        <w:rPr>
          <w:rFonts w:ascii="Times New Roman" w:hAnsi="Times New Roman"/>
        </w:rPr>
      </w:pPr>
      <w:r w:rsidRPr="00F92CF4">
        <w:rPr>
          <w:rStyle w:val="Odwoanieprzypisudolnego"/>
          <w:rFonts w:ascii="Times New Roman" w:hAnsi="Times New Roman"/>
        </w:rPr>
        <w:footnoteRef/>
      </w:r>
      <w:r w:rsidRPr="00F92C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F92CF4">
        <w:rPr>
          <w:rFonts w:ascii="Times New Roman" w:hAnsi="Times New Roman"/>
        </w:rPr>
        <w:t>mienion</w:t>
      </w:r>
      <w:r>
        <w:rPr>
          <w:rFonts w:ascii="Times New Roman" w:hAnsi="Times New Roman"/>
        </w:rPr>
        <w:t>ego</w:t>
      </w:r>
      <w:r w:rsidRPr="00F92CF4">
        <w:rPr>
          <w:rFonts w:ascii="Times New Roman" w:hAnsi="Times New Roman"/>
        </w:rPr>
        <w:t xml:space="preserve"> Zarządzeniem nr 132 Prezydenta Miasta Torunia z dnia 20 czerwca 2023 r.</w:t>
      </w:r>
      <w:r>
        <w:t xml:space="preserve"> </w:t>
      </w:r>
      <w:r w:rsidR="00291DE8" w:rsidRPr="00291DE8">
        <w:rPr>
          <w:rFonts w:ascii="Times New Roman" w:hAnsi="Times New Roman"/>
        </w:rPr>
        <w:t xml:space="preserve">i Zarządzeniem nr 242 Prezydenta Miasta Torunia z dnia 14 września 2023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DBD"/>
    <w:multiLevelType w:val="hybridMultilevel"/>
    <w:tmpl w:val="B1E0531C"/>
    <w:lvl w:ilvl="0" w:tplc="ED4C2604">
      <w:start w:val="26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B32"/>
    <w:multiLevelType w:val="hybridMultilevel"/>
    <w:tmpl w:val="974A8F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921"/>
    <w:multiLevelType w:val="hybridMultilevel"/>
    <w:tmpl w:val="CB10E4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27536"/>
    <w:multiLevelType w:val="hybridMultilevel"/>
    <w:tmpl w:val="4FA624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04DD1"/>
    <w:multiLevelType w:val="multilevel"/>
    <w:tmpl w:val="034E29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A7508EA"/>
    <w:multiLevelType w:val="hybridMultilevel"/>
    <w:tmpl w:val="877657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C4E7C"/>
    <w:multiLevelType w:val="hybridMultilevel"/>
    <w:tmpl w:val="5308A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815A4"/>
    <w:multiLevelType w:val="hybridMultilevel"/>
    <w:tmpl w:val="20EC43D6"/>
    <w:lvl w:ilvl="0" w:tplc="04150011">
      <w:start w:val="1"/>
      <w:numFmt w:val="decimal"/>
      <w:lvlText w:val="%1)"/>
      <w:lvlJc w:val="left"/>
      <w:pPr>
        <w:tabs>
          <w:tab w:val="num" w:pos="-1341"/>
        </w:tabs>
        <w:ind w:left="-13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8" w15:restartNumberingAfterBreak="0">
    <w:nsid w:val="757E440E"/>
    <w:multiLevelType w:val="hybridMultilevel"/>
    <w:tmpl w:val="31F03A24"/>
    <w:lvl w:ilvl="0" w:tplc="AE545D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39"/>
    <w:rsid w:val="00001283"/>
    <w:rsid w:val="000024D3"/>
    <w:rsid w:val="00040F23"/>
    <w:rsid w:val="0011132D"/>
    <w:rsid w:val="001150AC"/>
    <w:rsid w:val="00176DB1"/>
    <w:rsid w:val="001B0C4B"/>
    <w:rsid w:val="00233200"/>
    <w:rsid w:val="00243ADF"/>
    <w:rsid w:val="00266110"/>
    <w:rsid w:val="0028500F"/>
    <w:rsid w:val="00291DE8"/>
    <w:rsid w:val="00297B5E"/>
    <w:rsid w:val="00324378"/>
    <w:rsid w:val="00351AAE"/>
    <w:rsid w:val="0042415E"/>
    <w:rsid w:val="00424929"/>
    <w:rsid w:val="00472224"/>
    <w:rsid w:val="00490EE6"/>
    <w:rsid w:val="004E28B8"/>
    <w:rsid w:val="004F4769"/>
    <w:rsid w:val="004F6CD1"/>
    <w:rsid w:val="005402C8"/>
    <w:rsid w:val="005A2BF9"/>
    <w:rsid w:val="005A7B87"/>
    <w:rsid w:val="005C41F1"/>
    <w:rsid w:val="005F6EF5"/>
    <w:rsid w:val="006665F5"/>
    <w:rsid w:val="00695113"/>
    <w:rsid w:val="006D18F0"/>
    <w:rsid w:val="00705D23"/>
    <w:rsid w:val="007A65D6"/>
    <w:rsid w:val="007C28FA"/>
    <w:rsid w:val="007C77A9"/>
    <w:rsid w:val="007D6C09"/>
    <w:rsid w:val="008E39EF"/>
    <w:rsid w:val="008E4365"/>
    <w:rsid w:val="00955BC9"/>
    <w:rsid w:val="009A4D94"/>
    <w:rsid w:val="009E5B44"/>
    <w:rsid w:val="00A134F6"/>
    <w:rsid w:val="00A50612"/>
    <w:rsid w:val="00A779DC"/>
    <w:rsid w:val="00A8599B"/>
    <w:rsid w:val="00B05174"/>
    <w:rsid w:val="00B615D5"/>
    <w:rsid w:val="00B85C22"/>
    <w:rsid w:val="00BA5620"/>
    <w:rsid w:val="00C52F13"/>
    <w:rsid w:val="00C82661"/>
    <w:rsid w:val="00CF675A"/>
    <w:rsid w:val="00D27F00"/>
    <w:rsid w:val="00D81F70"/>
    <w:rsid w:val="00D82B6C"/>
    <w:rsid w:val="00DC6ECC"/>
    <w:rsid w:val="00DF691B"/>
    <w:rsid w:val="00E0119D"/>
    <w:rsid w:val="00E349A3"/>
    <w:rsid w:val="00E35343"/>
    <w:rsid w:val="00E40039"/>
    <w:rsid w:val="00E4106B"/>
    <w:rsid w:val="00E42FE0"/>
    <w:rsid w:val="00E432A7"/>
    <w:rsid w:val="00EA5B38"/>
    <w:rsid w:val="00EB7124"/>
    <w:rsid w:val="00EF6EAC"/>
    <w:rsid w:val="00F14C27"/>
    <w:rsid w:val="00F2308A"/>
    <w:rsid w:val="00F57478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41E"/>
  <w15:chartTrackingRefBased/>
  <w15:docId w15:val="{23511B14-E854-4770-835E-F967827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0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40039"/>
    <w:pPr>
      <w:spacing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E400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0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40039"/>
    <w:pPr>
      <w:suppressAutoHyphens/>
      <w:spacing w:after="200" w:line="276" w:lineRule="auto"/>
    </w:pPr>
    <w:rPr>
      <w:rFonts w:ascii="Calibri" w:eastAsia="SimSun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0039"/>
    <w:rPr>
      <w:rFonts w:ascii="Calibri" w:eastAsia="SimSu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E40039"/>
  </w:style>
  <w:style w:type="paragraph" w:styleId="Akapitzlist">
    <w:name w:val="List Paragraph"/>
    <w:basedOn w:val="Normalny"/>
    <w:uiPriority w:val="34"/>
    <w:qFormat/>
    <w:rsid w:val="00EB71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74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C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52CD-499D-4996-B6E8-BD0C936D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Magdalena Kamińska</cp:lastModifiedBy>
  <cp:revision>5</cp:revision>
  <cp:lastPrinted>2023-12-11T13:14:00Z</cp:lastPrinted>
  <dcterms:created xsi:type="dcterms:W3CDTF">2023-12-07T14:17:00Z</dcterms:created>
  <dcterms:modified xsi:type="dcterms:W3CDTF">2024-01-04T06:56:00Z</dcterms:modified>
</cp:coreProperties>
</file>