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A63">
        <w:rPr>
          <w:rFonts w:ascii="Times New Roman" w:hAnsi="Times New Roman" w:cs="Times New Roman"/>
          <w:sz w:val="24"/>
          <w:szCs w:val="24"/>
        </w:rPr>
        <w:t>Toruń, 23</w:t>
      </w:r>
      <w:r w:rsidR="00ED164D">
        <w:rPr>
          <w:rFonts w:ascii="Times New Roman" w:hAnsi="Times New Roman" w:cs="Times New Roman"/>
          <w:sz w:val="24"/>
          <w:szCs w:val="24"/>
        </w:rPr>
        <w:t xml:space="preserve"> </w:t>
      </w:r>
      <w:r w:rsidR="00306A63">
        <w:rPr>
          <w:rFonts w:ascii="Times New Roman" w:hAnsi="Times New Roman" w:cs="Times New Roman"/>
          <w:sz w:val="24"/>
          <w:szCs w:val="24"/>
        </w:rPr>
        <w:t>listopada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1" w:rsidRDefault="00BC3918" w:rsidP="00306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306A63">
        <w:rPr>
          <w:rFonts w:ascii="Times New Roman" w:hAnsi="Times New Roman" w:cs="Times New Roman"/>
          <w:b/>
          <w:sz w:val="28"/>
          <w:szCs w:val="24"/>
        </w:rPr>
        <w:t>jakie barwy oświetlenia (ciepła, naturalna) miejskiego stosowane są na terenie Gminy Miasta Toruń (czy jest podział na rodzaje barw w zależności od dzielnicy)</w:t>
      </w:r>
    </w:p>
    <w:p w:rsidR="00306A63" w:rsidRDefault="00306A63" w:rsidP="00306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co jest wyznacznikiem wyboru danej barwy</w:t>
      </w:r>
    </w:p>
    <w:p w:rsidR="00306A63" w:rsidRDefault="00306A63" w:rsidP="00306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możliwa jest sektorowa (dzielnice) zmiana barwy oświetlenia</w:t>
      </w:r>
    </w:p>
    <w:p w:rsidR="00C33478" w:rsidRDefault="00C33478" w:rsidP="00306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czy planowana jest wymiana lamp oświetlających ulice i przejścia dla pieszych na energooszczędne ledowe w najbliższym czasie na terenie osiedla Rubinkowo I i II ?</w:t>
      </w:r>
    </w:p>
    <w:p w:rsidR="00C33478" w:rsidRDefault="00C33478" w:rsidP="00306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jeśli tak , to na jakich ulicach i w jakiej ilości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0B" w:rsidRDefault="008D2B0B" w:rsidP="00C04CBF">
      <w:pPr>
        <w:spacing w:after="0" w:line="240" w:lineRule="auto"/>
      </w:pPr>
      <w:r>
        <w:separator/>
      </w:r>
    </w:p>
  </w:endnote>
  <w:endnote w:type="continuationSeparator" w:id="0">
    <w:p w:rsidR="008D2B0B" w:rsidRDefault="008D2B0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0B" w:rsidRDefault="008D2B0B" w:rsidP="00C04CBF">
      <w:pPr>
        <w:spacing w:after="0" w:line="240" w:lineRule="auto"/>
      </w:pPr>
      <w:r>
        <w:separator/>
      </w:r>
    </w:p>
  </w:footnote>
  <w:footnote w:type="continuationSeparator" w:id="0">
    <w:p w:rsidR="008D2B0B" w:rsidRDefault="008D2B0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5963"/>
    <w:rsid w:val="00297B08"/>
    <w:rsid w:val="0030399B"/>
    <w:rsid w:val="00306A63"/>
    <w:rsid w:val="003A32CA"/>
    <w:rsid w:val="003B361D"/>
    <w:rsid w:val="0044757C"/>
    <w:rsid w:val="00461010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42A16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D2B0B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33478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D164D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610D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aneta</cp:lastModifiedBy>
  <cp:revision>2</cp:revision>
  <cp:lastPrinted>2022-10-24T16:17:00Z</cp:lastPrinted>
  <dcterms:created xsi:type="dcterms:W3CDTF">2023-11-06T21:10:00Z</dcterms:created>
  <dcterms:modified xsi:type="dcterms:W3CDTF">2023-11-06T21:10:00Z</dcterms:modified>
</cp:coreProperties>
</file>