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F40A" w14:textId="77777777" w:rsidR="00603748" w:rsidRDefault="00603748" w:rsidP="00B0007D">
      <w:pPr>
        <w:tabs>
          <w:tab w:val="left" w:pos="900"/>
        </w:tabs>
        <w:spacing w:line="240" w:lineRule="auto"/>
        <w:rPr>
          <w:rFonts w:ascii="Times New Roman" w:hAnsi="Times New Roman"/>
          <w:sz w:val="16"/>
          <w:szCs w:val="16"/>
          <w:vertAlign w:val="subscript"/>
        </w:rPr>
      </w:pPr>
    </w:p>
    <w:p w14:paraId="2886DE07" w14:textId="0B3E80EE" w:rsidR="00B0007D" w:rsidRDefault="005B2398" w:rsidP="00B0007D">
      <w:pPr>
        <w:tabs>
          <w:tab w:val="left" w:pos="900"/>
        </w:tabs>
        <w:spacing w:line="240" w:lineRule="auto"/>
        <w:rPr>
          <w:rFonts w:ascii="Times New Roman" w:hAnsi="Times New Roman"/>
          <w:sz w:val="16"/>
          <w:szCs w:val="16"/>
          <w:vertAlign w:val="subscript"/>
        </w:rPr>
      </w:pPr>
      <w:r>
        <w:rPr>
          <w:rFonts w:ascii="Times New Roman" w:hAnsi="Times New Roman"/>
          <w:sz w:val="16"/>
          <w:szCs w:val="16"/>
          <w:vertAlign w:val="subscript"/>
        </w:rPr>
        <w:t>……………………………………………..</w:t>
      </w:r>
      <w:r w:rsidR="00B0007D">
        <w:rPr>
          <w:rFonts w:ascii="Times New Roman" w:hAnsi="Times New Roman"/>
          <w:sz w:val="16"/>
          <w:szCs w:val="16"/>
          <w:vertAlign w:val="subscript"/>
        </w:rPr>
        <w:t>..…………………………….</w:t>
      </w:r>
    </w:p>
    <w:p w14:paraId="59008BEE" w14:textId="77777777" w:rsidR="00B0007D" w:rsidRDefault="00AF653F" w:rsidP="00AF653F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</w:t>
      </w:r>
      <w:r w:rsidR="00B0007D">
        <w:rPr>
          <w:rFonts w:ascii="Times New Roman" w:hAnsi="Times New Roman"/>
          <w:sz w:val="16"/>
        </w:rPr>
        <w:t xml:space="preserve">Pieczęć jednostki odpowiedzialnej </w:t>
      </w:r>
    </w:p>
    <w:p w14:paraId="05051E0E" w14:textId="77777777" w:rsidR="00B0007D" w:rsidRDefault="00B0007D" w:rsidP="00B0007D">
      <w:pPr>
        <w:spacing w:after="0" w:line="240" w:lineRule="auto"/>
        <w:ind w:left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za wywieszenie obwieszczenia</w:t>
      </w:r>
    </w:p>
    <w:p w14:paraId="305EA47A" w14:textId="3A6C319C" w:rsidR="00B0007D" w:rsidRDefault="00B0007D" w:rsidP="00B0007D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spra</w:t>
      </w:r>
      <w:r w:rsidR="00E802C0">
        <w:rPr>
          <w:rFonts w:ascii="Times New Roman" w:hAnsi="Times New Roman"/>
          <w:sz w:val="16"/>
        </w:rPr>
        <w:t>wa znak: WIR.I.7840.</w:t>
      </w:r>
      <w:r w:rsidR="000C120E">
        <w:rPr>
          <w:rFonts w:ascii="Times New Roman" w:hAnsi="Times New Roman"/>
          <w:sz w:val="16"/>
        </w:rPr>
        <w:t>12</w:t>
      </w:r>
      <w:r w:rsidR="00E802C0">
        <w:rPr>
          <w:rFonts w:ascii="Times New Roman" w:hAnsi="Times New Roman"/>
          <w:sz w:val="16"/>
        </w:rPr>
        <w:t>.</w:t>
      </w:r>
      <w:r w:rsidR="00BA579E">
        <w:rPr>
          <w:rFonts w:ascii="Times New Roman" w:hAnsi="Times New Roman"/>
          <w:sz w:val="16"/>
        </w:rPr>
        <w:t>19</w:t>
      </w:r>
      <w:r w:rsidR="005B2398">
        <w:rPr>
          <w:rFonts w:ascii="Times New Roman" w:hAnsi="Times New Roman"/>
          <w:sz w:val="16"/>
        </w:rPr>
        <w:t>.202</w:t>
      </w:r>
      <w:r w:rsidR="000C120E">
        <w:rPr>
          <w:rFonts w:ascii="Times New Roman" w:hAnsi="Times New Roman"/>
          <w:sz w:val="16"/>
        </w:rPr>
        <w:t>3</w:t>
      </w:r>
      <w:r w:rsidR="00C37821">
        <w:rPr>
          <w:rFonts w:ascii="Times New Roman" w:hAnsi="Times New Roman"/>
          <w:sz w:val="16"/>
        </w:rPr>
        <w:t>.</w:t>
      </w:r>
      <w:r>
        <w:rPr>
          <w:rFonts w:ascii="Times New Roman" w:hAnsi="Times New Roman"/>
          <w:sz w:val="16"/>
        </w:rPr>
        <w:t>MB (Z)</w:t>
      </w:r>
    </w:p>
    <w:p w14:paraId="39D8A84C" w14:textId="77777777" w:rsidR="00025B53" w:rsidRDefault="00025B53" w:rsidP="00B00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BD4C7E" w14:textId="77777777" w:rsidR="00B0007D" w:rsidRPr="000150DB" w:rsidRDefault="00B0007D" w:rsidP="00B00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0DB">
        <w:rPr>
          <w:rFonts w:ascii="Times New Roman" w:hAnsi="Times New Roman"/>
          <w:b/>
          <w:sz w:val="24"/>
          <w:szCs w:val="24"/>
        </w:rPr>
        <w:t>OBWIESZCZENIE</w:t>
      </w:r>
    </w:p>
    <w:p w14:paraId="442C524B" w14:textId="77777777" w:rsidR="00B0007D" w:rsidRPr="000150DB" w:rsidRDefault="00B0007D" w:rsidP="00B00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0DB">
        <w:rPr>
          <w:rFonts w:ascii="Times New Roman" w:hAnsi="Times New Roman"/>
          <w:b/>
          <w:sz w:val="24"/>
          <w:szCs w:val="24"/>
        </w:rPr>
        <w:t>WOJEWODY KUJAWSKO – POMORSKIEGO</w:t>
      </w:r>
    </w:p>
    <w:p w14:paraId="735DDCE3" w14:textId="2D7843F8" w:rsidR="00B0007D" w:rsidRPr="000150DB" w:rsidRDefault="00B0007D" w:rsidP="00D12A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E6A">
        <w:rPr>
          <w:rFonts w:ascii="Times New Roman" w:hAnsi="Times New Roman"/>
          <w:b/>
          <w:sz w:val="24"/>
          <w:szCs w:val="24"/>
        </w:rPr>
        <w:t xml:space="preserve">z </w:t>
      </w:r>
      <w:r w:rsidRPr="00D852E0">
        <w:rPr>
          <w:rFonts w:ascii="Times New Roman" w:hAnsi="Times New Roman"/>
          <w:b/>
          <w:sz w:val="24"/>
          <w:szCs w:val="24"/>
        </w:rPr>
        <w:t xml:space="preserve">dnia </w:t>
      </w:r>
      <w:r w:rsidR="007B6EEF">
        <w:rPr>
          <w:rFonts w:ascii="Times New Roman" w:hAnsi="Times New Roman"/>
          <w:b/>
          <w:sz w:val="24"/>
          <w:szCs w:val="24"/>
        </w:rPr>
        <w:t>20</w:t>
      </w:r>
      <w:r w:rsidR="00C16B9B">
        <w:rPr>
          <w:rFonts w:ascii="Times New Roman" w:hAnsi="Times New Roman"/>
          <w:b/>
          <w:sz w:val="24"/>
          <w:szCs w:val="24"/>
        </w:rPr>
        <w:t xml:space="preserve"> listopada</w:t>
      </w:r>
      <w:r w:rsidR="009271D8" w:rsidRPr="00D852E0">
        <w:rPr>
          <w:rFonts w:ascii="Times New Roman" w:hAnsi="Times New Roman"/>
          <w:b/>
          <w:sz w:val="24"/>
          <w:szCs w:val="24"/>
        </w:rPr>
        <w:t xml:space="preserve"> </w:t>
      </w:r>
      <w:r w:rsidR="009271D8">
        <w:rPr>
          <w:rFonts w:ascii="Times New Roman" w:hAnsi="Times New Roman"/>
          <w:b/>
          <w:sz w:val="24"/>
          <w:szCs w:val="24"/>
        </w:rPr>
        <w:t>202</w:t>
      </w:r>
      <w:r w:rsidR="00C16B9B">
        <w:rPr>
          <w:rFonts w:ascii="Times New Roman" w:hAnsi="Times New Roman"/>
          <w:b/>
          <w:sz w:val="24"/>
          <w:szCs w:val="24"/>
        </w:rPr>
        <w:t>3</w:t>
      </w:r>
      <w:r w:rsidRPr="000150DB">
        <w:rPr>
          <w:rFonts w:ascii="Times New Roman" w:hAnsi="Times New Roman"/>
          <w:b/>
          <w:sz w:val="24"/>
          <w:szCs w:val="24"/>
        </w:rPr>
        <w:t xml:space="preserve"> r.</w:t>
      </w:r>
    </w:p>
    <w:p w14:paraId="72EFE1E7" w14:textId="5D9E1294" w:rsidR="00B0007D" w:rsidRPr="00EC5277" w:rsidRDefault="00B0007D" w:rsidP="00D12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0DB">
        <w:rPr>
          <w:rFonts w:ascii="Times New Roman" w:hAnsi="Times New Roman"/>
          <w:b/>
          <w:sz w:val="24"/>
          <w:szCs w:val="24"/>
        </w:rPr>
        <w:tab/>
      </w:r>
      <w:r w:rsidR="007C1F0D" w:rsidRPr="00B90331">
        <w:rPr>
          <w:rFonts w:ascii="Times New Roman" w:hAnsi="Times New Roman"/>
          <w:sz w:val="24"/>
          <w:szCs w:val="24"/>
        </w:rPr>
        <w:t xml:space="preserve">Na </w:t>
      </w:r>
      <w:r w:rsidR="007C1F0D" w:rsidRPr="000313D7">
        <w:rPr>
          <w:rFonts w:ascii="Times New Roman" w:hAnsi="Times New Roman"/>
          <w:sz w:val="24"/>
          <w:szCs w:val="24"/>
        </w:rPr>
        <w:t xml:space="preserve">podstawie art. 61 § 4 ustawy z dnia 14 czerwca 1960 r. Kodeks postępowania </w:t>
      </w:r>
      <w:r w:rsidR="007C1F0D" w:rsidRPr="00EC5277">
        <w:rPr>
          <w:rFonts w:ascii="Times New Roman" w:hAnsi="Times New Roman"/>
          <w:sz w:val="24"/>
          <w:szCs w:val="24"/>
        </w:rPr>
        <w:t xml:space="preserve">administracyjnego </w:t>
      </w:r>
      <w:r w:rsidR="00EC5277" w:rsidRPr="00EC5277">
        <w:rPr>
          <w:rFonts w:ascii="Times New Roman" w:hAnsi="Times New Roman"/>
          <w:sz w:val="24"/>
          <w:szCs w:val="24"/>
        </w:rPr>
        <w:t>(Dz. U. z 202</w:t>
      </w:r>
      <w:r w:rsidR="00C16B9B">
        <w:rPr>
          <w:rFonts w:ascii="Times New Roman" w:hAnsi="Times New Roman"/>
          <w:sz w:val="24"/>
          <w:szCs w:val="24"/>
        </w:rPr>
        <w:t>3</w:t>
      </w:r>
      <w:r w:rsidR="00EC5277" w:rsidRPr="00EC5277">
        <w:rPr>
          <w:rFonts w:ascii="Times New Roman" w:hAnsi="Times New Roman"/>
          <w:sz w:val="24"/>
          <w:szCs w:val="24"/>
        </w:rPr>
        <w:t> r., poz. 7</w:t>
      </w:r>
      <w:r w:rsidR="00C16B9B">
        <w:rPr>
          <w:rFonts w:ascii="Times New Roman" w:hAnsi="Times New Roman"/>
          <w:sz w:val="24"/>
          <w:szCs w:val="24"/>
        </w:rPr>
        <w:t>7</w:t>
      </w:r>
      <w:r w:rsidR="00EC5277" w:rsidRPr="00EC5277">
        <w:rPr>
          <w:rFonts w:ascii="Times New Roman" w:hAnsi="Times New Roman"/>
          <w:sz w:val="24"/>
          <w:szCs w:val="24"/>
        </w:rPr>
        <w:t xml:space="preserve">5 ze zm.) </w:t>
      </w:r>
      <w:r w:rsidR="007C1F0D" w:rsidRPr="00EC5277">
        <w:rPr>
          <w:rFonts w:ascii="Times New Roman" w:hAnsi="Times New Roman"/>
          <w:sz w:val="24"/>
          <w:szCs w:val="24"/>
        </w:rPr>
        <w:t xml:space="preserve">oraz art. 8 ust. 1 pkt 3 w związku </w:t>
      </w:r>
      <w:r w:rsidR="007C1F0D" w:rsidRPr="00EC5277">
        <w:rPr>
          <w:rFonts w:ascii="Times New Roman" w:hAnsi="Times New Roman"/>
          <w:sz w:val="24"/>
          <w:szCs w:val="24"/>
        </w:rPr>
        <w:br/>
      </w:r>
      <w:r w:rsidR="00C850B6" w:rsidRPr="00EC5277">
        <w:rPr>
          <w:rFonts w:ascii="Times New Roman" w:hAnsi="Times New Roman"/>
          <w:sz w:val="24"/>
        </w:rPr>
        <w:t xml:space="preserve">z art. 19a ust. 1, art. 19b ust. 1, art. 39 ust. 1 </w:t>
      </w:r>
      <w:r w:rsidR="007C1F0D" w:rsidRPr="00EC5277">
        <w:rPr>
          <w:rFonts w:ascii="Times New Roman" w:hAnsi="Times New Roman"/>
          <w:sz w:val="24"/>
          <w:szCs w:val="24"/>
        </w:rPr>
        <w:t xml:space="preserve">ustawy z dnia 24 kwietnia 2009 r. o inwestycjach w zakresie terminalu </w:t>
      </w:r>
      <w:proofErr w:type="spellStart"/>
      <w:r w:rsidR="007C1F0D" w:rsidRPr="00EC5277">
        <w:rPr>
          <w:rFonts w:ascii="Times New Roman" w:hAnsi="Times New Roman"/>
          <w:sz w:val="24"/>
          <w:szCs w:val="24"/>
        </w:rPr>
        <w:t>regazyfikacyjnego</w:t>
      </w:r>
      <w:proofErr w:type="spellEnd"/>
      <w:r w:rsidR="007C1F0D" w:rsidRPr="00EC5277">
        <w:rPr>
          <w:rFonts w:ascii="Times New Roman" w:hAnsi="Times New Roman"/>
          <w:sz w:val="24"/>
          <w:szCs w:val="24"/>
        </w:rPr>
        <w:t xml:space="preserve"> skroplonego gazu ziemnego w Świno</w:t>
      </w:r>
      <w:r w:rsidR="00386516" w:rsidRPr="00EC5277">
        <w:rPr>
          <w:rFonts w:ascii="Times New Roman" w:hAnsi="Times New Roman"/>
          <w:sz w:val="24"/>
          <w:szCs w:val="24"/>
        </w:rPr>
        <w:t xml:space="preserve">ujściu </w:t>
      </w:r>
      <w:r w:rsidR="00C850B6" w:rsidRPr="00EC5277">
        <w:rPr>
          <w:rFonts w:ascii="Times New Roman" w:hAnsi="Times New Roman"/>
          <w:sz w:val="24"/>
          <w:szCs w:val="24"/>
        </w:rPr>
        <w:br/>
      </w:r>
      <w:bookmarkStart w:id="0" w:name="_Hlk92277398"/>
      <w:r w:rsidR="00EC5277" w:rsidRPr="00EC5277">
        <w:rPr>
          <w:rFonts w:ascii="Times New Roman" w:hAnsi="Times New Roman"/>
          <w:sz w:val="24"/>
          <w:szCs w:val="24"/>
        </w:rPr>
        <w:t>(Dz. U. z 202</w:t>
      </w:r>
      <w:r w:rsidR="00C16B9B">
        <w:rPr>
          <w:rFonts w:ascii="Times New Roman" w:hAnsi="Times New Roman"/>
          <w:sz w:val="24"/>
          <w:szCs w:val="24"/>
        </w:rPr>
        <w:t>3</w:t>
      </w:r>
      <w:r w:rsidR="00EC5277" w:rsidRPr="00EC5277">
        <w:rPr>
          <w:rFonts w:ascii="Times New Roman" w:hAnsi="Times New Roman"/>
          <w:sz w:val="24"/>
          <w:szCs w:val="24"/>
        </w:rPr>
        <w:t xml:space="preserve"> r. poz. </w:t>
      </w:r>
      <w:r w:rsidR="00C16B9B">
        <w:rPr>
          <w:rFonts w:ascii="Times New Roman" w:hAnsi="Times New Roman"/>
          <w:sz w:val="24"/>
          <w:szCs w:val="24"/>
        </w:rPr>
        <w:t>924 ze zm</w:t>
      </w:r>
      <w:r w:rsidR="00EC5277" w:rsidRPr="00EC5277">
        <w:rPr>
          <w:rFonts w:ascii="Times New Roman" w:hAnsi="Times New Roman"/>
          <w:sz w:val="24"/>
          <w:szCs w:val="24"/>
        </w:rPr>
        <w:t>.),</w:t>
      </w:r>
      <w:bookmarkEnd w:id="0"/>
    </w:p>
    <w:p w14:paraId="77BA5B6B" w14:textId="77777777" w:rsidR="00B0007D" w:rsidRPr="00071688" w:rsidRDefault="00B0007D" w:rsidP="00D12A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277">
        <w:rPr>
          <w:rFonts w:ascii="Times New Roman" w:hAnsi="Times New Roman"/>
          <w:b/>
          <w:sz w:val="24"/>
          <w:szCs w:val="24"/>
        </w:rPr>
        <w:t>podaję do publicznej</w:t>
      </w:r>
      <w:r w:rsidRPr="00071688">
        <w:rPr>
          <w:rFonts w:ascii="Times New Roman" w:hAnsi="Times New Roman"/>
          <w:b/>
          <w:sz w:val="24"/>
          <w:szCs w:val="24"/>
        </w:rPr>
        <w:t xml:space="preserve"> wiadomości </w:t>
      </w:r>
    </w:p>
    <w:p w14:paraId="4352057E" w14:textId="77777777" w:rsidR="00B0007D" w:rsidRPr="00071688" w:rsidRDefault="00B0007D" w:rsidP="00D12A3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688">
        <w:rPr>
          <w:rFonts w:ascii="Times New Roman" w:hAnsi="Times New Roman"/>
          <w:b/>
          <w:sz w:val="24"/>
          <w:szCs w:val="24"/>
        </w:rPr>
        <w:t xml:space="preserve">informację o wszczęciu postępowania administracyjnego </w:t>
      </w:r>
    </w:p>
    <w:p w14:paraId="3CA982B9" w14:textId="2BB03F9A" w:rsidR="00710589" w:rsidRPr="0062785A" w:rsidRDefault="00710589" w:rsidP="00D12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85A">
        <w:rPr>
          <w:rFonts w:ascii="Times New Roman" w:hAnsi="Times New Roman"/>
          <w:sz w:val="24"/>
          <w:szCs w:val="24"/>
        </w:rPr>
        <w:t xml:space="preserve">na wniosek inwestora: </w:t>
      </w:r>
      <w:bookmarkStart w:id="1" w:name="_Hlk151100330"/>
      <w:r w:rsidR="0062785A" w:rsidRPr="0062785A">
        <w:rPr>
          <w:rFonts w:ascii="Times New Roman" w:hAnsi="Times New Roman"/>
          <w:sz w:val="24"/>
          <w:szCs w:val="24"/>
        </w:rPr>
        <w:t>Operatora Gazociągów Przesyłowych GAZ-SYSTEM S.A., reprezentowanego przez pełnomocnika</w:t>
      </w:r>
      <w:bookmarkEnd w:id="1"/>
      <w:r w:rsidRPr="0062785A">
        <w:rPr>
          <w:rFonts w:ascii="Times New Roman" w:hAnsi="Times New Roman"/>
          <w:sz w:val="24"/>
          <w:szCs w:val="24"/>
        </w:rPr>
        <w:t xml:space="preserve">, w sprawie wydania decyzji o zezwoleniu na wejście </w:t>
      </w:r>
      <w:r w:rsidR="0062785A">
        <w:rPr>
          <w:rFonts w:ascii="Times New Roman" w:hAnsi="Times New Roman"/>
          <w:sz w:val="24"/>
          <w:szCs w:val="24"/>
        </w:rPr>
        <w:br/>
      </w:r>
      <w:r w:rsidR="00EC5277" w:rsidRPr="0062785A">
        <w:rPr>
          <w:rFonts w:ascii="Times New Roman" w:hAnsi="Times New Roman"/>
          <w:sz w:val="24"/>
          <w:szCs w:val="24"/>
        </w:rPr>
        <w:t xml:space="preserve">na teren nieruchomości, </w:t>
      </w:r>
      <w:bookmarkStart w:id="2" w:name="_Hlk151100346"/>
      <w:r w:rsidR="0062785A" w:rsidRPr="0062785A">
        <w:rPr>
          <w:rFonts w:ascii="Times New Roman" w:hAnsi="Times New Roman"/>
          <w:sz w:val="24"/>
          <w:szCs w:val="24"/>
        </w:rPr>
        <w:t xml:space="preserve">na której planowane jest wykonanie </w:t>
      </w:r>
      <w:r w:rsidR="0062785A" w:rsidRPr="0062785A">
        <w:rPr>
          <w:rFonts w:ascii="Times New Roman" w:hAnsi="Times New Roman"/>
          <w:sz w:val="24"/>
        </w:rPr>
        <w:t xml:space="preserve">wykonania inwentaryzacji zieleni, badań geologicznych oraz ratowniczych badań archeologicznych związanych </w:t>
      </w:r>
      <w:r w:rsidR="0062785A">
        <w:rPr>
          <w:rFonts w:ascii="Times New Roman" w:hAnsi="Times New Roman"/>
          <w:sz w:val="24"/>
        </w:rPr>
        <w:br/>
      </w:r>
      <w:r w:rsidR="0062785A" w:rsidRPr="0062785A">
        <w:rPr>
          <w:rFonts w:ascii="Times New Roman" w:hAnsi="Times New Roman"/>
          <w:sz w:val="24"/>
        </w:rPr>
        <w:t>z przedsięwzięciem polegającym na</w:t>
      </w:r>
      <w:r w:rsidR="0062785A" w:rsidRPr="0062785A">
        <w:rPr>
          <w:rFonts w:ascii="Times New Roman" w:hAnsi="Times New Roman"/>
        </w:rPr>
        <w:t xml:space="preserve"> </w:t>
      </w:r>
      <w:r w:rsidR="0062785A" w:rsidRPr="0062785A">
        <w:rPr>
          <w:rFonts w:ascii="Times New Roman" w:hAnsi="Times New Roman"/>
          <w:sz w:val="24"/>
        </w:rPr>
        <w:t xml:space="preserve">budowie odcinka gazociągu DN150 MOP 5,5 </w:t>
      </w:r>
      <w:proofErr w:type="spellStart"/>
      <w:r w:rsidR="0062785A" w:rsidRPr="0062785A">
        <w:rPr>
          <w:rFonts w:ascii="Times New Roman" w:hAnsi="Times New Roman"/>
          <w:sz w:val="24"/>
        </w:rPr>
        <w:t>MPa</w:t>
      </w:r>
      <w:proofErr w:type="spellEnd"/>
      <w:r w:rsidR="0062785A" w:rsidRPr="0062785A">
        <w:rPr>
          <w:rFonts w:ascii="Times New Roman" w:hAnsi="Times New Roman"/>
          <w:sz w:val="24"/>
        </w:rPr>
        <w:t xml:space="preserve"> </w:t>
      </w:r>
      <w:r w:rsidR="0062785A">
        <w:rPr>
          <w:rFonts w:ascii="Times New Roman" w:hAnsi="Times New Roman"/>
          <w:sz w:val="24"/>
        </w:rPr>
        <w:br/>
      </w:r>
      <w:r w:rsidR="0062785A" w:rsidRPr="0062785A">
        <w:rPr>
          <w:rFonts w:ascii="Times New Roman" w:hAnsi="Times New Roman"/>
          <w:sz w:val="24"/>
        </w:rPr>
        <w:t xml:space="preserve">o długości około 2,7 km oraz przedłużeniu odcinka gazociągu DN400 MOP 5,5 </w:t>
      </w:r>
      <w:proofErr w:type="spellStart"/>
      <w:r w:rsidR="0062785A" w:rsidRPr="0062785A">
        <w:rPr>
          <w:rFonts w:ascii="Times New Roman" w:hAnsi="Times New Roman"/>
          <w:sz w:val="24"/>
        </w:rPr>
        <w:t>MPa</w:t>
      </w:r>
      <w:proofErr w:type="spellEnd"/>
      <w:r w:rsidR="0062785A" w:rsidRPr="0062785A">
        <w:rPr>
          <w:rFonts w:ascii="Times New Roman" w:hAnsi="Times New Roman"/>
          <w:sz w:val="24"/>
        </w:rPr>
        <w:t xml:space="preserve"> o długości około 1,1 km wraz z przeniesieniem dwóch zespołów zaporowo-upustowych.</w:t>
      </w:r>
      <w:bookmarkEnd w:id="2"/>
    </w:p>
    <w:p w14:paraId="4E08C5C7" w14:textId="77777777" w:rsidR="00505B6C" w:rsidRPr="00871946" w:rsidRDefault="00505B6C" w:rsidP="00D12A39">
      <w:pPr>
        <w:pStyle w:val="Tekstpodstawowy"/>
        <w:rPr>
          <w:szCs w:val="24"/>
        </w:rPr>
      </w:pPr>
    </w:p>
    <w:p w14:paraId="41984393" w14:textId="77777777" w:rsidR="000A7311" w:rsidRPr="00177A06" w:rsidRDefault="000A7311" w:rsidP="00D12A39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77A06">
        <w:rPr>
          <w:rFonts w:ascii="Times New Roman" w:hAnsi="Times New Roman"/>
          <w:sz w:val="24"/>
          <w:szCs w:val="24"/>
          <w:u w:val="single"/>
        </w:rPr>
        <w:t>Wykaz nieruchomości objętych przedmiotowym wnioskiem:</w:t>
      </w:r>
    </w:p>
    <w:tbl>
      <w:tblPr>
        <w:tblW w:w="9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09"/>
        <w:gridCol w:w="2267"/>
        <w:gridCol w:w="1700"/>
        <w:gridCol w:w="2346"/>
      </w:tblGrid>
      <w:tr w:rsidR="007C3E62" w:rsidRPr="007C3E62" w14:paraId="776AB766" w14:textId="77777777" w:rsidTr="00373F9D">
        <w:tc>
          <w:tcPr>
            <w:tcW w:w="570" w:type="dxa"/>
            <w:shd w:val="clear" w:color="auto" w:fill="auto"/>
          </w:tcPr>
          <w:p w14:paraId="3FB530E1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E6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  <w:shd w:val="clear" w:color="auto" w:fill="auto"/>
          </w:tcPr>
          <w:p w14:paraId="2520FE5B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E62">
              <w:rPr>
                <w:rFonts w:ascii="Times New Roman" w:hAnsi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2267" w:type="dxa"/>
            <w:shd w:val="clear" w:color="auto" w:fill="auto"/>
          </w:tcPr>
          <w:p w14:paraId="7DCAC1FF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E62">
              <w:rPr>
                <w:rFonts w:ascii="Times New Roman" w:hAnsi="Times New Roman"/>
                <w:b/>
                <w:sz w:val="24"/>
                <w:szCs w:val="24"/>
              </w:rPr>
              <w:t xml:space="preserve">Obręb </w:t>
            </w:r>
          </w:p>
        </w:tc>
        <w:tc>
          <w:tcPr>
            <w:tcW w:w="1700" w:type="dxa"/>
            <w:shd w:val="clear" w:color="auto" w:fill="auto"/>
          </w:tcPr>
          <w:p w14:paraId="668144C7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E62">
              <w:rPr>
                <w:rFonts w:ascii="Times New Roman" w:hAnsi="Times New Roman"/>
                <w:b/>
                <w:sz w:val="24"/>
                <w:szCs w:val="24"/>
              </w:rPr>
              <w:t>Numer działki</w:t>
            </w:r>
          </w:p>
        </w:tc>
        <w:tc>
          <w:tcPr>
            <w:tcW w:w="2346" w:type="dxa"/>
          </w:tcPr>
          <w:p w14:paraId="08386AED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E62">
              <w:rPr>
                <w:rFonts w:ascii="Times New Roman" w:hAnsi="Times New Roman"/>
                <w:b/>
                <w:sz w:val="24"/>
                <w:szCs w:val="24"/>
              </w:rPr>
              <w:t>Numer KW</w:t>
            </w:r>
          </w:p>
        </w:tc>
      </w:tr>
      <w:tr w:rsidR="007C3E62" w:rsidRPr="007C3E62" w14:paraId="2EACAA7E" w14:textId="77777777" w:rsidTr="00373F9D">
        <w:tc>
          <w:tcPr>
            <w:tcW w:w="570" w:type="dxa"/>
            <w:shd w:val="clear" w:color="auto" w:fill="auto"/>
          </w:tcPr>
          <w:p w14:paraId="540AB1D3" w14:textId="77777777" w:rsidR="007C3E62" w:rsidRPr="007C3E62" w:rsidRDefault="007C3E62" w:rsidP="007C3E6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3954C98A" w14:textId="77777777" w:rsidR="007C3E62" w:rsidRPr="007C3E62" w:rsidRDefault="007C3E62" w:rsidP="007C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14:paraId="04C47D77" w14:textId="77777777" w:rsidR="007C3E62" w:rsidRPr="007C3E62" w:rsidRDefault="007C3E62" w:rsidP="007C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14:paraId="010DF8E7" w14:textId="77777777" w:rsidR="007C3E62" w:rsidRPr="007C3E62" w:rsidRDefault="007C3E62" w:rsidP="007C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14:paraId="10127204" w14:textId="77777777" w:rsidR="007C3E62" w:rsidRPr="007C3E62" w:rsidRDefault="007C3E62" w:rsidP="007C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3E62" w:rsidRPr="007C3E62" w14:paraId="2020760B" w14:textId="77777777" w:rsidTr="00373F9D">
        <w:tc>
          <w:tcPr>
            <w:tcW w:w="9292" w:type="dxa"/>
            <w:gridSpan w:val="5"/>
            <w:shd w:val="clear" w:color="auto" w:fill="auto"/>
          </w:tcPr>
          <w:p w14:paraId="31157B1B" w14:textId="77777777" w:rsidR="007C3E62" w:rsidRPr="007C3E62" w:rsidRDefault="007C3E62" w:rsidP="007C3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E62">
              <w:rPr>
                <w:rFonts w:ascii="Times New Roman" w:hAnsi="Times New Roman"/>
                <w:b/>
                <w:sz w:val="24"/>
                <w:szCs w:val="24"/>
              </w:rPr>
              <w:t>Miasto Toruń</w:t>
            </w:r>
          </w:p>
        </w:tc>
      </w:tr>
      <w:tr w:rsidR="007C3E62" w:rsidRPr="007C3E62" w14:paraId="2C46986B" w14:textId="77777777" w:rsidTr="00373F9D">
        <w:tc>
          <w:tcPr>
            <w:tcW w:w="570" w:type="dxa"/>
            <w:shd w:val="clear" w:color="auto" w:fill="auto"/>
          </w:tcPr>
          <w:p w14:paraId="185D3ACF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151100269"/>
            <w:r w:rsidRPr="007C3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4BA5D8E0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Miasto Toruń</w:t>
            </w:r>
          </w:p>
        </w:tc>
        <w:tc>
          <w:tcPr>
            <w:tcW w:w="2267" w:type="dxa"/>
            <w:shd w:val="clear" w:color="auto" w:fill="auto"/>
          </w:tcPr>
          <w:p w14:paraId="347DD803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0061</w:t>
            </w:r>
          </w:p>
        </w:tc>
        <w:tc>
          <w:tcPr>
            <w:tcW w:w="1700" w:type="dxa"/>
            <w:shd w:val="clear" w:color="auto" w:fill="auto"/>
          </w:tcPr>
          <w:p w14:paraId="5AD4C9F3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2346" w:type="dxa"/>
          </w:tcPr>
          <w:p w14:paraId="30544778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TO1T/00000127/6</w:t>
            </w:r>
          </w:p>
        </w:tc>
      </w:tr>
      <w:tr w:rsidR="007C3E62" w:rsidRPr="007C3E62" w14:paraId="3D11928F" w14:textId="77777777" w:rsidTr="00373F9D">
        <w:tc>
          <w:tcPr>
            <w:tcW w:w="570" w:type="dxa"/>
            <w:shd w:val="clear" w:color="auto" w:fill="auto"/>
          </w:tcPr>
          <w:p w14:paraId="2B5201D6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041D34BB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Miasto Toruń</w:t>
            </w:r>
          </w:p>
        </w:tc>
        <w:tc>
          <w:tcPr>
            <w:tcW w:w="2267" w:type="dxa"/>
            <w:shd w:val="clear" w:color="auto" w:fill="auto"/>
          </w:tcPr>
          <w:p w14:paraId="6F7C9012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0061</w:t>
            </w:r>
          </w:p>
        </w:tc>
        <w:tc>
          <w:tcPr>
            <w:tcW w:w="1700" w:type="dxa"/>
            <w:shd w:val="clear" w:color="auto" w:fill="auto"/>
          </w:tcPr>
          <w:p w14:paraId="18AFEDD7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2346" w:type="dxa"/>
          </w:tcPr>
          <w:p w14:paraId="304408C7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TO1T/00000125/2</w:t>
            </w:r>
          </w:p>
        </w:tc>
      </w:tr>
      <w:tr w:rsidR="007C3E62" w:rsidRPr="007C3E62" w14:paraId="5FDC5C52" w14:textId="77777777" w:rsidTr="00373F9D">
        <w:tc>
          <w:tcPr>
            <w:tcW w:w="570" w:type="dxa"/>
            <w:shd w:val="clear" w:color="auto" w:fill="auto"/>
          </w:tcPr>
          <w:p w14:paraId="663050BD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669645DD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Miasto Toruń</w:t>
            </w:r>
          </w:p>
        </w:tc>
        <w:tc>
          <w:tcPr>
            <w:tcW w:w="2267" w:type="dxa"/>
            <w:shd w:val="clear" w:color="auto" w:fill="auto"/>
          </w:tcPr>
          <w:p w14:paraId="2E031C02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0061</w:t>
            </w:r>
          </w:p>
        </w:tc>
        <w:tc>
          <w:tcPr>
            <w:tcW w:w="1700" w:type="dxa"/>
            <w:shd w:val="clear" w:color="auto" w:fill="auto"/>
          </w:tcPr>
          <w:p w14:paraId="485641B5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2346" w:type="dxa"/>
          </w:tcPr>
          <w:p w14:paraId="30239372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TO1T/00000126/9</w:t>
            </w:r>
          </w:p>
        </w:tc>
      </w:tr>
      <w:tr w:rsidR="007C3E62" w:rsidRPr="007C3E62" w14:paraId="1BC2111B" w14:textId="77777777" w:rsidTr="00373F9D">
        <w:tc>
          <w:tcPr>
            <w:tcW w:w="570" w:type="dxa"/>
            <w:shd w:val="clear" w:color="auto" w:fill="auto"/>
          </w:tcPr>
          <w:p w14:paraId="23CEA2D0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4948C40D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Miasto Toruń</w:t>
            </w:r>
          </w:p>
        </w:tc>
        <w:tc>
          <w:tcPr>
            <w:tcW w:w="2267" w:type="dxa"/>
            <w:shd w:val="clear" w:color="auto" w:fill="auto"/>
          </w:tcPr>
          <w:p w14:paraId="0796134C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0061</w:t>
            </w:r>
          </w:p>
        </w:tc>
        <w:tc>
          <w:tcPr>
            <w:tcW w:w="1700" w:type="dxa"/>
            <w:shd w:val="clear" w:color="auto" w:fill="auto"/>
          </w:tcPr>
          <w:p w14:paraId="236F05A8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499/6</w:t>
            </w:r>
          </w:p>
        </w:tc>
        <w:tc>
          <w:tcPr>
            <w:tcW w:w="2346" w:type="dxa"/>
          </w:tcPr>
          <w:p w14:paraId="7538B699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TO1T/00000125/2</w:t>
            </w:r>
          </w:p>
        </w:tc>
      </w:tr>
      <w:tr w:rsidR="007C3E62" w:rsidRPr="007C3E62" w14:paraId="10ECF023" w14:textId="77777777" w:rsidTr="00373F9D">
        <w:tc>
          <w:tcPr>
            <w:tcW w:w="570" w:type="dxa"/>
            <w:shd w:val="clear" w:color="auto" w:fill="auto"/>
          </w:tcPr>
          <w:p w14:paraId="7F1706A8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14:paraId="316750AB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Miasto Toruń</w:t>
            </w:r>
          </w:p>
        </w:tc>
        <w:tc>
          <w:tcPr>
            <w:tcW w:w="2267" w:type="dxa"/>
            <w:shd w:val="clear" w:color="auto" w:fill="auto"/>
          </w:tcPr>
          <w:p w14:paraId="638E90DA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0061</w:t>
            </w:r>
          </w:p>
        </w:tc>
        <w:tc>
          <w:tcPr>
            <w:tcW w:w="1700" w:type="dxa"/>
            <w:shd w:val="clear" w:color="auto" w:fill="auto"/>
          </w:tcPr>
          <w:p w14:paraId="6F57E823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504/6</w:t>
            </w:r>
          </w:p>
        </w:tc>
        <w:tc>
          <w:tcPr>
            <w:tcW w:w="2346" w:type="dxa"/>
          </w:tcPr>
          <w:p w14:paraId="1A718AF7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TO1T/00000126/9</w:t>
            </w:r>
          </w:p>
        </w:tc>
      </w:tr>
      <w:tr w:rsidR="007C3E62" w:rsidRPr="007C3E62" w14:paraId="7A124DE2" w14:textId="77777777" w:rsidTr="00373F9D">
        <w:tc>
          <w:tcPr>
            <w:tcW w:w="570" w:type="dxa"/>
            <w:shd w:val="clear" w:color="auto" w:fill="auto"/>
          </w:tcPr>
          <w:p w14:paraId="6CC5305A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14:paraId="63DCCB07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Miasto Toruń</w:t>
            </w:r>
          </w:p>
        </w:tc>
        <w:tc>
          <w:tcPr>
            <w:tcW w:w="2267" w:type="dxa"/>
            <w:shd w:val="clear" w:color="auto" w:fill="auto"/>
          </w:tcPr>
          <w:p w14:paraId="2865BFC2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0061</w:t>
            </w:r>
          </w:p>
        </w:tc>
        <w:tc>
          <w:tcPr>
            <w:tcW w:w="1700" w:type="dxa"/>
            <w:shd w:val="clear" w:color="auto" w:fill="auto"/>
          </w:tcPr>
          <w:p w14:paraId="627A44C0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498/6</w:t>
            </w:r>
          </w:p>
        </w:tc>
        <w:tc>
          <w:tcPr>
            <w:tcW w:w="2346" w:type="dxa"/>
          </w:tcPr>
          <w:p w14:paraId="07AC5A56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TO1T/00000127/6</w:t>
            </w:r>
          </w:p>
        </w:tc>
      </w:tr>
      <w:tr w:rsidR="007C3E62" w:rsidRPr="007C3E62" w14:paraId="0D85241D" w14:textId="77777777" w:rsidTr="00373F9D">
        <w:tc>
          <w:tcPr>
            <w:tcW w:w="570" w:type="dxa"/>
            <w:shd w:val="clear" w:color="auto" w:fill="auto"/>
          </w:tcPr>
          <w:p w14:paraId="2B42E398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14:paraId="402207E0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Miasto Toruń</w:t>
            </w:r>
          </w:p>
        </w:tc>
        <w:tc>
          <w:tcPr>
            <w:tcW w:w="2267" w:type="dxa"/>
            <w:shd w:val="clear" w:color="auto" w:fill="auto"/>
          </w:tcPr>
          <w:p w14:paraId="7494E50D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0061</w:t>
            </w:r>
          </w:p>
        </w:tc>
        <w:tc>
          <w:tcPr>
            <w:tcW w:w="1700" w:type="dxa"/>
            <w:shd w:val="clear" w:color="auto" w:fill="auto"/>
          </w:tcPr>
          <w:p w14:paraId="0F242B45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46" w:type="dxa"/>
          </w:tcPr>
          <w:p w14:paraId="799CC02B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TO1T/00008161/2</w:t>
            </w:r>
          </w:p>
        </w:tc>
      </w:tr>
      <w:tr w:rsidR="007C3E62" w:rsidRPr="007C3E62" w14:paraId="4119F9A9" w14:textId="77777777" w:rsidTr="00373F9D">
        <w:tc>
          <w:tcPr>
            <w:tcW w:w="570" w:type="dxa"/>
            <w:shd w:val="clear" w:color="auto" w:fill="auto"/>
          </w:tcPr>
          <w:p w14:paraId="47C734FE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14:paraId="4048C08D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Miasto Toruń</w:t>
            </w:r>
          </w:p>
        </w:tc>
        <w:tc>
          <w:tcPr>
            <w:tcW w:w="2267" w:type="dxa"/>
            <w:shd w:val="clear" w:color="auto" w:fill="auto"/>
          </w:tcPr>
          <w:p w14:paraId="420FB79D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0061</w:t>
            </w:r>
          </w:p>
        </w:tc>
        <w:tc>
          <w:tcPr>
            <w:tcW w:w="1700" w:type="dxa"/>
            <w:shd w:val="clear" w:color="auto" w:fill="auto"/>
          </w:tcPr>
          <w:p w14:paraId="7003EC6E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2346" w:type="dxa"/>
          </w:tcPr>
          <w:p w14:paraId="61923577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TO1T/00008434/7</w:t>
            </w:r>
          </w:p>
        </w:tc>
      </w:tr>
      <w:tr w:rsidR="007C3E62" w:rsidRPr="007C3E62" w14:paraId="36242DC6" w14:textId="77777777" w:rsidTr="00373F9D">
        <w:tc>
          <w:tcPr>
            <w:tcW w:w="570" w:type="dxa"/>
            <w:shd w:val="clear" w:color="auto" w:fill="auto"/>
          </w:tcPr>
          <w:p w14:paraId="1C8BA3A9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34124703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Miasto Toruń</w:t>
            </w:r>
          </w:p>
        </w:tc>
        <w:tc>
          <w:tcPr>
            <w:tcW w:w="2267" w:type="dxa"/>
            <w:shd w:val="clear" w:color="auto" w:fill="auto"/>
          </w:tcPr>
          <w:p w14:paraId="3C3B15E8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0061</w:t>
            </w:r>
          </w:p>
        </w:tc>
        <w:tc>
          <w:tcPr>
            <w:tcW w:w="1700" w:type="dxa"/>
            <w:shd w:val="clear" w:color="auto" w:fill="auto"/>
          </w:tcPr>
          <w:p w14:paraId="41C43AA0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409/6</w:t>
            </w:r>
          </w:p>
        </w:tc>
        <w:tc>
          <w:tcPr>
            <w:tcW w:w="2346" w:type="dxa"/>
          </w:tcPr>
          <w:p w14:paraId="2009E1B2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TO1T/00019783/8</w:t>
            </w:r>
          </w:p>
        </w:tc>
      </w:tr>
      <w:tr w:rsidR="007C3E62" w:rsidRPr="007C3E62" w14:paraId="5CB9C30D" w14:textId="77777777" w:rsidTr="00373F9D">
        <w:tc>
          <w:tcPr>
            <w:tcW w:w="570" w:type="dxa"/>
            <w:shd w:val="clear" w:color="auto" w:fill="auto"/>
          </w:tcPr>
          <w:p w14:paraId="24FCE30B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14:paraId="149ED5DF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Miasto Toruń</w:t>
            </w:r>
          </w:p>
        </w:tc>
        <w:tc>
          <w:tcPr>
            <w:tcW w:w="2267" w:type="dxa"/>
            <w:shd w:val="clear" w:color="auto" w:fill="auto"/>
          </w:tcPr>
          <w:p w14:paraId="2C7F7A52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0061</w:t>
            </w:r>
          </w:p>
        </w:tc>
        <w:tc>
          <w:tcPr>
            <w:tcW w:w="1700" w:type="dxa"/>
            <w:shd w:val="clear" w:color="auto" w:fill="auto"/>
          </w:tcPr>
          <w:p w14:paraId="31845902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410/12</w:t>
            </w:r>
          </w:p>
        </w:tc>
        <w:tc>
          <w:tcPr>
            <w:tcW w:w="2346" w:type="dxa"/>
          </w:tcPr>
          <w:p w14:paraId="3D576490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TO1T/00004941/6</w:t>
            </w:r>
          </w:p>
        </w:tc>
      </w:tr>
      <w:tr w:rsidR="007C3E62" w:rsidRPr="007C3E62" w14:paraId="5EF2AFE8" w14:textId="77777777" w:rsidTr="00373F9D">
        <w:tc>
          <w:tcPr>
            <w:tcW w:w="570" w:type="dxa"/>
            <w:shd w:val="clear" w:color="auto" w:fill="auto"/>
          </w:tcPr>
          <w:p w14:paraId="5D7CA249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14:paraId="116ABF30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Miasto Toruń</w:t>
            </w:r>
          </w:p>
        </w:tc>
        <w:tc>
          <w:tcPr>
            <w:tcW w:w="2267" w:type="dxa"/>
            <w:shd w:val="clear" w:color="auto" w:fill="auto"/>
          </w:tcPr>
          <w:p w14:paraId="473540CC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0061</w:t>
            </w:r>
          </w:p>
        </w:tc>
        <w:tc>
          <w:tcPr>
            <w:tcW w:w="1700" w:type="dxa"/>
            <w:shd w:val="clear" w:color="auto" w:fill="auto"/>
          </w:tcPr>
          <w:p w14:paraId="610399F7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2346" w:type="dxa"/>
          </w:tcPr>
          <w:p w14:paraId="623679FC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TO1T/00020224/2</w:t>
            </w:r>
          </w:p>
        </w:tc>
      </w:tr>
      <w:tr w:rsidR="007C3E62" w:rsidRPr="007C3E62" w14:paraId="67D280C4" w14:textId="77777777" w:rsidTr="00373F9D">
        <w:tc>
          <w:tcPr>
            <w:tcW w:w="570" w:type="dxa"/>
            <w:shd w:val="clear" w:color="auto" w:fill="auto"/>
          </w:tcPr>
          <w:p w14:paraId="1F533EAF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14:paraId="57988C86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Miasto Toruń</w:t>
            </w:r>
          </w:p>
        </w:tc>
        <w:tc>
          <w:tcPr>
            <w:tcW w:w="2267" w:type="dxa"/>
            <w:shd w:val="clear" w:color="auto" w:fill="auto"/>
          </w:tcPr>
          <w:p w14:paraId="1253DF6D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0061</w:t>
            </w:r>
          </w:p>
        </w:tc>
        <w:tc>
          <w:tcPr>
            <w:tcW w:w="1700" w:type="dxa"/>
            <w:shd w:val="clear" w:color="auto" w:fill="auto"/>
          </w:tcPr>
          <w:p w14:paraId="36AF1DE8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46" w:type="dxa"/>
          </w:tcPr>
          <w:p w14:paraId="771B27CB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TO1T/00008432/3</w:t>
            </w:r>
          </w:p>
        </w:tc>
      </w:tr>
      <w:tr w:rsidR="007C3E62" w:rsidRPr="007C3E62" w14:paraId="72B04B29" w14:textId="77777777" w:rsidTr="00373F9D">
        <w:tc>
          <w:tcPr>
            <w:tcW w:w="570" w:type="dxa"/>
            <w:shd w:val="clear" w:color="auto" w:fill="auto"/>
          </w:tcPr>
          <w:p w14:paraId="11A2E04F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14:paraId="3083E8E7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Miasto Toruń</w:t>
            </w:r>
          </w:p>
        </w:tc>
        <w:tc>
          <w:tcPr>
            <w:tcW w:w="2267" w:type="dxa"/>
            <w:shd w:val="clear" w:color="auto" w:fill="auto"/>
          </w:tcPr>
          <w:p w14:paraId="4F8AB438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0061</w:t>
            </w:r>
          </w:p>
        </w:tc>
        <w:tc>
          <w:tcPr>
            <w:tcW w:w="1700" w:type="dxa"/>
            <w:shd w:val="clear" w:color="auto" w:fill="auto"/>
          </w:tcPr>
          <w:p w14:paraId="17309B11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44/1</w:t>
            </w:r>
          </w:p>
        </w:tc>
        <w:tc>
          <w:tcPr>
            <w:tcW w:w="2346" w:type="dxa"/>
          </w:tcPr>
          <w:p w14:paraId="3EB9A308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TO1T/00026170/0</w:t>
            </w:r>
          </w:p>
        </w:tc>
      </w:tr>
      <w:tr w:rsidR="007C3E62" w:rsidRPr="007C3E62" w14:paraId="0D89B6A8" w14:textId="77777777" w:rsidTr="00373F9D">
        <w:tc>
          <w:tcPr>
            <w:tcW w:w="570" w:type="dxa"/>
            <w:shd w:val="clear" w:color="auto" w:fill="auto"/>
          </w:tcPr>
          <w:p w14:paraId="70405B41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14:paraId="6FF9B416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Miasto Toruń</w:t>
            </w:r>
          </w:p>
        </w:tc>
        <w:tc>
          <w:tcPr>
            <w:tcW w:w="2267" w:type="dxa"/>
            <w:shd w:val="clear" w:color="auto" w:fill="auto"/>
          </w:tcPr>
          <w:p w14:paraId="597EAA59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0061</w:t>
            </w:r>
          </w:p>
        </w:tc>
        <w:tc>
          <w:tcPr>
            <w:tcW w:w="1700" w:type="dxa"/>
            <w:shd w:val="clear" w:color="auto" w:fill="auto"/>
          </w:tcPr>
          <w:p w14:paraId="6B5A09FF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44/2</w:t>
            </w:r>
          </w:p>
        </w:tc>
        <w:tc>
          <w:tcPr>
            <w:tcW w:w="2346" w:type="dxa"/>
          </w:tcPr>
          <w:p w14:paraId="783E6A87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TO1T/00026170/0</w:t>
            </w:r>
          </w:p>
        </w:tc>
      </w:tr>
      <w:tr w:rsidR="007C3E62" w:rsidRPr="007C3E62" w14:paraId="6DA748DB" w14:textId="77777777" w:rsidTr="00373F9D">
        <w:tc>
          <w:tcPr>
            <w:tcW w:w="570" w:type="dxa"/>
            <w:shd w:val="clear" w:color="auto" w:fill="auto"/>
          </w:tcPr>
          <w:p w14:paraId="7730F703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14:paraId="2C811FD5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Miasto Toruń</w:t>
            </w:r>
          </w:p>
        </w:tc>
        <w:tc>
          <w:tcPr>
            <w:tcW w:w="2267" w:type="dxa"/>
            <w:shd w:val="clear" w:color="auto" w:fill="auto"/>
          </w:tcPr>
          <w:p w14:paraId="70AEFE06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0061</w:t>
            </w:r>
          </w:p>
        </w:tc>
        <w:tc>
          <w:tcPr>
            <w:tcW w:w="1700" w:type="dxa"/>
            <w:shd w:val="clear" w:color="auto" w:fill="auto"/>
          </w:tcPr>
          <w:p w14:paraId="04542F9C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2346" w:type="dxa"/>
          </w:tcPr>
          <w:p w14:paraId="2CB317DD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TO1T/00016930/3</w:t>
            </w:r>
          </w:p>
        </w:tc>
      </w:tr>
      <w:tr w:rsidR="007C3E62" w:rsidRPr="007C3E62" w14:paraId="2CDD0873" w14:textId="77777777" w:rsidTr="00373F9D">
        <w:tc>
          <w:tcPr>
            <w:tcW w:w="570" w:type="dxa"/>
            <w:shd w:val="clear" w:color="auto" w:fill="auto"/>
          </w:tcPr>
          <w:p w14:paraId="45A2F604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14:paraId="17C4C60E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Miasto Toruń</w:t>
            </w:r>
          </w:p>
        </w:tc>
        <w:tc>
          <w:tcPr>
            <w:tcW w:w="2267" w:type="dxa"/>
            <w:shd w:val="clear" w:color="auto" w:fill="auto"/>
          </w:tcPr>
          <w:p w14:paraId="72EECF50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0061</w:t>
            </w:r>
          </w:p>
        </w:tc>
        <w:tc>
          <w:tcPr>
            <w:tcW w:w="1700" w:type="dxa"/>
            <w:shd w:val="clear" w:color="auto" w:fill="auto"/>
          </w:tcPr>
          <w:p w14:paraId="4E943429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346" w:type="dxa"/>
          </w:tcPr>
          <w:p w14:paraId="26A1EBBA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TO1T/00029080/3</w:t>
            </w:r>
          </w:p>
        </w:tc>
      </w:tr>
      <w:tr w:rsidR="007C3E62" w:rsidRPr="007C3E62" w14:paraId="2388D99A" w14:textId="77777777" w:rsidTr="00373F9D">
        <w:tc>
          <w:tcPr>
            <w:tcW w:w="570" w:type="dxa"/>
            <w:shd w:val="clear" w:color="auto" w:fill="auto"/>
          </w:tcPr>
          <w:p w14:paraId="369A015D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shd w:val="clear" w:color="auto" w:fill="auto"/>
          </w:tcPr>
          <w:p w14:paraId="4D33219A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Miasto Toruń</w:t>
            </w:r>
          </w:p>
        </w:tc>
        <w:tc>
          <w:tcPr>
            <w:tcW w:w="2267" w:type="dxa"/>
            <w:shd w:val="clear" w:color="auto" w:fill="auto"/>
          </w:tcPr>
          <w:p w14:paraId="3D9D0276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0061</w:t>
            </w:r>
          </w:p>
        </w:tc>
        <w:tc>
          <w:tcPr>
            <w:tcW w:w="1700" w:type="dxa"/>
            <w:shd w:val="clear" w:color="auto" w:fill="auto"/>
          </w:tcPr>
          <w:p w14:paraId="4B7449D3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2346" w:type="dxa"/>
          </w:tcPr>
          <w:p w14:paraId="4740FF24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TO1T/00020174/6</w:t>
            </w:r>
          </w:p>
        </w:tc>
      </w:tr>
      <w:tr w:rsidR="007C3E62" w:rsidRPr="007C3E62" w14:paraId="20D7B70D" w14:textId="77777777" w:rsidTr="00373F9D"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5410B466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FE58386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Miasto Toruń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14:paraId="42F376AF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0061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111CEA99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1D60ACF3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TO1T/00012655/3</w:t>
            </w:r>
          </w:p>
        </w:tc>
      </w:tr>
      <w:tr w:rsidR="007C3E62" w:rsidRPr="007C3E62" w14:paraId="37C45890" w14:textId="77777777" w:rsidTr="00373F9D"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0E964039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52A7DA9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Miasto Toruń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14:paraId="3A2383A7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0061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F7E6D8A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303D391A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TO1T/00012655/3</w:t>
            </w:r>
          </w:p>
        </w:tc>
      </w:tr>
      <w:tr w:rsidR="007C3E62" w:rsidRPr="007C3E62" w14:paraId="1B24608D" w14:textId="77777777" w:rsidTr="00373F9D"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0286560C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769FB3A4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Miasto Toruń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14:paraId="67BB9E01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0061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14:paraId="23A96DD9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35E7DD5F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TO1T/00120424/5</w:t>
            </w:r>
          </w:p>
        </w:tc>
      </w:tr>
      <w:tr w:rsidR="007C3E62" w:rsidRPr="007C3E62" w14:paraId="52E77A81" w14:textId="77777777" w:rsidTr="00373F9D">
        <w:tc>
          <w:tcPr>
            <w:tcW w:w="570" w:type="dxa"/>
            <w:shd w:val="clear" w:color="auto" w:fill="auto"/>
          </w:tcPr>
          <w:p w14:paraId="5D98CF4C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shd w:val="clear" w:color="auto" w:fill="auto"/>
          </w:tcPr>
          <w:p w14:paraId="4A557ACA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Miasto Toruń</w:t>
            </w:r>
          </w:p>
        </w:tc>
        <w:tc>
          <w:tcPr>
            <w:tcW w:w="2267" w:type="dxa"/>
            <w:shd w:val="clear" w:color="auto" w:fill="auto"/>
          </w:tcPr>
          <w:p w14:paraId="4C546B9A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0061</w:t>
            </w:r>
          </w:p>
        </w:tc>
        <w:tc>
          <w:tcPr>
            <w:tcW w:w="1700" w:type="dxa"/>
            <w:shd w:val="clear" w:color="auto" w:fill="auto"/>
          </w:tcPr>
          <w:p w14:paraId="5DB0D314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2346" w:type="dxa"/>
          </w:tcPr>
          <w:p w14:paraId="639E81D3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TO1T/00017324/9</w:t>
            </w:r>
          </w:p>
        </w:tc>
      </w:tr>
      <w:tr w:rsidR="007C3E62" w:rsidRPr="007C3E62" w14:paraId="0E646DCD" w14:textId="77777777" w:rsidTr="00373F9D">
        <w:tc>
          <w:tcPr>
            <w:tcW w:w="570" w:type="dxa"/>
            <w:shd w:val="clear" w:color="auto" w:fill="auto"/>
          </w:tcPr>
          <w:p w14:paraId="15539490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09" w:type="dxa"/>
            <w:shd w:val="clear" w:color="auto" w:fill="auto"/>
          </w:tcPr>
          <w:p w14:paraId="427708CB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Miasto Toruń</w:t>
            </w:r>
          </w:p>
        </w:tc>
        <w:tc>
          <w:tcPr>
            <w:tcW w:w="2267" w:type="dxa"/>
            <w:shd w:val="clear" w:color="auto" w:fill="auto"/>
          </w:tcPr>
          <w:p w14:paraId="6B991B3A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0061</w:t>
            </w:r>
          </w:p>
        </w:tc>
        <w:tc>
          <w:tcPr>
            <w:tcW w:w="1700" w:type="dxa"/>
            <w:shd w:val="clear" w:color="auto" w:fill="auto"/>
          </w:tcPr>
          <w:p w14:paraId="6BB664D9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437/5</w:t>
            </w:r>
          </w:p>
        </w:tc>
        <w:tc>
          <w:tcPr>
            <w:tcW w:w="2346" w:type="dxa"/>
          </w:tcPr>
          <w:p w14:paraId="4F47BE82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TO1T/00070005/6</w:t>
            </w:r>
          </w:p>
        </w:tc>
      </w:tr>
      <w:tr w:rsidR="007C3E62" w:rsidRPr="007C3E62" w14:paraId="2BB66386" w14:textId="77777777" w:rsidTr="00373F9D">
        <w:tc>
          <w:tcPr>
            <w:tcW w:w="570" w:type="dxa"/>
            <w:shd w:val="clear" w:color="auto" w:fill="auto"/>
          </w:tcPr>
          <w:p w14:paraId="3DD50C84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shd w:val="clear" w:color="auto" w:fill="auto"/>
          </w:tcPr>
          <w:p w14:paraId="314E02E3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Miasto Toruń</w:t>
            </w:r>
          </w:p>
        </w:tc>
        <w:tc>
          <w:tcPr>
            <w:tcW w:w="2267" w:type="dxa"/>
            <w:shd w:val="clear" w:color="auto" w:fill="auto"/>
          </w:tcPr>
          <w:p w14:paraId="18D19DA0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0061</w:t>
            </w:r>
          </w:p>
        </w:tc>
        <w:tc>
          <w:tcPr>
            <w:tcW w:w="1700" w:type="dxa"/>
            <w:shd w:val="clear" w:color="auto" w:fill="auto"/>
          </w:tcPr>
          <w:p w14:paraId="3C98D0D4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469/7</w:t>
            </w:r>
          </w:p>
        </w:tc>
        <w:tc>
          <w:tcPr>
            <w:tcW w:w="2346" w:type="dxa"/>
          </w:tcPr>
          <w:p w14:paraId="4D90165A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TO1T/00133862/1</w:t>
            </w:r>
          </w:p>
        </w:tc>
      </w:tr>
      <w:tr w:rsidR="007C3E62" w:rsidRPr="007C3E62" w14:paraId="54B3B884" w14:textId="77777777" w:rsidTr="00373F9D">
        <w:tc>
          <w:tcPr>
            <w:tcW w:w="570" w:type="dxa"/>
            <w:shd w:val="clear" w:color="auto" w:fill="auto"/>
          </w:tcPr>
          <w:p w14:paraId="0F14C394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shd w:val="clear" w:color="auto" w:fill="auto"/>
          </w:tcPr>
          <w:p w14:paraId="2A9FCB93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Miasto Toruń</w:t>
            </w:r>
          </w:p>
        </w:tc>
        <w:tc>
          <w:tcPr>
            <w:tcW w:w="2267" w:type="dxa"/>
            <w:shd w:val="clear" w:color="auto" w:fill="auto"/>
          </w:tcPr>
          <w:p w14:paraId="4F5192D4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0061</w:t>
            </w:r>
          </w:p>
        </w:tc>
        <w:tc>
          <w:tcPr>
            <w:tcW w:w="1700" w:type="dxa"/>
            <w:shd w:val="clear" w:color="auto" w:fill="auto"/>
          </w:tcPr>
          <w:p w14:paraId="077AB359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491/1</w:t>
            </w:r>
          </w:p>
        </w:tc>
        <w:tc>
          <w:tcPr>
            <w:tcW w:w="2346" w:type="dxa"/>
          </w:tcPr>
          <w:p w14:paraId="093F1921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TO1T/00013939/5</w:t>
            </w:r>
          </w:p>
        </w:tc>
      </w:tr>
      <w:tr w:rsidR="007C3E62" w:rsidRPr="007C3E62" w14:paraId="2C9869DA" w14:textId="77777777" w:rsidTr="00373F9D">
        <w:tc>
          <w:tcPr>
            <w:tcW w:w="570" w:type="dxa"/>
            <w:shd w:val="clear" w:color="auto" w:fill="auto"/>
          </w:tcPr>
          <w:p w14:paraId="0DBA7C45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shd w:val="clear" w:color="auto" w:fill="auto"/>
          </w:tcPr>
          <w:p w14:paraId="463E0E26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Miasto Toruń</w:t>
            </w:r>
          </w:p>
        </w:tc>
        <w:tc>
          <w:tcPr>
            <w:tcW w:w="2267" w:type="dxa"/>
            <w:shd w:val="clear" w:color="auto" w:fill="auto"/>
          </w:tcPr>
          <w:p w14:paraId="55B1B2A7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0061</w:t>
            </w:r>
          </w:p>
        </w:tc>
        <w:tc>
          <w:tcPr>
            <w:tcW w:w="1700" w:type="dxa"/>
            <w:shd w:val="clear" w:color="auto" w:fill="auto"/>
          </w:tcPr>
          <w:p w14:paraId="1D1F8B42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346" w:type="dxa"/>
          </w:tcPr>
          <w:p w14:paraId="5E2E2D9B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TO1T/00074605/0</w:t>
            </w:r>
          </w:p>
        </w:tc>
      </w:tr>
      <w:tr w:rsidR="007C3E62" w:rsidRPr="007C3E62" w14:paraId="37DDDA5D" w14:textId="77777777" w:rsidTr="00373F9D">
        <w:tc>
          <w:tcPr>
            <w:tcW w:w="570" w:type="dxa"/>
            <w:shd w:val="clear" w:color="auto" w:fill="auto"/>
          </w:tcPr>
          <w:p w14:paraId="6E21A22A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shd w:val="clear" w:color="auto" w:fill="auto"/>
          </w:tcPr>
          <w:p w14:paraId="1B571A86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Miasto Toruń</w:t>
            </w:r>
          </w:p>
        </w:tc>
        <w:tc>
          <w:tcPr>
            <w:tcW w:w="2267" w:type="dxa"/>
            <w:shd w:val="clear" w:color="auto" w:fill="auto"/>
          </w:tcPr>
          <w:p w14:paraId="77A1447E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0061</w:t>
            </w:r>
          </w:p>
        </w:tc>
        <w:tc>
          <w:tcPr>
            <w:tcW w:w="1700" w:type="dxa"/>
            <w:shd w:val="clear" w:color="auto" w:fill="auto"/>
          </w:tcPr>
          <w:p w14:paraId="00CD905C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2346" w:type="dxa"/>
          </w:tcPr>
          <w:p w14:paraId="6927D330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TO1T/00014103/3</w:t>
            </w:r>
          </w:p>
        </w:tc>
      </w:tr>
      <w:tr w:rsidR="007C3E62" w:rsidRPr="007C3E62" w14:paraId="71B1B07F" w14:textId="77777777" w:rsidTr="00373F9D">
        <w:tc>
          <w:tcPr>
            <w:tcW w:w="570" w:type="dxa"/>
            <w:shd w:val="clear" w:color="auto" w:fill="auto"/>
          </w:tcPr>
          <w:p w14:paraId="550F05BD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shd w:val="clear" w:color="auto" w:fill="auto"/>
          </w:tcPr>
          <w:p w14:paraId="3C5C0957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Miasto Toruń</w:t>
            </w:r>
          </w:p>
        </w:tc>
        <w:tc>
          <w:tcPr>
            <w:tcW w:w="2267" w:type="dxa"/>
            <w:shd w:val="clear" w:color="auto" w:fill="auto"/>
          </w:tcPr>
          <w:p w14:paraId="31DF14BD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0061</w:t>
            </w:r>
          </w:p>
        </w:tc>
        <w:tc>
          <w:tcPr>
            <w:tcW w:w="1700" w:type="dxa"/>
            <w:shd w:val="clear" w:color="auto" w:fill="auto"/>
          </w:tcPr>
          <w:p w14:paraId="562B7119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2346" w:type="dxa"/>
          </w:tcPr>
          <w:p w14:paraId="5B9EAF23" w14:textId="77777777" w:rsidR="007C3E62" w:rsidRPr="007C3E62" w:rsidRDefault="007C3E62" w:rsidP="007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62">
              <w:rPr>
                <w:rFonts w:ascii="Times New Roman" w:hAnsi="Times New Roman"/>
                <w:sz w:val="24"/>
                <w:szCs w:val="24"/>
              </w:rPr>
              <w:t>TO1T/00012659/1</w:t>
            </w:r>
          </w:p>
        </w:tc>
      </w:tr>
      <w:bookmarkEnd w:id="3"/>
    </w:tbl>
    <w:p w14:paraId="653933C8" w14:textId="77777777" w:rsidR="0062785A" w:rsidRPr="00C125E6" w:rsidRDefault="0062785A" w:rsidP="00D12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45F7A6" w14:textId="7164126A" w:rsidR="0062785A" w:rsidRPr="0049350A" w:rsidRDefault="0062785A" w:rsidP="006278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2B64">
        <w:rPr>
          <w:rFonts w:ascii="Times New Roman" w:hAnsi="Times New Roman"/>
          <w:sz w:val="24"/>
          <w:szCs w:val="24"/>
        </w:rPr>
        <w:t>Z aktami sprawy</w:t>
      </w:r>
      <w:r w:rsidRPr="0049350A">
        <w:rPr>
          <w:rFonts w:ascii="Times New Roman" w:hAnsi="Times New Roman"/>
          <w:sz w:val="24"/>
          <w:szCs w:val="24"/>
        </w:rPr>
        <w:t xml:space="preserve"> można zapoznać się w Wydziale Infrastruktury i Rolnictwa Kujawsko - Pomorskiego Urzędu Wojewódzkiego w Bydgoszczy, ul. Konarskiego 1-3, (budynek B), XIII piętro, pokój 132, bądź uzyskać informację mailowo (e-mail: </w:t>
      </w:r>
      <w:proofErr w:type="spellStart"/>
      <w:r w:rsidRPr="0049350A">
        <w:rPr>
          <w:rFonts w:ascii="Times New Roman" w:hAnsi="Times New Roman"/>
          <w:sz w:val="24"/>
          <w:szCs w:val="24"/>
        </w:rPr>
        <w:t>mbagniewski</w:t>
      </w:r>
      <w:proofErr w:type="spellEnd"/>
      <w:r w:rsidRPr="0049350A">
        <w:rPr>
          <w:rFonts w:ascii="Times New Roman" w:hAnsi="Times New Roman"/>
          <w:sz w:val="24"/>
          <w:szCs w:val="24"/>
        </w:rPr>
        <w:t xml:space="preserve">@ bydgoszcz.uw.gov.pl) lub pod nr telefonu 52 349 74 95, w dniach pracy Urzędu, w godzinach 11:00 – 14:00, w terminie 14 dni od dnia publicznego ogłoszenia niniejszego obwieszczenia </w:t>
      </w:r>
      <w:r w:rsidRPr="0049350A">
        <w:rPr>
          <w:rFonts w:ascii="Times New Roman" w:hAnsi="Times New Roman"/>
          <w:sz w:val="24"/>
          <w:szCs w:val="24"/>
        </w:rPr>
        <w:br/>
        <w:t xml:space="preserve">na stronie internetowej </w:t>
      </w:r>
      <w:hyperlink r:id="rId7" w:history="1">
        <w:r w:rsidRPr="00FE230C">
          <w:rPr>
            <w:rStyle w:val="Hipercze"/>
            <w:rFonts w:ascii="Times New Roman" w:hAnsi="Times New Roman"/>
            <w:sz w:val="24"/>
            <w:szCs w:val="24"/>
          </w:rPr>
          <w:t>www.bip.bydgoszcz.uw.gov.pl</w:t>
        </w:r>
      </w:hyperlink>
      <w:r w:rsidRPr="0049350A">
        <w:rPr>
          <w:rFonts w:ascii="Times New Roman" w:hAnsi="Times New Roman"/>
          <w:sz w:val="24"/>
          <w:szCs w:val="24"/>
        </w:rPr>
        <w:t xml:space="preserve"> oraz na tablicach ogłoszeń: Kujawsko - Pomorskiego Urzędu Wojewódzkiego w Bydgoszczy, </w:t>
      </w:r>
      <w:r>
        <w:rPr>
          <w:rFonts w:ascii="Times New Roman" w:hAnsi="Times New Roman"/>
          <w:sz w:val="24"/>
          <w:szCs w:val="24"/>
        </w:rPr>
        <w:t xml:space="preserve">Urzędu Miasta Torunia </w:t>
      </w:r>
      <w:r w:rsidRPr="0049350A">
        <w:rPr>
          <w:rFonts w:ascii="Times New Roman" w:hAnsi="Times New Roman"/>
          <w:sz w:val="24"/>
          <w:szCs w:val="24"/>
        </w:rPr>
        <w:t>oraz w gazecie o zasięgu ogólnopolskim.</w:t>
      </w:r>
    </w:p>
    <w:p w14:paraId="091FD101" w14:textId="77777777" w:rsidR="00E0745C" w:rsidRDefault="00A046AA" w:rsidP="00D12A39">
      <w:pPr>
        <w:pStyle w:val="Zwykytekst"/>
        <w:ind w:left="424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</w:t>
      </w:r>
    </w:p>
    <w:p w14:paraId="74952858" w14:textId="77777777" w:rsidR="008F0AA2" w:rsidRPr="009F5182" w:rsidRDefault="008F0AA2" w:rsidP="00D12A39">
      <w:pPr>
        <w:pStyle w:val="Tekstpodstawowy"/>
        <w:spacing w:before="120"/>
        <w:ind w:firstLine="709"/>
        <w:rPr>
          <w:szCs w:val="24"/>
        </w:rPr>
      </w:pPr>
      <w:r w:rsidRPr="009F5182">
        <w:rPr>
          <w:szCs w:val="24"/>
        </w:rPr>
        <w:t xml:space="preserve">Zgodnie z art. 8 ust. 1b ustawy o inwestycjach w zakresie terminalu </w:t>
      </w:r>
      <w:proofErr w:type="spellStart"/>
      <w:r w:rsidRPr="009F5182">
        <w:rPr>
          <w:szCs w:val="24"/>
        </w:rPr>
        <w:t>regazyfikacyjnego</w:t>
      </w:r>
      <w:proofErr w:type="spellEnd"/>
      <w:r w:rsidRPr="009F5182">
        <w:rPr>
          <w:szCs w:val="24"/>
        </w:rPr>
        <w:t xml:space="preserve"> skroplonego gazu ziemnego w Świnoujściu, informuję, iż w przypadku gdy po doręczeniu niniejszego zawiadomienia, nastąpi:</w:t>
      </w:r>
    </w:p>
    <w:p w14:paraId="1939B3D5" w14:textId="77777777" w:rsidR="008F0AA2" w:rsidRPr="009F5182" w:rsidRDefault="008F0AA2" w:rsidP="00D12A39">
      <w:pPr>
        <w:pStyle w:val="Tekstpodstawowy"/>
        <w:numPr>
          <w:ilvl w:val="0"/>
          <w:numId w:val="1"/>
        </w:numPr>
        <w:ind w:left="426"/>
        <w:rPr>
          <w:szCs w:val="24"/>
        </w:rPr>
      </w:pPr>
      <w:r w:rsidRPr="009F5182">
        <w:rPr>
          <w:szCs w:val="24"/>
        </w:rPr>
        <w:t>zbycie własności lub prawa użytkowania wieczystego nieruchomości objętej wnioskiem o wydanie decyzji o ustaleniu lokalizacji inwestycji w zakresie terminalu,</w:t>
      </w:r>
    </w:p>
    <w:p w14:paraId="55B4A029" w14:textId="77777777" w:rsidR="008F0AA2" w:rsidRPr="009F5182" w:rsidRDefault="008F0AA2" w:rsidP="00D12A39">
      <w:pPr>
        <w:pStyle w:val="Tekstpodstawowy"/>
        <w:numPr>
          <w:ilvl w:val="0"/>
          <w:numId w:val="1"/>
        </w:numPr>
        <w:ind w:left="426"/>
        <w:rPr>
          <w:szCs w:val="24"/>
        </w:rPr>
      </w:pPr>
      <w:r w:rsidRPr="009F5182">
        <w:rPr>
          <w:szCs w:val="24"/>
        </w:rPr>
        <w:t>przeniesienie wskutek innego zdarzenia prawnego własności lub prawa użytkowania wieczystego nieruchomości objętej wnioskiem o wydanie decyzji o ustaleniu lokalizacji inwestycji w zakresie terminalu</w:t>
      </w:r>
    </w:p>
    <w:p w14:paraId="0D711E10" w14:textId="77777777" w:rsidR="008F0AA2" w:rsidRDefault="008F0AA2" w:rsidP="00D12A39">
      <w:pPr>
        <w:pStyle w:val="Zwykytekst"/>
        <w:jc w:val="both"/>
        <w:rPr>
          <w:rFonts w:ascii="Times New Roman" w:hAnsi="Times New Roman"/>
          <w:sz w:val="24"/>
        </w:rPr>
      </w:pPr>
      <w:r w:rsidRPr="009F5182">
        <w:rPr>
          <w:rFonts w:ascii="Times New Roman" w:hAnsi="Times New Roman"/>
          <w:sz w:val="24"/>
        </w:rPr>
        <w:t>- nabywca, a w przypadku, o którym mowa w pkt 1, nabywca i zbywca, są obowiązani do zgłoszenia właściwemu wojewodzie danych nowego właściciela lub użytkownika wieczystego. Niedokonanie takiego zgłoszenia i prowadzenie postępowania przez tut. organ bez udziału nowego właściciela lub użytkownika wieczystego nie stanowi podstawy do wznowienia postępowania.</w:t>
      </w:r>
    </w:p>
    <w:p w14:paraId="24A1C21F" w14:textId="77777777" w:rsidR="00E0745C" w:rsidRDefault="00E0745C" w:rsidP="00D12A39">
      <w:pPr>
        <w:pStyle w:val="Zwykytekst"/>
        <w:ind w:left="4248"/>
        <w:jc w:val="both"/>
        <w:rPr>
          <w:rFonts w:ascii="Times New Roman" w:hAnsi="Times New Roman"/>
          <w:szCs w:val="20"/>
        </w:rPr>
      </w:pPr>
    </w:p>
    <w:p w14:paraId="6259D232" w14:textId="77777777" w:rsidR="007B6EEF" w:rsidRDefault="007B6EEF" w:rsidP="007B6EEF">
      <w:pPr>
        <w:rPr>
          <w:rFonts w:ascii="Times New Roman" w:eastAsia="Times New Roman" w:hAnsi="Times New Roman"/>
          <w:b/>
          <w:sz w:val="24"/>
          <w:szCs w:val="24"/>
        </w:rPr>
      </w:pPr>
    </w:p>
    <w:p w14:paraId="2AE1C54C" w14:textId="77777777" w:rsidR="007B6EEF" w:rsidRDefault="007B6EEF" w:rsidP="007B6EEF">
      <w:pPr>
        <w:pStyle w:val="Zwykytekst"/>
        <w:ind w:left="354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Z up. Wojewody Kujawsko-Pomorskiego</w:t>
      </w:r>
    </w:p>
    <w:p w14:paraId="325AB520" w14:textId="77777777" w:rsidR="007B6EEF" w:rsidRDefault="007B6EEF" w:rsidP="007B6EEF">
      <w:pPr>
        <w:pStyle w:val="Zwykytekst"/>
        <w:ind w:left="424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Paweł Skonieczek</w:t>
      </w:r>
    </w:p>
    <w:p w14:paraId="5CE34F29" w14:textId="77777777" w:rsidR="007B6EEF" w:rsidRDefault="007B6EEF" w:rsidP="007B6EEF">
      <w:pPr>
        <w:pStyle w:val="Zwykytekst"/>
        <w:ind w:left="56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Z-ca Dyrektora</w:t>
      </w:r>
    </w:p>
    <w:p w14:paraId="1760BD20" w14:textId="77777777" w:rsidR="007B6EEF" w:rsidRDefault="007B6EEF" w:rsidP="007B6EEF">
      <w:pPr>
        <w:pStyle w:val="Zwykytekst"/>
        <w:ind w:left="354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Wydziału Infrastruktury i Rolnictwa</w:t>
      </w:r>
    </w:p>
    <w:p w14:paraId="7544374F" w14:textId="77777777" w:rsidR="007B6EEF" w:rsidRDefault="007B6EEF" w:rsidP="007B6EEF">
      <w:pPr>
        <w:pStyle w:val="Bezodstpw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550AC4DD" w14:textId="77777777" w:rsidR="007B6EEF" w:rsidRDefault="007B6EEF" w:rsidP="007B6EEF">
      <w:pPr>
        <w:pStyle w:val="Bezodstpw"/>
        <w:ind w:left="3540"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Dokument podpisany kwalifikowanym podpisem elektronicznym</w:t>
      </w:r>
    </w:p>
    <w:p w14:paraId="12CB4197" w14:textId="77777777" w:rsidR="0040585C" w:rsidRDefault="0040585C" w:rsidP="00D12A39">
      <w:pPr>
        <w:spacing w:line="240" w:lineRule="auto"/>
      </w:pPr>
    </w:p>
    <w:p w14:paraId="166ADD7E" w14:textId="77777777" w:rsidR="005415BF" w:rsidRDefault="005415BF" w:rsidP="00D12A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A58956" w14:textId="1446C4BB" w:rsidR="00E8798A" w:rsidRPr="00B0007D" w:rsidRDefault="00E8798A" w:rsidP="00B0007D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sectPr w:rsidR="00E8798A" w:rsidRPr="00B0007D" w:rsidSect="008114DC">
      <w:footerReference w:type="default" r:id="rId8"/>
      <w:pgSz w:w="11906" w:h="16838"/>
      <w:pgMar w:top="992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4A35" w14:textId="77777777" w:rsidR="008816C8" w:rsidRDefault="008816C8" w:rsidP="0091389F">
      <w:pPr>
        <w:spacing w:after="0" w:line="240" w:lineRule="auto"/>
      </w:pPr>
      <w:r>
        <w:separator/>
      </w:r>
    </w:p>
  </w:endnote>
  <w:endnote w:type="continuationSeparator" w:id="0">
    <w:p w14:paraId="4856ED68" w14:textId="77777777" w:rsidR="008816C8" w:rsidRDefault="008816C8" w:rsidP="0091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22EE" w14:textId="77777777" w:rsidR="00C125E6" w:rsidRDefault="00C125E6">
    <w:pPr>
      <w:pStyle w:val="Stopka"/>
      <w:jc w:val="center"/>
    </w:pPr>
  </w:p>
  <w:p w14:paraId="49E6D2D6" w14:textId="77777777" w:rsidR="0091389F" w:rsidRDefault="009138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9105" w14:textId="77777777" w:rsidR="008816C8" w:rsidRDefault="008816C8" w:rsidP="0091389F">
      <w:pPr>
        <w:spacing w:after="0" w:line="240" w:lineRule="auto"/>
      </w:pPr>
      <w:r>
        <w:separator/>
      </w:r>
    </w:p>
  </w:footnote>
  <w:footnote w:type="continuationSeparator" w:id="0">
    <w:p w14:paraId="0809E2D2" w14:textId="77777777" w:rsidR="008816C8" w:rsidRDefault="008816C8" w:rsidP="00913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163B"/>
    <w:multiLevelType w:val="hybridMultilevel"/>
    <w:tmpl w:val="1BF01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7D"/>
    <w:rsid w:val="00001776"/>
    <w:rsid w:val="0000214E"/>
    <w:rsid w:val="00025B53"/>
    <w:rsid w:val="000313D7"/>
    <w:rsid w:val="00044519"/>
    <w:rsid w:val="000600F9"/>
    <w:rsid w:val="000A7311"/>
    <w:rsid w:val="000B22F6"/>
    <w:rsid w:val="000B351C"/>
    <w:rsid w:val="000C120E"/>
    <w:rsid w:val="000E67C9"/>
    <w:rsid w:val="000E7BF5"/>
    <w:rsid w:val="00114172"/>
    <w:rsid w:val="00153617"/>
    <w:rsid w:val="001A7F72"/>
    <w:rsid w:val="001C051A"/>
    <w:rsid w:val="00254D0F"/>
    <w:rsid w:val="002B3552"/>
    <w:rsid w:val="002D65AF"/>
    <w:rsid w:val="00343BA4"/>
    <w:rsid w:val="00347336"/>
    <w:rsid w:val="003643CA"/>
    <w:rsid w:val="00382CD0"/>
    <w:rsid w:val="00386516"/>
    <w:rsid w:val="003B4C8D"/>
    <w:rsid w:val="003E7B9C"/>
    <w:rsid w:val="0040585C"/>
    <w:rsid w:val="004E3049"/>
    <w:rsid w:val="00505B6C"/>
    <w:rsid w:val="005415BF"/>
    <w:rsid w:val="005546C4"/>
    <w:rsid w:val="00561EC2"/>
    <w:rsid w:val="005B2398"/>
    <w:rsid w:val="005C2D6C"/>
    <w:rsid w:val="005E2020"/>
    <w:rsid w:val="00603748"/>
    <w:rsid w:val="00620840"/>
    <w:rsid w:val="0062785A"/>
    <w:rsid w:val="0065053E"/>
    <w:rsid w:val="00681F41"/>
    <w:rsid w:val="006F214A"/>
    <w:rsid w:val="00710589"/>
    <w:rsid w:val="0071792B"/>
    <w:rsid w:val="00726C61"/>
    <w:rsid w:val="0074268C"/>
    <w:rsid w:val="007A5AE8"/>
    <w:rsid w:val="007B6EEF"/>
    <w:rsid w:val="007C1F0D"/>
    <w:rsid w:val="007C3E62"/>
    <w:rsid w:val="007C4AAA"/>
    <w:rsid w:val="007E2415"/>
    <w:rsid w:val="007F5D5D"/>
    <w:rsid w:val="00804FDC"/>
    <w:rsid w:val="00830920"/>
    <w:rsid w:val="0087037A"/>
    <w:rsid w:val="008816C8"/>
    <w:rsid w:val="008858A1"/>
    <w:rsid w:val="008F0AA2"/>
    <w:rsid w:val="0091389F"/>
    <w:rsid w:val="00925E9C"/>
    <w:rsid w:val="009271D8"/>
    <w:rsid w:val="009464BB"/>
    <w:rsid w:val="009843C5"/>
    <w:rsid w:val="009A32F9"/>
    <w:rsid w:val="009B3888"/>
    <w:rsid w:val="009B7C48"/>
    <w:rsid w:val="009D429F"/>
    <w:rsid w:val="009F282B"/>
    <w:rsid w:val="00A046AA"/>
    <w:rsid w:val="00A75B9D"/>
    <w:rsid w:val="00AC2FE0"/>
    <w:rsid w:val="00AD4CFF"/>
    <w:rsid w:val="00AF653F"/>
    <w:rsid w:val="00B0007D"/>
    <w:rsid w:val="00B57210"/>
    <w:rsid w:val="00BA579E"/>
    <w:rsid w:val="00BC2119"/>
    <w:rsid w:val="00C00B61"/>
    <w:rsid w:val="00C125E6"/>
    <w:rsid w:val="00C16B9B"/>
    <w:rsid w:val="00C37821"/>
    <w:rsid w:val="00C466FE"/>
    <w:rsid w:val="00C47485"/>
    <w:rsid w:val="00C568E4"/>
    <w:rsid w:val="00C850B6"/>
    <w:rsid w:val="00CC16C7"/>
    <w:rsid w:val="00CD3BE6"/>
    <w:rsid w:val="00CD58EB"/>
    <w:rsid w:val="00CE7CB5"/>
    <w:rsid w:val="00D12A39"/>
    <w:rsid w:val="00D852E0"/>
    <w:rsid w:val="00E0745C"/>
    <w:rsid w:val="00E802C0"/>
    <w:rsid w:val="00E8798A"/>
    <w:rsid w:val="00EC5277"/>
    <w:rsid w:val="00EF4854"/>
    <w:rsid w:val="00F246A1"/>
    <w:rsid w:val="00F663AF"/>
    <w:rsid w:val="00FD75EB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0F1C"/>
  <w15:docId w15:val="{BCB71D31-F955-49D5-A640-E520F2DF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0007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7C1F0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F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9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AC2FE0"/>
    <w:pPr>
      <w:spacing w:after="0" w:line="240" w:lineRule="auto"/>
    </w:pPr>
    <w:rPr>
      <w:rFonts w:ascii="Courier New" w:eastAsia="Times New Roman" w:hAnsi="Courier New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C2FE0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Bezodstpw">
    <w:name w:val="No Spacing"/>
    <w:uiPriority w:val="1"/>
    <w:qFormat/>
    <w:rsid w:val="00AC2F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bydgoszcz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Bagniewski</dc:creator>
  <cp:lastModifiedBy>m.iwinska@umt.local</cp:lastModifiedBy>
  <cp:revision>2</cp:revision>
  <cp:lastPrinted>2020-12-11T08:52:00Z</cp:lastPrinted>
  <dcterms:created xsi:type="dcterms:W3CDTF">2023-11-24T07:00:00Z</dcterms:created>
  <dcterms:modified xsi:type="dcterms:W3CDTF">2023-11-24T07:00:00Z</dcterms:modified>
</cp:coreProperties>
</file>