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35486B73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413F4BF7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1B10A3">
        <w:t>19</w:t>
      </w:r>
      <w:r w:rsidR="00C51A35">
        <w:t>.</w:t>
      </w:r>
      <w:r w:rsidR="001B10A3">
        <w:t>1</w:t>
      </w:r>
      <w:r w:rsidR="00E56485">
        <w:t>0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0849573C" w:rsidR="00C1034E" w:rsidRDefault="00C1034E" w:rsidP="00C1034E"/>
    <w:p w14:paraId="335931F6" w14:textId="1BBA554A" w:rsidR="00F2614C" w:rsidRDefault="00F2614C" w:rsidP="00C1034E"/>
    <w:p w14:paraId="4A9B9F29" w14:textId="1C6A34DF" w:rsidR="00C1034E" w:rsidRDefault="00C73850" w:rsidP="00C1034E">
      <w:pPr>
        <w:jc w:val="center"/>
        <w:rPr>
          <w:b/>
          <w:sz w:val="28"/>
        </w:rPr>
      </w:pPr>
      <w:r>
        <w:rPr>
          <w:b/>
          <w:sz w:val="28"/>
        </w:rPr>
        <w:t>WNIO</w:t>
      </w:r>
      <w:r w:rsidR="001B10A3">
        <w:rPr>
          <w:b/>
          <w:sz w:val="28"/>
        </w:rPr>
        <w:t>SKI</w:t>
      </w:r>
    </w:p>
    <w:p w14:paraId="2BD235C4" w14:textId="7DEB4D14" w:rsidR="00E526EF" w:rsidRDefault="00E526EF" w:rsidP="003E0D2B">
      <w:pPr>
        <w:spacing w:line="360" w:lineRule="auto"/>
        <w:ind w:firstLine="851"/>
        <w:jc w:val="both"/>
        <w:rPr>
          <w:i/>
          <w:iCs/>
        </w:rPr>
      </w:pPr>
    </w:p>
    <w:p w14:paraId="552AA685" w14:textId="77777777" w:rsidR="001B10A3" w:rsidRDefault="001B10A3" w:rsidP="003E0D2B">
      <w:pPr>
        <w:spacing w:line="360" w:lineRule="auto"/>
        <w:ind w:firstLine="851"/>
        <w:jc w:val="both"/>
        <w:rPr>
          <w:i/>
          <w:iCs/>
        </w:rPr>
      </w:pPr>
    </w:p>
    <w:p w14:paraId="4DFA9430" w14:textId="09774FDB" w:rsidR="003E0D2B" w:rsidRDefault="003E0D2B" w:rsidP="003E0D2B">
      <w:pPr>
        <w:spacing w:line="360" w:lineRule="auto"/>
        <w:ind w:firstLine="851"/>
        <w:jc w:val="both"/>
      </w:pPr>
      <w:r>
        <w:t>Zwracam się z prośbą o uwzględnienie przez Pana Prezydenta poniższ</w:t>
      </w:r>
      <w:r w:rsidR="001B10A3">
        <w:t xml:space="preserve">ych </w:t>
      </w:r>
      <w:r>
        <w:t>wniosk</w:t>
      </w:r>
      <w:r w:rsidR="001B10A3">
        <w:t>ów</w:t>
      </w:r>
      <w:r>
        <w:t>:</w:t>
      </w:r>
    </w:p>
    <w:p w14:paraId="2113DB91" w14:textId="780080FA" w:rsidR="003E0D2B" w:rsidRPr="00E7622B" w:rsidRDefault="001B10A3" w:rsidP="001B10A3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 xml:space="preserve">Montaż progu zwalniającego </w:t>
      </w:r>
      <w:r w:rsidR="00E7622B">
        <w:rPr>
          <w:rFonts w:ascii="Calibri" w:hAnsi="Calibri"/>
          <w:b/>
          <w:bCs/>
          <w:color w:val="000000"/>
        </w:rPr>
        <w:t xml:space="preserve">na ul. </w:t>
      </w:r>
      <w:r>
        <w:rPr>
          <w:rFonts w:ascii="Calibri" w:hAnsi="Calibri"/>
          <w:b/>
          <w:bCs/>
          <w:color w:val="000000"/>
        </w:rPr>
        <w:t>Złotej</w:t>
      </w:r>
    </w:p>
    <w:p w14:paraId="353FBF31" w14:textId="58DC71BB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 xml:space="preserve">Mieszkańcy </w:t>
      </w:r>
      <w:r w:rsidR="001B10A3">
        <w:t xml:space="preserve">ul. Złotej </w:t>
      </w:r>
      <w:r>
        <w:t xml:space="preserve">sygnalizują, że </w:t>
      </w:r>
      <w:r w:rsidR="001B10A3">
        <w:t>w otoczeniu ich posesji dochodzi do niebezpiecznych sytuacji. Jest to związane przede wszystkim z faktem zwiększonego ruchu związanego z dowożeniem dzieci do przedszkola zlokalizowanego przy ul. Złotej. Przede wszystkim w godzinach porannych oraz popołudniowych niektórzy z kierowców rozwijają na przedmiotowej ulicy niedozwolone prędkości. W związku z powyższym wnioskuję o montaż progu zwalniającego na wysokości posesji 5 i 6.</w:t>
      </w:r>
    </w:p>
    <w:p w14:paraId="0A1AA9B1" w14:textId="77777777" w:rsidR="00E7622B" w:rsidRDefault="00E7622B" w:rsidP="00E7622B">
      <w:pPr>
        <w:pStyle w:val="Akapitzlist"/>
        <w:tabs>
          <w:tab w:val="left" w:pos="4286"/>
        </w:tabs>
        <w:spacing w:line="360" w:lineRule="auto"/>
        <w:jc w:val="both"/>
      </w:pPr>
      <w:r>
        <w:t>Proszę o informację o terminie posiedzenia Komisji Organizacji i Bezpieczeństwa Ruchu Drogowego, na której będzie rozpatrywany w/w wniosek.</w:t>
      </w:r>
    </w:p>
    <w:p w14:paraId="7C6012E6" w14:textId="3882D70E" w:rsidR="00E7622B" w:rsidRPr="001B10A3" w:rsidRDefault="00E7622B" w:rsidP="001B10A3">
      <w:pPr>
        <w:pStyle w:val="Akapitzlist"/>
        <w:numPr>
          <w:ilvl w:val="0"/>
          <w:numId w:val="12"/>
        </w:numPr>
        <w:tabs>
          <w:tab w:val="left" w:pos="4286"/>
        </w:tabs>
        <w:spacing w:line="360" w:lineRule="auto"/>
        <w:ind w:left="709"/>
        <w:jc w:val="both"/>
        <w:rPr>
          <w:b/>
          <w:bCs/>
        </w:rPr>
      </w:pPr>
      <w:r w:rsidRPr="001B10A3">
        <w:rPr>
          <w:rFonts w:ascii="Calibri" w:hAnsi="Calibri"/>
          <w:b/>
          <w:bCs/>
          <w:color w:val="000000"/>
        </w:rPr>
        <w:t>Wyznaczenie przejścia dla pieszych na osiedlu Glinki</w:t>
      </w:r>
    </w:p>
    <w:p w14:paraId="3B36DE46" w14:textId="2AE0C82D" w:rsidR="00C67B87" w:rsidRDefault="00B32A97" w:rsidP="00E7622B">
      <w:pPr>
        <w:pStyle w:val="Akapitzlist"/>
        <w:tabs>
          <w:tab w:val="left" w:pos="4286"/>
        </w:tabs>
        <w:spacing w:line="360" w:lineRule="auto"/>
        <w:jc w:val="both"/>
      </w:pPr>
      <w:r>
        <w:t>W chwili obecnej nie ma wyznaczonego przejścia dla pieszych w pobliżu przystanku zlokalizowan</w:t>
      </w:r>
      <w:r w:rsidR="00321D45">
        <w:t>ego</w:t>
      </w:r>
      <w:r>
        <w:t xml:space="preserve"> na ul. Poznańskiej, w pobliżu osiedla Glinki</w:t>
      </w:r>
      <w:r w:rsidR="00C67B87">
        <w:t>.</w:t>
      </w:r>
      <w:r>
        <w:t xml:space="preserve"> Mieszkańcy informują, iż w tym miejscu samochody osobowe poruszają się ze znacznymi prędkościami. Wyznaczenie przejścia we wskazanym miejscu zwiększy zatem bezpieczeństwo pieszych korzystających z tego przystanku.</w:t>
      </w:r>
      <w:r w:rsidR="00955E8D">
        <w:t xml:space="preserve"> Składam ten wniosek po raz kolejny, ponieważ chciałbym zauważyć, że z przejście to obsługuje drogę do przystanku mieszkańców osiedla na którym cały czas budowane są nowe bloki.</w:t>
      </w:r>
    </w:p>
    <w:p w14:paraId="4215CB73" w14:textId="77777777" w:rsidR="001B10A3" w:rsidRDefault="001B10A3" w:rsidP="001B10A3">
      <w:pPr>
        <w:pStyle w:val="Akapitzlist"/>
        <w:tabs>
          <w:tab w:val="left" w:pos="4286"/>
        </w:tabs>
        <w:spacing w:line="360" w:lineRule="auto"/>
        <w:jc w:val="both"/>
      </w:pPr>
      <w:r>
        <w:t>Proszę o informację o terminie posiedzenia Komisji Organizacji i Bezpieczeństwa Ruchu Drogowego, na której będzie rozpatrywany w/w wniosek.</w:t>
      </w:r>
    </w:p>
    <w:p w14:paraId="61E24FA1" w14:textId="77777777" w:rsidR="001B10A3" w:rsidRDefault="001B10A3" w:rsidP="00E7622B">
      <w:pPr>
        <w:pStyle w:val="Akapitzlist"/>
        <w:tabs>
          <w:tab w:val="left" w:pos="4286"/>
        </w:tabs>
        <w:spacing w:line="360" w:lineRule="auto"/>
        <w:jc w:val="both"/>
      </w:pPr>
    </w:p>
    <w:p w14:paraId="2FDE0511" w14:textId="2EA9DE6D" w:rsidR="00B32A97" w:rsidRDefault="007E7FF8" w:rsidP="00E56485">
      <w:pPr>
        <w:pStyle w:val="Akapitzlist"/>
        <w:tabs>
          <w:tab w:val="left" w:pos="4286"/>
        </w:tabs>
        <w:spacing w:line="360" w:lineRule="auto"/>
        <w:ind w:firstLine="839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F33EB9" wp14:editId="4AB76282">
            <wp:simplePos x="0" y="0"/>
            <wp:positionH relativeFrom="column">
              <wp:posOffset>807085</wp:posOffset>
            </wp:positionH>
            <wp:positionV relativeFrom="paragraph">
              <wp:posOffset>240030</wp:posOffset>
            </wp:positionV>
            <wp:extent cx="4500880" cy="33756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03BC1" w14:textId="77777777" w:rsidR="001B10A3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b/>
          <w:bCs/>
          <w:color w:val="000000"/>
        </w:rPr>
      </w:pPr>
    </w:p>
    <w:p w14:paraId="57ED2F63" w14:textId="77777777" w:rsidR="001B10A3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b/>
          <w:bCs/>
          <w:color w:val="000000"/>
        </w:rPr>
      </w:pPr>
    </w:p>
    <w:p w14:paraId="32CA4EAE" w14:textId="77777777" w:rsidR="00955E8D" w:rsidRDefault="00955E8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5A0EEFDF" w14:textId="77777777" w:rsidR="001B10A3" w:rsidRPr="00955E8D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</w:p>
    <w:p w14:paraId="717AF253" w14:textId="77777777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69D5CE9C" w14:textId="77777777" w:rsidR="001B10A3" w:rsidRDefault="001B10A3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</w:p>
    <w:p w14:paraId="511F1CF7" w14:textId="0A152FC2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774B" w14:textId="77777777" w:rsidR="00B467C1" w:rsidRDefault="00B467C1" w:rsidP="00384B6B">
      <w:pPr>
        <w:spacing w:after="0" w:line="240" w:lineRule="auto"/>
      </w:pPr>
      <w:r>
        <w:separator/>
      </w:r>
    </w:p>
  </w:endnote>
  <w:endnote w:type="continuationSeparator" w:id="0">
    <w:p w14:paraId="29E45784" w14:textId="77777777" w:rsidR="00B467C1" w:rsidRDefault="00B467C1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2A42" w14:textId="77777777" w:rsidR="00B467C1" w:rsidRDefault="00B467C1" w:rsidP="00384B6B">
      <w:pPr>
        <w:spacing w:after="0" w:line="240" w:lineRule="auto"/>
      </w:pPr>
      <w:r>
        <w:separator/>
      </w:r>
    </w:p>
  </w:footnote>
  <w:footnote w:type="continuationSeparator" w:id="0">
    <w:p w14:paraId="1767A247" w14:textId="77777777" w:rsidR="00B467C1" w:rsidRDefault="00B467C1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6A03"/>
    <w:multiLevelType w:val="hybridMultilevel"/>
    <w:tmpl w:val="B59A6016"/>
    <w:lvl w:ilvl="0" w:tplc="67C4540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7"/>
  </w:num>
  <w:num w:numId="3" w16cid:durableId="279264521">
    <w:abstractNumId w:val="9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5"/>
  </w:num>
  <w:num w:numId="7" w16cid:durableId="871575072">
    <w:abstractNumId w:val="6"/>
  </w:num>
  <w:num w:numId="8" w16cid:durableId="1341740699">
    <w:abstractNumId w:val="11"/>
  </w:num>
  <w:num w:numId="9" w16cid:durableId="940603087">
    <w:abstractNumId w:val="8"/>
  </w:num>
  <w:num w:numId="10" w16cid:durableId="1275821092">
    <w:abstractNumId w:val="1"/>
  </w:num>
  <w:num w:numId="11" w16cid:durableId="1913002580">
    <w:abstractNumId w:val="10"/>
  </w:num>
  <w:num w:numId="12" w16cid:durableId="1345327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10A3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467C1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102</cp:revision>
  <cp:lastPrinted>2022-09-16T11:38:00Z</cp:lastPrinted>
  <dcterms:created xsi:type="dcterms:W3CDTF">2019-03-07T12:39:00Z</dcterms:created>
  <dcterms:modified xsi:type="dcterms:W3CDTF">2023-10-19T14:24:00Z</dcterms:modified>
</cp:coreProperties>
</file>