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64D">
        <w:rPr>
          <w:rFonts w:ascii="Times New Roman" w:hAnsi="Times New Roman" w:cs="Times New Roman"/>
          <w:sz w:val="24"/>
          <w:szCs w:val="24"/>
        </w:rPr>
        <w:t>Toruń, 19 października</w:t>
      </w:r>
      <w:r w:rsidR="009B4F15">
        <w:rPr>
          <w:rFonts w:ascii="Times New Roman" w:hAnsi="Times New Roman" w:cs="Times New Roman"/>
          <w:sz w:val="24"/>
          <w:szCs w:val="24"/>
        </w:rPr>
        <w:t xml:space="preserve"> 2023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</w:t>
      </w:r>
      <w:r w:rsidR="00FA6472">
        <w:rPr>
          <w:rFonts w:ascii="Times New Roman" w:hAnsi="Times New Roman" w:cs="Times New Roman"/>
          <w:sz w:val="24"/>
          <w:szCs w:val="24"/>
        </w:rPr>
        <w:t xml:space="preserve"> 36 ust. 3</w:t>
      </w:r>
      <w:r>
        <w:rPr>
          <w:rFonts w:ascii="Times New Roman" w:hAnsi="Times New Roman" w:cs="Times New Roman"/>
          <w:sz w:val="24"/>
          <w:szCs w:val="24"/>
        </w:rPr>
        <w:t xml:space="preserve"> Regulaminu Rady Miasta Torunia zwracam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8" w:rsidRDefault="00864C18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481" w:rsidRDefault="00BC3918" w:rsidP="00ED1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ED164D">
        <w:rPr>
          <w:rFonts w:ascii="Times New Roman" w:hAnsi="Times New Roman" w:cs="Times New Roman"/>
          <w:b/>
          <w:sz w:val="28"/>
          <w:szCs w:val="24"/>
        </w:rPr>
        <w:t>kiedy zostaną przywrócone do funkcjonowania lampy oświetleniowego pomiędzy ul. Letnia a ul. Andersa (z informacji jakie otrzymałem uległy one awarii, prowizorycznie zabezpieczono górne części plastikowymi butelkami – wszystko do czasu przeprowadzenia prac naprawczych).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Pr="008302FC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28C0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/-/ Piotr Lenkiewicz</w:t>
      </w: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02FC" w:rsidRPr="008302FC" w:rsidRDefault="008302FC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</w:r>
      <w:r w:rsidRPr="008302FC">
        <w:rPr>
          <w:rFonts w:ascii="Times New Roman" w:hAnsi="Times New Roman" w:cs="Times New Roman"/>
          <w:sz w:val="28"/>
          <w:szCs w:val="24"/>
        </w:rPr>
        <w:tab/>
        <w:t>Radny Miasta Torunia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6481" w:rsidRDefault="00546481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D1" w:rsidRDefault="00D179D1" w:rsidP="00C04CBF">
      <w:pPr>
        <w:spacing w:after="0" w:line="240" w:lineRule="auto"/>
      </w:pPr>
      <w:r>
        <w:separator/>
      </w:r>
    </w:p>
  </w:endnote>
  <w:endnote w:type="continuationSeparator" w:id="0">
    <w:p w:rsidR="00D179D1" w:rsidRDefault="00D179D1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D1" w:rsidRDefault="00D179D1" w:rsidP="00C04CBF">
      <w:pPr>
        <w:spacing w:after="0" w:line="240" w:lineRule="auto"/>
      </w:pPr>
      <w:r>
        <w:separator/>
      </w:r>
    </w:p>
  </w:footnote>
  <w:footnote w:type="continuationSeparator" w:id="0">
    <w:p w:rsidR="00D179D1" w:rsidRDefault="00D179D1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97B08"/>
    <w:rsid w:val="0030399B"/>
    <w:rsid w:val="003A32CA"/>
    <w:rsid w:val="003B361D"/>
    <w:rsid w:val="0044757C"/>
    <w:rsid w:val="004640D2"/>
    <w:rsid w:val="004804E2"/>
    <w:rsid w:val="00485CA3"/>
    <w:rsid w:val="004C7F50"/>
    <w:rsid w:val="004D3AE3"/>
    <w:rsid w:val="004E4E36"/>
    <w:rsid w:val="00546481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4B42"/>
    <w:rsid w:val="008302FC"/>
    <w:rsid w:val="00850B2E"/>
    <w:rsid w:val="00864C18"/>
    <w:rsid w:val="008773B6"/>
    <w:rsid w:val="00897844"/>
    <w:rsid w:val="008B6C77"/>
    <w:rsid w:val="008F33C8"/>
    <w:rsid w:val="00907991"/>
    <w:rsid w:val="00961D11"/>
    <w:rsid w:val="009B4F15"/>
    <w:rsid w:val="009E44A8"/>
    <w:rsid w:val="009E586C"/>
    <w:rsid w:val="00AC6763"/>
    <w:rsid w:val="00B7681D"/>
    <w:rsid w:val="00BB4652"/>
    <w:rsid w:val="00BC3918"/>
    <w:rsid w:val="00BE65DB"/>
    <w:rsid w:val="00C04CBF"/>
    <w:rsid w:val="00C1108D"/>
    <w:rsid w:val="00C466C9"/>
    <w:rsid w:val="00C544A0"/>
    <w:rsid w:val="00C66618"/>
    <w:rsid w:val="00D179D1"/>
    <w:rsid w:val="00D92C8D"/>
    <w:rsid w:val="00DB738C"/>
    <w:rsid w:val="00E02715"/>
    <w:rsid w:val="00E066A5"/>
    <w:rsid w:val="00E25097"/>
    <w:rsid w:val="00E3132C"/>
    <w:rsid w:val="00E363EF"/>
    <w:rsid w:val="00ED164D"/>
    <w:rsid w:val="00EE3FE8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C851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2023-10-18T20:55:00Z</dcterms:created>
  <dcterms:modified xsi:type="dcterms:W3CDTF">2023-10-18T20:55:00Z</dcterms:modified>
</cp:coreProperties>
</file>