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D7FD" w14:textId="7FFD116F" w:rsidR="0071492A" w:rsidRPr="0006463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 xml:space="preserve">ZARZĄDZENIE NR </w:t>
      </w:r>
      <w:r w:rsidR="00BF2BF3">
        <w:rPr>
          <w:sz w:val="24"/>
          <w:szCs w:val="24"/>
        </w:rPr>
        <w:t>277</w:t>
      </w:r>
    </w:p>
    <w:p w14:paraId="6CE3D827" w14:textId="77777777" w:rsidR="0071492A" w:rsidRPr="0006463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64638">
        <w:rPr>
          <w:sz w:val="24"/>
          <w:szCs w:val="24"/>
        </w:rPr>
        <w:t>PREZYDENTA MIASTA TORUNIA</w:t>
      </w:r>
    </w:p>
    <w:p w14:paraId="7BE848CD" w14:textId="7E981F95"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F2BF3">
        <w:rPr>
          <w:rFonts w:ascii="Times New Roman" w:hAnsi="Times New Roman" w:cs="Times New Roman"/>
          <w:b/>
          <w:sz w:val="24"/>
          <w:szCs w:val="24"/>
        </w:rPr>
        <w:t>20.10</w:t>
      </w:r>
      <w:r w:rsidR="006820D4" w:rsidRPr="0006463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064638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64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93DCB66" w14:textId="77777777"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0C352" w14:textId="77777777" w:rsidR="0071492A" w:rsidRPr="00064638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5533AD" w:rsidRPr="00064638">
        <w:rPr>
          <w:b/>
          <w:szCs w:val="24"/>
        </w:rPr>
        <w:t>do</w:t>
      </w:r>
      <w:r w:rsidR="00197D9A" w:rsidRPr="00064638">
        <w:rPr>
          <w:b/>
          <w:szCs w:val="24"/>
        </w:rPr>
        <w:t xml:space="preserve"> </w:t>
      </w:r>
      <w:r w:rsidR="002E4653" w:rsidRPr="00064638">
        <w:rPr>
          <w:b/>
          <w:szCs w:val="24"/>
        </w:rPr>
        <w:t xml:space="preserve">Biura </w:t>
      </w:r>
      <w:r w:rsidR="00175466">
        <w:rPr>
          <w:b/>
          <w:szCs w:val="24"/>
        </w:rPr>
        <w:t>Projektów Informatycznych</w:t>
      </w:r>
      <w:r w:rsidR="00A73941" w:rsidRPr="00064638">
        <w:rPr>
          <w:b/>
          <w:szCs w:val="24"/>
        </w:rPr>
        <w:br/>
        <w:t>w Urzędzie Miasta Torunia</w:t>
      </w:r>
    </w:p>
    <w:p w14:paraId="024214A2" w14:textId="77777777"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14:paraId="3C1E376F" w14:textId="77777777" w:rsidR="0071492A" w:rsidRPr="0006463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</w:p>
    <w:p w14:paraId="6E417A16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64638">
        <w:rPr>
          <w:b w:val="0"/>
          <w:szCs w:val="24"/>
        </w:rPr>
        <w:t>zarządza się, co następuje:</w:t>
      </w:r>
    </w:p>
    <w:p w14:paraId="60F589E3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46B7B8E2" w14:textId="77777777" w:rsidR="00E26B12" w:rsidRPr="00064638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842B37">
        <w:rPr>
          <w:rFonts w:ascii="Times New Roman" w:hAnsi="Times New Roman" w:cs="Times New Roman"/>
          <w:sz w:val="24"/>
          <w:szCs w:val="24"/>
        </w:rPr>
        <w:t>nabór na stanowisko urzędnicze</w:t>
      </w:r>
      <w:r w:rsidR="00965DD9" w:rsidRPr="00064638">
        <w:rPr>
          <w:rFonts w:ascii="Times New Roman" w:hAnsi="Times New Roman" w:cs="Times New Roman"/>
          <w:sz w:val="24"/>
          <w:szCs w:val="24"/>
        </w:rPr>
        <w:t xml:space="preserve"> w Biurze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175466">
        <w:rPr>
          <w:rFonts w:ascii="Times New Roman" w:hAnsi="Times New Roman" w:cs="Times New Roman"/>
          <w:sz w:val="24"/>
          <w:szCs w:val="24"/>
        </w:rPr>
        <w:t>Projektów Informatycznych</w:t>
      </w:r>
      <w:r w:rsidR="00A73941" w:rsidRPr="00064638">
        <w:rPr>
          <w:rFonts w:ascii="Times New Roman" w:hAnsi="Times New Roman" w:cs="Times New Roman"/>
          <w:sz w:val="24"/>
          <w:szCs w:val="24"/>
        </w:rPr>
        <w:t xml:space="preserve"> w Urzędzie Miasta Torunia</w:t>
      </w:r>
      <w:r w:rsidR="00197D9A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113C93C4" w14:textId="77777777"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D7BA0" w14:textId="77777777" w:rsidR="00085C0F" w:rsidRPr="00064638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64638">
        <w:rPr>
          <w:rFonts w:ascii="Times New Roman" w:hAnsi="Times New Roman" w:cs="Times New Roman"/>
          <w:sz w:val="24"/>
          <w:szCs w:val="24"/>
        </w:rPr>
        <w:t>o którym</w:t>
      </w:r>
      <w:r w:rsidR="00856A05" w:rsidRPr="00064638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3B0AB6">
        <w:rPr>
          <w:rFonts w:ascii="Times New Roman" w:hAnsi="Times New Roman" w:cs="Times New Roman"/>
          <w:sz w:val="24"/>
          <w:szCs w:val="24"/>
        </w:rPr>
        <w:t>komisję</w:t>
      </w:r>
    </w:p>
    <w:p w14:paraId="267C9686" w14:textId="77777777" w:rsidR="0071492A" w:rsidRPr="00064638" w:rsidRDefault="003B0AB6" w:rsidP="003B0A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492A" w:rsidRPr="00064638">
        <w:rPr>
          <w:rFonts w:ascii="Times New Roman" w:hAnsi="Times New Roman" w:cs="Times New Roman"/>
          <w:sz w:val="24"/>
          <w:szCs w:val="24"/>
        </w:rPr>
        <w:t>w składzie:</w:t>
      </w:r>
    </w:p>
    <w:p w14:paraId="14A74DA7" w14:textId="77777777" w:rsidR="00623C00" w:rsidRPr="00064638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175466">
        <w:rPr>
          <w:rFonts w:ascii="Times New Roman" w:hAnsi="Times New Roman" w:cs="Times New Roman"/>
          <w:sz w:val="24"/>
          <w:szCs w:val="24"/>
        </w:rPr>
        <w:t>Paweł Piotrowicz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– dyrektor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175466">
        <w:rPr>
          <w:rFonts w:ascii="Times New Roman" w:hAnsi="Times New Roman" w:cs="Times New Roman"/>
          <w:sz w:val="24"/>
          <w:szCs w:val="24"/>
        </w:rPr>
        <w:t>Wydziału Komunikacji Społecznej i Informacji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064638">
        <w:rPr>
          <w:rFonts w:ascii="Times New Roman" w:hAnsi="Times New Roman" w:cs="Times New Roman"/>
          <w:sz w:val="24"/>
          <w:szCs w:val="24"/>
        </w:rPr>
        <w:t>– przewodnicząc</w:t>
      </w:r>
      <w:r w:rsidR="002E4653" w:rsidRPr="00064638">
        <w:rPr>
          <w:rFonts w:ascii="Times New Roman" w:hAnsi="Times New Roman" w:cs="Times New Roman"/>
          <w:sz w:val="24"/>
          <w:szCs w:val="24"/>
        </w:rPr>
        <w:t>y</w:t>
      </w:r>
      <w:r w:rsidRPr="00064638">
        <w:rPr>
          <w:rFonts w:ascii="Times New Roman" w:hAnsi="Times New Roman" w:cs="Times New Roman"/>
          <w:sz w:val="24"/>
          <w:szCs w:val="24"/>
        </w:rPr>
        <w:t xml:space="preserve"> komisji,</w:t>
      </w:r>
    </w:p>
    <w:p w14:paraId="715AB145" w14:textId="77777777" w:rsidR="00623C00" w:rsidRPr="00064638" w:rsidRDefault="00E7363D" w:rsidP="002E4653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175466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="00175466">
        <w:rPr>
          <w:rFonts w:ascii="Times New Roman" w:hAnsi="Times New Roman" w:cs="Times New Roman"/>
          <w:sz w:val="24"/>
          <w:szCs w:val="24"/>
        </w:rPr>
        <w:t>Warejko</w:t>
      </w:r>
      <w:proofErr w:type="spellEnd"/>
      <w:r w:rsidR="00175466">
        <w:rPr>
          <w:rFonts w:ascii="Times New Roman" w:hAnsi="Times New Roman" w:cs="Times New Roman"/>
          <w:sz w:val="24"/>
          <w:szCs w:val="24"/>
        </w:rPr>
        <w:t xml:space="preserve"> 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– </w:t>
      </w:r>
      <w:r w:rsidR="00175466">
        <w:rPr>
          <w:rFonts w:ascii="Times New Roman" w:hAnsi="Times New Roman" w:cs="Times New Roman"/>
          <w:sz w:val="24"/>
          <w:szCs w:val="24"/>
        </w:rPr>
        <w:t>główny specjalista w</w:t>
      </w:r>
      <w:r w:rsidR="005C2AC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C030B8">
        <w:rPr>
          <w:rFonts w:ascii="Times New Roman" w:hAnsi="Times New Roman" w:cs="Times New Roman"/>
          <w:sz w:val="24"/>
          <w:szCs w:val="24"/>
        </w:rPr>
        <w:t>Biurze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175466">
        <w:rPr>
          <w:rFonts w:ascii="Times New Roman" w:hAnsi="Times New Roman" w:cs="Times New Roman"/>
          <w:sz w:val="24"/>
          <w:szCs w:val="24"/>
        </w:rPr>
        <w:t>Projektów Informatycznych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064638">
        <w:rPr>
          <w:rFonts w:ascii="Times New Roman" w:hAnsi="Times New Roman" w:cs="Times New Roman"/>
          <w:sz w:val="24"/>
          <w:szCs w:val="24"/>
        </w:rPr>
        <w:t>– członek komisji,</w:t>
      </w:r>
    </w:p>
    <w:p w14:paraId="3F4F8759" w14:textId="77777777" w:rsidR="0071492A" w:rsidRPr="00064638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Pani </w:t>
      </w:r>
      <w:r w:rsidR="00175466">
        <w:rPr>
          <w:rFonts w:ascii="Times New Roman" w:hAnsi="Times New Roman" w:cs="Times New Roman"/>
          <w:sz w:val="24"/>
          <w:szCs w:val="24"/>
        </w:rPr>
        <w:t>Agnieszka Ciecierska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="00175466">
        <w:rPr>
          <w:rFonts w:ascii="Times New Roman" w:hAnsi="Times New Roman" w:cs="Times New Roman"/>
          <w:sz w:val="24"/>
          <w:szCs w:val="24"/>
        </w:rPr>
        <w:t xml:space="preserve">starszy </w:t>
      </w:r>
      <w:r w:rsidRPr="00064638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64638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69082EBB" w14:textId="77777777"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79F5AE1F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5D492" w14:textId="77777777"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0358C1E1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128A3C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054E142A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8462F" w14:textId="77777777"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14:paraId="7E593204" w14:textId="77777777" w:rsidR="004A6A9F" w:rsidRPr="00064638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EE0C574" w14:textId="77777777" w:rsidR="00273B83" w:rsidRPr="00064638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5003D2AC" w14:textId="77777777"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0107" w14:textId="77777777"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23CA4" w14:textId="77777777"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D23EA" w14:textId="2C8A818B" w:rsidR="0053768A" w:rsidRDefault="005533A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14:paraId="58988C02" w14:textId="77777777" w:rsidR="006B6C84" w:rsidRPr="00064638" w:rsidRDefault="006B6C84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78794AA" w14:textId="77777777" w:rsidR="00000F38" w:rsidRPr="00064638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064638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064638">
        <w:rPr>
          <w:rFonts w:ascii="Times New Roman" w:hAnsi="Times New Roman" w:cs="Times New Roman"/>
          <w:b/>
        </w:rPr>
        <w:t xml:space="preserve">   </w:t>
      </w:r>
    </w:p>
    <w:p w14:paraId="475EEA44" w14:textId="77777777" w:rsidR="00683804" w:rsidRPr="00064638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64638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0646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64638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064638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 w:rsidRPr="00064638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064638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064638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>nr 7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Pr="00064638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 oraz nr 220 z dnia 29.06.2022 r.</w:t>
      </w:r>
    </w:p>
    <w:p w14:paraId="1F4E0880" w14:textId="77777777" w:rsidR="002A43DD" w:rsidRPr="00064638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14:paraId="5939AEEA" w14:textId="3BBDA2F6" w:rsidR="00000F38" w:rsidRPr="00064638" w:rsidRDefault="006B6C84" w:rsidP="006B6C84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6B6C84">
        <w:rPr>
          <w:rFonts w:ascii="Times New Roman" w:hAnsi="Times New Roman" w:cs="Times New Roman"/>
        </w:rPr>
        <w:lastRenderedPageBreak/>
        <w:t xml:space="preserve">Załącznik do zarządzenia nr </w:t>
      </w:r>
      <w:r w:rsidR="00BF2BF3">
        <w:rPr>
          <w:rFonts w:ascii="Times New Roman" w:hAnsi="Times New Roman" w:cs="Times New Roman"/>
        </w:rPr>
        <w:t xml:space="preserve">277 </w:t>
      </w:r>
      <w:r w:rsidRPr="006B6C84">
        <w:rPr>
          <w:rFonts w:ascii="Times New Roman" w:hAnsi="Times New Roman" w:cs="Times New Roman"/>
        </w:rPr>
        <w:t>PMT z dnia</w:t>
      </w:r>
      <w:r w:rsidR="00BF2BF3">
        <w:rPr>
          <w:rFonts w:ascii="Times New Roman" w:hAnsi="Times New Roman" w:cs="Times New Roman"/>
        </w:rPr>
        <w:t xml:space="preserve"> 20</w:t>
      </w:r>
      <w:r w:rsidRPr="006B6C84">
        <w:rPr>
          <w:rFonts w:ascii="Times New Roman" w:hAnsi="Times New Roman" w:cs="Times New Roman"/>
        </w:rPr>
        <w:t>.10.2023 r.</w:t>
      </w:r>
    </w:p>
    <w:p w14:paraId="7D56F36D" w14:textId="77777777" w:rsidR="006B6C84" w:rsidRDefault="006B6C84" w:rsidP="006B6C84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4"/>
          <w:szCs w:val="24"/>
        </w:rPr>
      </w:pPr>
    </w:p>
    <w:p w14:paraId="3AE0D501" w14:textId="5E585237" w:rsidR="006B6C84" w:rsidRDefault="0071492A" w:rsidP="006B6C84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>Prezydent Miasta Torunia</w:t>
      </w:r>
      <w:r w:rsidR="006B6C84">
        <w:rPr>
          <w:sz w:val="24"/>
          <w:szCs w:val="24"/>
        </w:rPr>
        <w:t xml:space="preserve"> </w:t>
      </w:r>
      <w:r w:rsidRPr="00064638">
        <w:rPr>
          <w:sz w:val="24"/>
          <w:szCs w:val="24"/>
        </w:rPr>
        <w:t xml:space="preserve">ogłasza publiczny nabór </w:t>
      </w:r>
    </w:p>
    <w:p w14:paraId="35BB88BE" w14:textId="53B3FC3F" w:rsidR="002063D7" w:rsidRPr="006B6C84" w:rsidRDefault="00AE7AD6" w:rsidP="006B6C84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064638">
        <w:rPr>
          <w:sz w:val="24"/>
          <w:szCs w:val="24"/>
        </w:rPr>
        <w:t>do</w:t>
      </w:r>
      <w:r w:rsidR="00A83B05" w:rsidRPr="00064638">
        <w:rPr>
          <w:sz w:val="24"/>
          <w:szCs w:val="24"/>
        </w:rPr>
        <w:t xml:space="preserve"> </w:t>
      </w:r>
      <w:r w:rsidR="0012438C" w:rsidRPr="00064638">
        <w:rPr>
          <w:sz w:val="24"/>
          <w:szCs w:val="24"/>
        </w:rPr>
        <w:t xml:space="preserve">Biura </w:t>
      </w:r>
      <w:r w:rsidR="00175466">
        <w:rPr>
          <w:sz w:val="24"/>
          <w:szCs w:val="24"/>
        </w:rPr>
        <w:t>Projektów Informatycznych</w:t>
      </w:r>
      <w:r w:rsidR="006B6C84">
        <w:rPr>
          <w:b w:val="0"/>
          <w:sz w:val="24"/>
          <w:szCs w:val="24"/>
        </w:rPr>
        <w:t xml:space="preserve"> </w:t>
      </w:r>
      <w:r w:rsidR="00A73941" w:rsidRPr="00064638">
        <w:rPr>
          <w:sz w:val="24"/>
          <w:szCs w:val="24"/>
        </w:rPr>
        <w:t>w Urzędzie Miasta Torunia</w:t>
      </w:r>
    </w:p>
    <w:p w14:paraId="7679A97A" w14:textId="77777777" w:rsidR="00D43F56" w:rsidRPr="00064638" w:rsidRDefault="00D43F56" w:rsidP="00D43F56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79FF6" w14:textId="77777777" w:rsidR="004A6A9F" w:rsidRPr="00064638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>kandydatów oczekujemy (wymagania niezbędne):</w:t>
      </w:r>
    </w:p>
    <w:p w14:paraId="067076EA" w14:textId="77777777" w:rsidR="00705B39" w:rsidRPr="00175466" w:rsidRDefault="00175466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wykształcenia wyższego z dziedziny nauk </w:t>
      </w:r>
      <w:proofErr w:type="spellStart"/>
      <w:r>
        <w:rPr>
          <w:rFonts w:ascii="Times New Roman" w:hAnsi="Times New Roman" w:cs="Times New Roman"/>
          <w:sz w:val="24"/>
          <w:szCs w:val="24"/>
        </w:rPr>
        <w:t>inżynieryjno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technicznych</w:t>
      </w:r>
      <w:r w:rsidR="00B20F34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238E9A9E" w14:textId="77777777" w:rsidR="00175466" w:rsidRPr="00175466" w:rsidRDefault="00175466" w:rsidP="0017546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(preferowane z zakresu informatyki lub administracji sieciami komputerowymi lub systemów i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komuterowych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30CE6E4D" w14:textId="77777777" w:rsidR="008E1A93" w:rsidRPr="000777AE" w:rsidRDefault="000E31D2" w:rsidP="000777AE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175466">
        <w:rPr>
          <w:rFonts w:ascii="Times New Roman" w:eastAsia="Calibri" w:hAnsi="Times New Roman" w:cs="Times New Roman"/>
          <w:color w:val="000000"/>
          <w:sz w:val="24"/>
          <w:szCs w:val="24"/>
        </w:rPr>
        <w:t>o najmniej 2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-letni</w:t>
      </w:r>
      <w:r w:rsidR="00A73941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</w:t>
      </w:r>
      <w:r w:rsidR="00A73941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</w:t>
      </w:r>
      <w:r w:rsidR="001754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stanowiskach związanych z administrowaniem sieciami, serwerami, oprogramowaniem, urządzeniami IT lub utrzymaniem sprawności systemów teleinformatycznych;</w:t>
      </w:r>
      <w:r w:rsidR="008E1A93" w:rsidRPr="00064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A3DB6" w14:textId="77777777" w:rsidR="000777AE" w:rsidRPr="000777AE" w:rsidRDefault="000777AE" w:rsidP="000777AE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znajomości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zagadnień dotyczących sieci komputerowych, systemów Windows Server, sprzętu komputerowego oraz sprzętu sieciowego;</w:t>
      </w:r>
    </w:p>
    <w:p w14:paraId="58CE62BB" w14:textId="77777777" w:rsidR="0090013C" w:rsidRPr="00064638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064638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0777AE">
        <w:rPr>
          <w:rFonts w:ascii="Times New Roman" w:hAnsi="Times New Roman" w:cs="Times New Roman"/>
          <w:sz w:val="24"/>
          <w:szCs w:val="24"/>
        </w:rPr>
        <w:t>).</w:t>
      </w:r>
    </w:p>
    <w:p w14:paraId="00AE8444" w14:textId="77777777" w:rsidR="00D43F56" w:rsidRPr="00064638" w:rsidRDefault="00D43F56" w:rsidP="00D43F56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14E07F" w14:textId="77777777" w:rsidR="008E1A93" w:rsidRPr="00064638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Dodatkowym atutem będzie (wymagania dodatkowe):</w:t>
      </w:r>
    </w:p>
    <w:p w14:paraId="35F54008" w14:textId="77777777" w:rsidR="00683804" w:rsidRPr="00064638" w:rsidRDefault="00B348C9" w:rsidP="00721D91">
      <w:pPr>
        <w:spacing w:after="0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077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B97">
        <w:rPr>
          <w:rFonts w:ascii="Times New Roman" w:eastAsia="Calibri" w:hAnsi="Times New Roman" w:cs="Times New Roman"/>
          <w:color w:val="000000"/>
          <w:sz w:val="24"/>
          <w:szCs w:val="24"/>
        </w:rPr>
        <w:t>potwierdzone kompetencje w zakresie sieci komputerowych (L1 – L3) – np. CCNA</w:t>
      </w:r>
      <w:r w:rsidR="00683804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1CA63452" w14:textId="77777777" w:rsidR="00683804" w:rsidRPr="00064638" w:rsidRDefault="0053768A" w:rsidP="00721D91">
      <w:pPr>
        <w:spacing w:after="0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</w:t>
      </w:r>
      <w:r w:rsidR="00646D96" w:rsidRPr="00064638">
        <w:rPr>
          <w:rFonts w:ascii="Times New Roman" w:hAnsi="Times New Roman" w:cs="Times New Roman"/>
          <w:sz w:val="24"/>
          <w:szCs w:val="24"/>
        </w:rPr>
        <w:t>)</w:t>
      </w:r>
      <w:r w:rsidR="008E1A93" w:rsidRPr="00064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8C9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doświadczenie </w:t>
      </w:r>
      <w:r w:rsidR="00E37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administrowaniu systemami do wizualizacji: </w:t>
      </w:r>
      <w:proofErr w:type="spellStart"/>
      <w:r w:rsidR="00E37B97">
        <w:rPr>
          <w:rFonts w:ascii="Times New Roman" w:eastAsia="Calibri" w:hAnsi="Times New Roman" w:cs="Times New Roman"/>
          <w:color w:val="000000"/>
          <w:sz w:val="24"/>
          <w:szCs w:val="24"/>
        </w:rPr>
        <w:t>HyperV</w:t>
      </w:r>
      <w:proofErr w:type="spellEnd"/>
      <w:r w:rsidR="00E37B97">
        <w:rPr>
          <w:rFonts w:ascii="Times New Roman" w:eastAsia="Calibri" w:hAnsi="Times New Roman" w:cs="Times New Roman"/>
          <w:color w:val="000000"/>
          <w:sz w:val="24"/>
          <w:szCs w:val="24"/>
        </w:rPr>
        <w:t>, Vmware,</w:t>
      </w:r>
    </w:p>
    <w:p w14:paraId="2F31F738" w14:textId="77777777" w:rsidR="00D43F56" w:rsidRDefault="0053768A" w:rsidP="000777AE">
      <w:pPr>
        <w:pStyle w:val="Tekstdugiegocytatu"/>
        <w:tabs>
          <w:tab w:val="left" w:pos="0"/>
          <w:tab w:val="left" w:pos="142"/>
        </w:tabs>
        <w:spacing w:line="300" w:lineRule="exact"/>
        <w:ind w:left="142" w:right="0" w:firstLine="0"/>
        <w:rPr>
          <w:rFonts w:eastAsia="Calibri"/>
          <w:color w:val="000000"/>
          <w:sz w:val="24"/>
          <w:szCs w:val="24"/>
        </w:rPr>
      </w:pPr>
      <w:r w:rsidRPr="00064638">
        <w:rPr>
          <w:sz w:val="24"/>
          <w:szCs w:val="24"/>
        </w:rPr>
        <w:t>3</w:t>
      </w:r>
      <w:r w:rsidR="00646D96" w:rsidRPr="00064638">
        <w:rPr>
          <w:sz w:val="24"/>
          <w:szCs w:val="24"/>
        </w:rPr>
        <w:t>)</w:t>
      </w:r>
      <w:r w:rsidR="000777AE">
        <w:rPr>
          <w:sz w:val="24"/>
          <w:szCs w:val="24"/>
        </w:rPr>
        <w:t xml:space="preserve"> </w:t>
      </w:r>
      <w:r w:rsidR="00E37B97" w:rsidRPr="00064638">
        <w:rPr>
          <w:rFonts w:eastAsia="Calibri"/>
          <w:color w:val="000000"/>
          <w:sz w:val="24"/>
          <w:szCs w:val="24"/>
        </w:rPr>
        <w:t xml:space="preserve">doświadczenie </w:t>
      </w:r>
      <w:r w:rsidR="00E37B97">
        <w:rPr>
          <w:rFonts w:eastAsia="Calibri"/>
          <w:color w:val="000000"/>
          <w:sz w:val="24"/>
          <w:szCs w:val="24"/>
        </w:rPr>
        <w:t xml:space="preserve">w administrowaniu sieciami LAN oraz urządzeniami brzegowymi typu </w:t>
      </w:r>
      <w:r w:rsidR="00721D91">
        <w:rPr>
          <w:rFonts w:eastAsia="Calibri"/>
          <w:color w:val="000000"/>
          <w:sz w:val="24"/>
          <w:szCs w:val="24"/>
        </w:rPr>
        <w:t xml:space="preserve">    </w:t>
      </w:r>
      <w:r w:rsidR="00E37B97">
        <w:rPr>
          <w:rFonts w:eastAsia="Calibri"/>
          <w:color w:val="000000"/>
          <w:sz w:val="24"/>
          <w:szCs w:val="24"/>
        </w:rPr>
        <w:t>firewall/UTM,</w:t>
      </w:r>
    </w:p>
    <w:p w14:paraId="2AE5F97C" w14:textId="77777777" w:rsidR="00E37B97" w:rsidRPr="00064638" w:rsidRDefault="00E37B97" w:rsidP="00721D91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hanging="142"/>
        <w:rPr>
          <w:sz w:val="24"/>
          <w:szCs w:val="24"/>
        </w:rPr>
      </w:pPr>
      <w:r>
        <w:rPr>
          <w:sz w:val="24"/>
          <w:szCs w:val="24"/>
        </w:rPr>
        <w:t>4) doświadczenie w administrowaniu relacyjnymi bazami danych MS SQL.</w:t>
      </w:r>
    </w:p>
    <w:p w14:paraId="53A0D13A" w14:textId="77777777" w:rsidR="00D43F56" w:rsidRPr="00064638" w:rsidRDefault="00D43F56" w:rsidP="00D43F56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</w:p>
    <w:p w14:paraId="5B878D56" w14:textId="77777777" w:rsidR="00B348C9" w:rsidRPr="000777AE" w:rsidRDefault="0027585F" w:rsidP="000777AE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14:paraId="7A461253" w14:textId="77777777" w:rsidR="00B348C9" w:rsidRPr="00064638" w:rsidRDefault="00E37B97" w:rsidP="00745813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administrowanie sieciami LAN i MAN,</w:t>
      </w:r>
    </w:p>
    <w:p w14:paraId="6D3A048B" w14:textId="77777777" w:rsidR="00085C0F" w:rsidRPr="00E37B97" w:rsidRDefault="00E37B97" w:rsidP="00745813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administrowanie infrastrukturą serwerową Urzędu Miasta Torunia,</w:t>
      </w:r>
    </w:p>
    <w:p w14:paraId="65CD3537" w14:textId="77777777" w:rsidR="00E37B97" w:rsidRPr="00064638" w:rsidRDefault="00E37B97" w:rsidP="00745813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systemów teleinformatycznych w Urzędzie Miasta Torunia.</w:t>
      </w:r>
    </w:p>
    <w:p w14:paraId="0C7F6E67" w14:textId="77777777" w:rsidR="00D43F56" w:rsidRPr="00064638" w:rsidRDefault="00D43F56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BB1CB8" w14:textId="3B93F641" w:rsidR="00AC4D4D" w:rsidRPr="00DF20D3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20D3">
        <w:rPr>
          <w:rFonts w:ascii="Times New Roman" w:hAnsi="Times New Roman" w:cs="Times New Roman"/>
          <w:sz w:val="24"/>
          <w:szCs w:val="24"/>
        </w:rPr>
        <w:t xml:space="preserve">Szczegółowy zakres działania </w:t>
      </w:r>
      <w:r w:rsidR="00470A1A" w:rsidRPr="00DF20D3">
        <w:rPr>
          <w:rFonts w:ascii="Times New Roman" w:hAnsi="Times New Roman" w:cs="Times New Roman"/>
          <w:sz w:val="24"/>
          <w:szCs w:val="24"/>
        </w:rPr>
        <w:t xml:space="preserve">Biura </w:t>
      </w:r>
      <w:r w:rsidR="00DF20D3">
        <w:rPr>
          <w:rFonts w:ascii="Times New Roman" w:hAnsi="Times New Roman" w:cs="Times New Roman"/>
          <w:sz w:val="24"/>
          <w:szCs w:val="24"/>
        </w:rPr>
        <w:t>Projektów Informatycznych</w:t>
      </w:r>
      <w:r w:rsidR="0018374C" w:rsidRPr="00DF20D3">
        <w:rPr>
          <w:rFonts w:ascii="Times New Roman" w:hAnsi="Times New Roman" w:cs="Times New Roman"/>
          <w:sz w:val="24"/>
          <w:szCs w:val="24"/>
        </w:rPr>
        <w:t xml:space="preserve"> </w:t>
      </w:r>
      <w:r w:rsidR="00317042" w:rsidRPr="00DF20D3">
        <w:rPr>
          <w:rFonts w:ascii="Times New Roman" w:hAnsi="Times New Roman" w:cs="Times New Roman"/>
          <w:sz w:val="24"/>
          <w:szCs w:val="24"/>
        </w:rPr>
        <w:t>określa zarządzenie</w:t>
      </w:r>
      <w:r w:rsidR="006B6C84">
        <w:rPr>
          <w:rFonts w:ascii="Times New Roman" w:hAnsi="Times New Roman" w:cs="Times New Roman"/>
          <w:sz w:val="24"/>
          <w:szCs w:val="24"/>
        </w:rPr>
        <w:t xml:space="preserve"> </w:t>
      </w:r>
      <w:r w:rsidR="00DF20D3">
        <w:rPr>
          <w:rFonts w:ascii="Times New Roman" w:hAnsi="Times New Roman" w:cs="Times New Roman"/>
          <w:sz w:val="24"/>
          <w:szCs w:val="24"/>
        </w:rPr>
        <w:t xml:space="preserve">nr </w:t>
      </w:r>
      <w:r w:rsidR="002436FF" w:rsidRPr="002436FF">
        <w:rPr>
          <w:rFonts w:ascii="Times New Roman" w:hAnsi="Times New Roman" w:cs="Times New Roman"/>
          <w:sz w:val="24"/>
          <w:szCs w:val="24"/>
        </w:rPr>
        <w:t>366</w:t>
      </w:r>
      <w:r w:rsidRPr="002436FF">
        <w:rPr>
          <w:rFonts w:ascii="Times New Roman" w:hAnsi="Times New Roman" w:cs="Times New Roman"/>
          <w:sz w:val="24"/>
          <w:szCs w:val="24"/>
        </w:rPr>
        <w:t xml:space="preserve"> Pre</w:t>
      </w:r>
      <w:r w:rsidR="002436FF" w:rsidRPr="002436FF">
        <w:rPr>
          <w:rFonts w:ascii="Times New Roman" w:hAnsi="Times New Roman" w:cs="Times New Roman"/>
          <w:sz w:val="24"/>
          <w:szCs w:val="24"/>
        </w:rPr>
        <w:t>zydenta Miasta Torunia z dnia 21 października 2023</w:t>
      </w:r>
      <w:r w:rsidRPr="002436FF">
        <w:rPr>
          <w:rFonts w:ascii="Times New Roman" w:hAnsi="Times New Roman" w:cs="Times New Roman"/>
          <w:sz w:val="24"/>
          <w:szCs w:val="24"/>
        </w:rPr>
        <w:t xml:space="preserve"> r. </w:t>
      </w:r>
      <w:r w:rsidRPr="00DF20D3">
        <w:rPr>
          <w:rFonts w:ascii="Times New Roman" w:hAnsi="Times New Roman" w:cs="Times New Roman"/>
          <w:sz w:val="24"/>
          <w:szCs w:val="24"/>
        </w:rPr>
        <w:t>w sprawie ustalenia wewnęt</w:t>
      </w:r>
      <w:r w:rsidR="0018374C" w:rsidRPr="00DF20D3">
        <w:rPr>
          <w:rFonts w:ascii="Times New Roman" w:hAnsi="Times New Roman" w:cs="Times New Roman"/>
          <w:sz w:val="24"/>
          <w:szCs w:val="24"/>
        </w:rPr>
        <w:t xml:space="preserve">rznej struktury organizacyjnej </w:t>
      </w:r>
      <w:r w:rsidRPr="00DF20D3">
        <w:rPr>
          <w:rFonts w:ascii="Times New Roman" w:hAnsi="Times New Roman" w:cs="Times New Roman"/>
          <w:sz w:val="24"/>
          <w:szCs w:val="24"/>
        </w:rPr>
        <w:t xml:space="preserve">i szczegółowego zakresu działania </w:t>
      </w:r>
      <w:r w:rsidR="00470A1A" w:rsidRPr="00DF20D3">
        <w:rPr>
          <w:rFonts w:ascii="Times New Roman" w:hAnsi="Times New Roman" w:cs="Times New Roman"/>
          <w:sz w:val="24"/>
          <w:szCs w:val="24"/>
        </w:rPr>
        <w:t xml:space="preserve">Biura </w:t>
      </w:r>
      <w:r w:rsidR="00DF20D3">
        <w:rPr>
          <w:rFonts w:ascii="Times New Roman" w:hAnsi="Times New Roman" w:cs="Times New Roman"/>
          <w:sz w:val="24"/>
          <w:szCs w:val="24"/>
        </w:rPr>
        <w:t>Projektów Informatycznych</w:t>
      </w:r>
      <w:r w:rsidR="00DF20D3">
        <w:rPr>
          <w:rFonts w:ascii="Times New Roman" w:hAnsi="Times New Roman" w:cs="Times New Roman"/>
          <w:sz w:val="24"/>
          <w:szCs w:val="24"/>
        </w:rPr>
        <w:br/>
      </w:r>
      <w:r w:rsidR="00470A1A" w:rsidRPr="00DF20D3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BD6CFE" w:rsidRPr="00DF20D3">
        <w:rPr>
          <w:rFonts w:ascii="Times New Roman" w:hAnsi="Times New Roman" w:cs="Times New Roman"/>
          <w:sz w:val="24"/>
          <w:szCs w:val="24"/>
        </w:rPr>
        <w:t xml:space="preserve"> Miasta Torunia </w:t>
      </w:r>
      <w:r w:rsidR="00470A1A" w:rsidRPr="00DF20D3">
        <w:rPr>
          <w:rFonts w:ascii="Times New Roman" w:hAnsi="Times New Roman" w:cs="Times New Roman"/>
          <w:sz w:val="24"/>
          <w:szCs w:val="24"/>
        </w:rPr>
        <w:t>(</w:t>
      </w:r>
      <w:r w:rsidR="00BD6CFE" w:rsidRPr="00DF20D3">
        <w:rPr>
          <w:rFonts w:ascii="Times New Roman" w:hAnsi="Times New Roman" w:cs="Times New Roman"/>
          <w:sz w:val="24"/>
          <w:szCs w:val="24"/>
        </w:rPr>
        <w:t>z późn. zm.</w:t>
      </w:r>
      <w:r w:rsidR="00470A1A" w:rsidRPr="00DF20D3">
        <w:rPr>
          <w:rFonts w:ascii="Times New Roman" w:hAnsi="Times New Roman" w:cs="Times New Roman"/>
          <w:sz w:val="24"/>
          <w:szCs w:val="24"/>
        </w:rPr>
        <w:t>)</w:t>
      </w:r>
    </w:p>
    <w:p w14:paraId="18497445" w14:textId="77777777" w:rsidR="00745813" w:rsidRPr="00064638" w:rsidRDefault="00745813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FE4219" w14:textId="77777777" w:rsidR="00ED7DC8" w:rsidRPr="00064638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393A9A6A" w14:textId="77777777" w:rsidR="00D43F56" w:rsidRPr="00860F9F" w:rsidRDefault="00ED7DC8" w:rsidP="00860F9F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1842AC7A" w14:textId="77777777"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50DF813C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296DCE7D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74975644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nagrody jubileuszowe,</w:t>
      </w:r>
    </w:p>
    <w:p w14:paraId="6CD56C21" w14:textId="77777777" w:rsidR="00000F3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52A230E3" w14:textId="77777777"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333A5AE5" w14:textId="77777777" w:rsidR="008D3E77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60BDC248" w14:textId="77777777" w:rsidR="00B2268D" w:rsidRPr="00B2268D" w:rsidRDefault="00B2268D" w:rsidP="00B2268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79">
        <w:rPr>
          <w:rFonts w:ascii="Times New Roman" w:hAnsi="Times New Roman" w:cs="Times New Roman"/>
          <w:sz w:val="24"/>
          <w:szCs w:val="24"/>
        </w:rPr>
        <w:t>możliwość podnoszenia kwalifikacji poprzez udział w szkoleniach / konferencjach branżowych,</w:t>
      </w:r>
    </w:p>
    <w:p w14:paraId="6AD31BBF" w14:textId="77777777"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lastRenderedPageBreak/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14:paraId="3FDC5530" w14:textId="77777777"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02BCF45F" w14:textId="77777777" w:rsidR="002A43DD" w:rsidRPr="00064638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F7A380" w14:textId="77777777" w:rsidR="00ED7DC8" w:rsidRPr="00B2268D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68D">
        <w:rPr>
          <w:rFonts w:ascii="Times New Roman" w:hAnsi="Times New Roman" w:cs="Times New Roman"/>
          <w:i/>
          <w:sz w:val="24"/>
          <w:szCs w:val="24"/>
        </w:rPr>
        <w:t xml:space="preserve">Wynagrodzenie </w:t>
      </w:r>
      <w:r w:rsidR="008D3E77" w:rsidRPr="00B2268D">
        <w:rPr>
          <w:rFonts w:ascii="Times New Roman" w:hAnsi="Times New Roman" w:cs="Times New Roman"/>
          <w:i/>
          <w:sz w:val="24"/>
          <w:szCs w:val="24"/>
        </w:rPr>
        <w:t xml:space="preserve">miesięczne </w:t>
      </w:r>
      <w:r w:rsidRPr="00B2268D">
        <w:rPr>
          <w:rFonts w:ascii="Times New Roman" w:hAnsi="Times New Roman" w:cs="Times New Roman"/>
          <w:i/>
          <w:sz w:val="24"/>
          <w:szCs w:val="24"/>
        </w:rPr>
        <w:t>ustalone będzie indywidualnie z uwzględnien</w:t>
      </w:r>
      <w:r w:rsidR="0077115A" w:rsidRPr="00B2268D">
        <w:rPr>
          <w:rFonts w:ascii="Times New Roman" w:hAnsi="Times New Roman" w:cs="Times New Roman"/>
          <w:i/>
          <w:sz w:val="24"/>
          <w:szCs w:val="24"/>
        </w:rPr>
        <w:t>iem kwalifikacji, wykształcenia</w:t>
      </w:r>
      <w:r w:rsidR="00317042" w:rsidRPr="00B226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68D">
        <w:rPr>
          <w:rFonts w:ascii="Times New Roman" w:hAnsi="Times New Roman" w:cs="Times New Roman"/>
          <w:i/>
          <w:sz w:val="24"/>
          <w:szCs w:val="24"/>
        </w:rPr>
        <w:t>i doświadczenia zawodowego kandydata – do poziomu wynagrodzeń danej grupy stanowiskowej pracowników w Urzędzie Miasta Torunia.</w:t>
      </w:r>
    </w:p>
    <w:p w14:paraId="284827D1" w14:textId="77777777" w:rsidR="00ED7DC8" w:rsidRPr="0006463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732C3DE3" w14:textId="77777777" w:rsidR="00245D6B" w:rsidRPr="00064638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034F19D1" w14:textId="77777777"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  <w:r w:rsidR="00002F72">
        <w:rPr>
          <w:rFonts w:ascii="Times New Roman" w:hAnsi="Times New Roman" w:cs="Times New Roman"/>
          <w:sz w:val="24"/>
          <w:szCs w:val="24"/>
        </w:rPr>
        <w:t xml:space="preserve"> </w:t>
      </w:r>
      <w:r w:rsidR="00B2268D">
        <w:rPr>
          <w:rFonts w:ascii="Times New Roman" w:hAnsi="Times New Roman" w:cs="Times New Roman"/>
          <w:sz w:val="24"/>
          <w:szCs w:val="24"/>
        </w:rPr>
        <w:t>winda;</w:t>
      </w:r>
    </w:p>
    <w:p w14:paraId="0C9E0D38" w14:textId="77777777" w:rsidR="001143DE" w:rsidRPr="00064638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266DC9DB" w14:textId="77777777" w:rsidR="005D16C9" w:rsidRPr="00064638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9CFB" w14:textId="77777777" w:rsidR="008D3E77" w:rsidRPr="00064638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06463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06463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064638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14:paraId="6FC4303F" w14:textId="77777777" w:rsidR="008D3E77" w:rsidRPr="00064638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7BC7FD" w14:textId="77777777" w:rsidR="00245D6B" w:rsidRPr="00064638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BB40C5A" w14:textId="77777777" w:rsidR="008D3E77" w:rsidRPr="00064638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motywacja</w:t>
      </w:r>
      <w:r w:rsidR="007E5F64" w:rsidRPr="00064638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354AB190" w14:textId="77777777" w:rsidR="008D3E77" w:rsidRPr="00064638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(CV) </w:t>
      </w:r>
      <w:r w:rsidRPr="0006463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064638">
        <w:rPr>
          <w:rFonts w:ascii="Times New Roman" w:hAnsi="Times New Roman" w:cs="Times New Roman"/>
          <w:sz w:val="24"/>
          <w:szCs w:val="24"/>
        </w:rPr>
        <w:t>opis</w:t>
      </w:r>
      <w:r w:rsidRPr="0006463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0D8AA520" w14:textId="77777777" w:rsidR="00C7635A" w:rsidRPr="00064638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„</w:t>
      </w:r>
      <w:r w:rsidR="00C7635A" w:rsidRPr="00064638">
        <w:rPr>
          <w:rFonts w:ascii="Times New Roman" w:hAnsi="Times New Roman" w:cs="Times New Roman"/>
          <w:i/>
          <w:sz w:val="24"/>
          <w:szCs w:val="24"/>
        </w:rPr>
        <w:t>W</w:t>
      </w:r>
      <w:r w:rsidRPr="00064638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064638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064638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br/>
      </w:r>
      <w:r w:rsidRPr="00064638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064638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1AED7EDD" w14:textId="77777777" w:rsidR="0077115A" w:rsidRPr="00064638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2428ADA4" w14:textId="77777777" w:rsidR="00085C0F" w:rsidRPr="003712D2" w:rsidRDefault="007E5F64" w:rsidP="003712D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najmniej </w:t>
      </w:r>
      <w:r w:rsidR="000C4B72">
        <w:rPr>
          <w:rFonts w:ascii="Times New Roman" w:hAnsi="Times New Roman" w:cs="Times New Roman"/>
          <w:sz w:val="24"/>
          <w:szCs w:val="24"/>
        </w:rPr>
        <w:t>2</w:t>
      </w:r>
      <w:r w:rsidR="00A73941" w:rsidRPr="00064638">
        <w:rPr>
          <w:rFonts w:ascii="Times New Roman" w:hAnsi="Times New Roman" w:cs="Times New Roman"/>
          <w:sz w:val="24"/>
          <w:szCs w:val="24"/>
        </w:rPr>
        <w:t>-letni staż pracy</w:t>
      </w:r>
      <w:r w:rsidR="00721D91">
        <w:rPr>
          <w:rFonts w:ascii="Times New Roman" w:hAnsi="Times New Roman" w:cs="Times New Roman"/>
          <w:sz w:val="24"/>
          <w:szCs w:val="24"/>
        </w:rPr>
        <w:t xml:space="preserve"> </w:t>
      </w:r>
      <w:r w:rsidR="00721D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stanowiskach związanych </w:t>
      </w:r>
      <w:r w:rsidR="00721D9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administrowaniem sieciami, serwerami, oprogramowaniem, urządzeniami IT lub utrzymaniem sprawnoś</w:t>
      </w:r>
      <w:r w:rsidR="00371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 systemów teleinformatycznych </w:t>
      </w:r>
      <w:r w:rsidR="003712D2" w:rsidRPr="00C66725">
        <w:rPr>
          <w:rFonts w:ascii="Times New Roman" w:hAnsi="Times New Roman" w:cs="Times New Roman"/>
          <w:sz w:val="24"/>
          <w:szCs w:val="24"/>
        </w:rPr>
        <w:t>(np. świadectwa pracy lub zaświadczenia o zakończonym bądź kontynuowanym zatrudnieniu lub inne dokumenty)</w:t>
      </w:r>
      <w:r w:rsidR="003712D2">
        <w:rPr>
          <w:rFonts w:ascii="Times New Roman" w:hAnsi="Times New Roman" w:cs="Times New Roman"/>
          <w:sz w:val="24"/>
          <w:szCs w:val="24"/>
        </w:rPr>
        <w:t>,</w:t>
      </w:r>
    </w:p>
    <w:p w14:paraId="479A3FC0" w14:textId="77777777" w:rsidR="003840DA" w:rsidRPr="003712D2" w:rsidRDefault="003712D2" w:rsidP="003840DA">
      <w:pPr>
        <w:pStyle w:val="Normalny1"/>
        <w:spacing w:line="300" w:lineRule="exact"/>
        <w:ind w:left="567"/>
        <w:jc w:val="both"/>
        <w:rPr>
          <w:i/>
          <w:sz w:val="24"/>
          <w:szCs w:val="24"/>
        </w:rPr>
      </w:pPr>
      <w:r w:rsidRPr="003712D2">
        <w:rPr>
          <w:i/>
          <w:sz w:val="24"/>
          <w:szCs w:val="24"/>
        </w:rPr>
        <w:t>(p</w:t>
      </w:r>
      <w:r w:rsidR="00C7635A" w:rsidRPr="003712D2">
        <w:rPr>
          <w:i/>
          <w:sz w:val="24"/>
          <w:szCs w:val="24"/>
        </w:rPr>
        <w:t>rzez staż pracy rozumie się wszystkie poprzednio zakończone okresy zatrudnienia oraz inne okresy, jeżeli z mocy odrębnych przepisów podlegają one wliczeniu do okresu pracy, od którego</w:t>
      </w:r>
      <w:r w:rsidRPr="003712D2">
        <w:rPr>
          <w:i/>
          <w:sz w:val="24"/>
          <w:szCs w:val="24"/>
        </w:rPr>
        <w:t xml:space="preserve"> zależą uprawnienia pracownicze)</w:t>
      </w:r>
    </w:p>
    <w:p w14:paraId="038C740F" w14:textId="77777777" w:rsidR="008E1A93" w:rsidRDefault="00B14FD8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721D91">
        <w:rPr>
          <w:rFonts w:ascii="Times New Roman" w:hAnsi="Times New Roman" w:cs="Times New Roman"/>
          <w:sz w:val="24"/>
          <w:szCs w:val="24"/>
        </w:rPr>
        <w:t xml:space="preserve">kompetencje w zakresie sieci komputerowych (L1-L3) – </w:t>
      </w:r>
      <w:r w:rsidR="003712D2">
        <w:rPr>
          <w:rFonts w:ascii="Times New Roman" w:hAnsi="Times New Roman" w:cs="Times New Roman"/>
          <w:sz w:val="24"/>
          <w:szCs w:val="24"/>
        </w:rPr>
        <w:br/>
      </w:r>
      <w:r w:rsidR="00721D91">
        <w:rPr>
          <w:rFonts w:ascii="Times New Roman" w:hAnsi="Times New Roman" w:cs="Times New Roman"/>
          <w:sz w:val="24"/>
          <w:szCs w:val="24"/>
        </w:rPr>
        <w:t xml:space="preserve">np. CCNA </w:t>
      </w:r>
      <w:r w:rsidR="00646D96" w:rsidRPr="00064638">
        <w:rPr>
          <w:rFonts w:ascii="Times New Roman" w:hAnsi="Times New Roman" w:cs="Times New Roman"/>
          <w:sz w:val="24"/>
          <w:szCs w:val="24"/>
        </w:rPr>
        <w:t>(</w:t>
      </w:r>
      <w:r w:rsidR="00646D96" w:rsidRPr="003712D2">
        <w:rPr>
          <w:rFonts w:ascii="Times New Roman" w:hAnsi="Times New Roman" w:cs="Times New Roman"/>
          <w:i/>
          <w:sz w:val="24"/>
          <w:szCs w:val="24"/>
        </w:rPr>
        <w:t>w przypadku spełnienia przez kandydata wymagania dodatkowego</w:t>
      </w:r>
      <w:r w:rsidR="00646D96" w:rsidRPr="00064638">
        <w:rPr>
          <w:rFonts w:ascii="Times New Roman" w:hAnsi="Times New Roman" w:cs="Times New Roman"/>
          <w:sz w:val="24"/>
          <w:szCs w:val="24"/>
        </w:rPr>
        <w:t>),</w:t>
      </w:r>
    </w:p>
    <w:p w14:paraId="3E4D059E" w14:textId="77777777" w:rsidR="003712D2" w:rsidRPr="00064638" w:rsidRDefault="00C437FE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8733AA">
        <w:rPr>
          <w:rFonts w:ascii="Times New Roman" w:hAnsi="Times New Roman" w:cs="Times New Roman"/>
          <w:sz w:val="24"/>
          <w:szCs w:val="24"/>
        </w:rPr>
        <w:t xml:space="preserve">doświadczenie w administrowaniu systemami do wirtualizacji: </w:t>
      </w:r>
      <w:proofErr w:type="spellStart"/>
      <w:r w:rsidR="008733AA">
        <w:rPr>
          <w:rFonts w:ascii="Times New Roman" w:hAnsi="Times New Roman" w:cs="Times New Roman"/>
          <w:sz w:val="24"/>
          <w:szCs w:val="24"/>
        </w:rPr>
        <w:t>HyperV</w:t>
      </w:r>
      <w:proofErr w:type="spellEnd"/>
      <w:r w:rsidR="008733AA">
        <w:rPr>
          <w:rFonts w:ascii="Times New Roman" w:hAnsi="Times New Roman" w:cs="Times New Roman"/>
          <w:sz w:val="24"/>
          <w:szCs w:val="24"/>
        </w:rPr>
        <w:t xml:space="preserve">, Vmware / doświadczenie w administrowaniu sieciami LAN oraz urządzeniami brzegowymi typu firewall/UTM / doświadczenie w administrowaniu relacyjnymi bazami danych MS SQL </w:t>
      </w:r>
      <w:r w:rsidR="008733AA" w:rsidRPr="00064638">
        <w:rPr>
          <w:rFonts w:ascii="Times New Roman" w:hAnsi="Times New Roman" w:cs="Times New Roman"/>
          <w:sz w:val="24"/>
          <w:szCs w:val="24"/>
        </w:rPr>
        <w:t>(</w:t>
      </w:r>
      <w:r w:rsidR="008733AA" w:rsidRPr="003712D2">
        <w:rPr>
          <w:rFonts w:ascii="Times New Roman" w:hAnsi="Times New Roman" w:cs="Times New Roman"/>
          <w:i/>
          <w:sz w:val="24"/>
          <w:szCs w:val="24"/>
        </w:rPr>
        <w:t>w przypadku spełnienia przez kandydata wymagania dodatkowego</w:t>
      </w:r>
      <w:r w:rsidR="008733AA" w:rsidRPr="00064638">
        <w:rPr>
          <w:rFonts w:ascii="Times New Roman" w:hAnsi="Times New Roman" w:cs="Times New Roman"/>
          <w:sz w:val="24"/>
          <w:szCs w:val="24"/>
        </w:rPr>
        <w:t>),</w:t>
      </w:r>
    </w:p>
    <w:p w14:paraId="2BDD51A5" w14:textId="77777777" w:rsidR="003712D2" w:rsidRPr="00C66725" w:rsidRDefault="003712D2" w:rsidP="003712D2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6725"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6725">
        <w:rPr>
          <w:rFonts w:ascii="Times New Roman" w:hAnsi="Times New Roman" w:cs="Times New Roman"/>
          <w:sz w:val="24"/>
          <w:szCs w:val="24"/>
        </w:rPr>
        <w:t xml:space="preserve"> i/lub referencj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6725">
        <w:rPr>
          <w:rFonts w:ascii="Times New Roman" w:hAnsi="Times New Roman" w:cs="Times New Roman"/>
          <w:sz w:val="24"/>
          <w:szCs w:val="24"/>
        </w:rPr>
        <w:t xml:space="preserve"> i/lub zakres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6725">
        <w:rPr>
          <w:rFonts w:ascii="Times New Roman" w:hAnsi="Times New Roman" w:cs="Times New Roman"/>
          <w:sz w:val="24"/>
          <w:szCs w:val="24"/>
        </w:rPr>
        <w:t xml:space="preserve"> czynności z poprzednich miejsc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6725">
        <w:rPr>
          <w:rFonts w:ascii="Times New Roman" w:hAnsi="Times New Roman" w:cs="Times New Roman"/>
          <w:i/>
          <w:iCs/>
          <w:sz w:val="24"/>
          <w:szCs w:val="24"/>
        </w:rPr>
        <w:t>mile widziane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dokumenty nieobligatoryjne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6725">
        <w:rPr>
          <w:rFonts w:ascii="Times New Roman" w:hAnsi="Times New Roman" w:cs="Times New Roman"/>
          <w:sz w:val="24"/>
          <w:szCs w:val="24"/>
        </w:rPr>
        <w:t>,</w:t>
      </w:r>
    </w:p>
    <w:p w14:paraId="6491F936" w14:textId="77777777" w:rsidR="0086467B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064638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06463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06463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0646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064638">
        <w:rPr>
          <w:rFonts w:ascii="Times New Roman" w:hAnsi="Times New Roman" w:cs="Times New Roman"/>
          <w:sz w:val="24"/>
          <w:szCs w:val="24"/>
        </w:rPr>
        <w:t>530</w:t>
      </w:r>
      <w:r w:rsidR="00205E93" w:rsidRPr="00064638">
        <w:rPr>
          <w:rFonts w:ascii="Times New Roman" w:hAnsi="Times New Roman" w:cs="Times New Roman"/>
          <w:sz w:val="24"/>
          <w:szCs w:val="24"/>
        </w:rPr>
        <w:t>),</w:t>
      </w:r>
    </w:p>
    <w:p w14:paraId="4F127764" w14:textId="77777777" w:rsidR="00C437FE" w:rsidRDefault="003712D2" w:rsidP="00C437FE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zapoznaniu się z klauzulą in</w:t>
      </w:r>
      <w:r>
        <w:rPr>
          <w:rFonts w:ascii="Times New Roman" w:hAnsi="Times New Roman" w:cs="Times New Roman"/>
          <w:sz w:val="24"/>
          <w:szCs w:val="24"/>
        </w:rPr>
        <w:t>formacyjną zawartą w ogłoszeniu,</w:t>
      </w:r>
    </w:p>
    <w:p w14:paraId="127B0AF4" w14:textId="77777777" w:rsidR="0086467B" w:rsidRPr="00C437FE" w:rsidRDefault="0086467B" w:rsidP="00C437FE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37FE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C437FE">
        <w:rPr>
          <w:rFonts w:ascii="Times New Roman" w:hAnsi="Times New Roman" w:cs="Times New Roman"/>
          <w:sz w:val="24"/>
          <w:szCs w:val="24"/>
        </w:rPr>
        <w:t>z. U. z 2022 r. poz. 530</w:t>
      </w:r>
      <w:r w:rsidRPr="00C437FE">
        <w:rPr>
          <w:rFonts w:ascii="Times New Roman" w:hAnsi="Times New Roman" w:cs="Times New Roman"/>
          <w:sz w:val="24"/>
          <w:szCs w:val="24"/>
        </w:rPr>
        <w:t>) jest obowiązany do złożenia kopii dokumentu pot</w:t>
      </w:r>
      <w:r w:rsidR="003712D2" w:rsidRPr="00C437FE">
        <w:rPr>
          <w:rFonts w:ascii="Times New Roman" w:hAnsi="Times New Roman" w:cs="Times New Roman"/>
          <w:sz w:val="24"/>
          <w:szCs w:val="24"/>
        </w:rPr>
        <w:t>wierdzającego niepełnosprawność.</w:t>
      </w:r>
    </w:p>
    <w:p w14:paraId="155FDB08" w14:textId="77777777"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6271B7" w14:textId="77777777" w:rsidR="00AC4D4D" w:rsidRPr="003712D2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2D2">
        <w:rPr>
          <w:rFonts w:ascii="Times New Roman" w:hAnsi="Times New Roman" w:cs="Times New Roman"/>
          <w:i/>
          <w:sz w:val="24"/>
          <w:szCs w:val="24"/>
        </w:rPr>
        <w:t>Wszystkie dokumenty sporządzone przez kandydata powinny być opatrzonej jego własnoręcznym podpisem.</w:t>
      </w:r>
      <w:r w:rsidR="006D4122" w:rsidRPr="003712D2">
        <w:rPr>
          <w:rFonts w:ascii="Times New Roman" w:hAnsi="Times New Roman" w:cs="Times New Roman"/>
          <w:i/>
          <w:sz w:val="24"/>
          <w:szCs w:val="24"/>
        </w:rPr>
        <w:t xml:space="preserve"> Ponadto z</w:t>
      </w:r>
      <w:r w:rsidR="00374969" w:rsidRPr="003712D2">
        <w:rPr>
          <w:rFonts w:ascii="Times New Roman" w:hAnsi="Times New Roman" w:cs="Times New Roman"/>
          <w:i/>
          <w:sz w:val="24"/>
          <w:szCs w:val="24"/>
        </w:rPr>
        <w:t xml:space="preserve">godnie z ustawą z dnia 7 października 1999 r. o języku polskim </w:t>
      </w:r>
      <w:r w:rsidR="00205E93" w:rsidRPr="003712D2">
        <w:rPr>
          <w:rFonts w:ascii="Times New Roman" w:hAnsi="Times New Roman" w:cs="Times New Roman"/>
          <w:i/>
          <w:sz w:val="24"/>
          <w:szCs w:val="24"/>
        </w:rPr>
        <w:t>(Dz. U.</w:t>
      </w:r>
      <w:r w:rsidR="003712D2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3712D2">
        <w:rPr>
          <w:rFonts w:ascii="Times New Roman" w:hAnsi="Times New Roman" w:cs="Times New Roman"/>
          <w:i/>
          <w:sz w:val="24"/>
          <w:szCs w:val="24"/>
        </w:rPr>
        <w:t xml:space="preserve"> z 2021 r. poz. 672) wszystkie wymagane dokumenty muszą być złożone w języku polskim.</w:t>
      </w:r>
    </w:p>
    <w:p w14:paraId="70B1289C" w14:textId="77777777" w:rsid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6FCC2D" w14:textId="77777777" w:rsidR="00721D91" w:rsidRPr="00064638" w:rsidRDefault="00721D91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F8BC93" w14:textId="77777777" w:rsidR="00245D6B" w:rsidRPr="00064638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3F6758A0" w14:textId="3B0D5549" w:rsidR="006D4122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064638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C030B8">
        <w:rPr>
          <w:rFonts w:ascii="Times New Roman" w:hAnsi="Times New Roman" w:cs="Times New Roman"/>
          <w:b/>
          <w:sz w:val="24"/>
          <w:szCs w:val="24"/>
          <w:u w:val="single"/>
        </w:rPr>
        <w:t>t: do dni</w:t>
      </w:r>
      <w:r w:rsidR="00BF2BF3">
        <w:rPr>
          <w:rFonts w:ascii="Times New Roman" w:hAnsi="Times New Roman" w:cs="Times New Roman"/>
          <w:b/>
          <w:sz w:val="24"/>
          <w:szCs w:val="24"/>
          <w:u w:val="single"/>
        </w:rPr>
        <w:t>a 03.11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BF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22" w:rsidRPr="00064638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7ABFCA76" w14:textId="77777777" w:rsidR="0077115A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064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716FE" w14:textId="77777777" w:rsidR="006D4122" w:rsidRPr="00064638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085C0F" w:rsidRPr="000646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37B9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06463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6D4122" w:rsidRPr="00BF2B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C9C725" w14:textId="77777777"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064638">
        <w:rPr>
          <w:rFonts w:ascii="Times New Roman" w:eastAsia="Times New Roman" w:hAnsi="Times New Roman" w:cs="Times New Roman"/>
          <w:sz w:val="24"/>
          <w:szCs w:val="24"/>
        </w:rPr>
        <w:br/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i Płac Urzędu Miasta Torunia ul. Wały gen. Sikorskiego 8, 87-100 Toruń. </w:t>
      </w:r>
    </w:p>
    <w:p w14:paraId="01E9AB1D" w14:textId="77777777"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7C5634C0" w14:textId="77777777"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123292F4" w14:textId="77777777" w:rsidR="00CB194F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393C6618" w14:textId="77777777" w:rsidR="00CB194F" w:rsidRPr="00064638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57D2F" w14:textId="77777777" w:rsidR="00A51807" w:rsidRPr="00064638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2406572" w14:textId="77777777"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>w związku 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>(z późn.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7B807311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B5D46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607D7" w14:textId="77777777" w:rsidR="00273B83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1D27B2E7" w14:textId="77777777"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6FBB2" w14:textId="77777777"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2A2DA" w14:textId="77777777"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E27BD" w14:textId="77777777" w:rsidR="00B53A3B" w:rsidRPr="00064638" w:rsidRDefault="00273B83" w:rsidP="009F4FA0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7642E5" w:rsidRPr="00064638">
        <w:rPr>
          <w:rFonts w:ascii="Times New Roman" w:hAnsi="Times New Roman" w:cs="Times New Roman"/>
          <w:b/>
          <w:sz w:val="24"/>
          <w:szCs w:val="24"/>
        </w:rPr>
        <w:t xml:space="preserve">                Michał Zaleski</w:t>
      </w:r>
    </w:p>
    <w:sectPr w:rsidR="00B53A3B" w:rsidRPr="00064638" w:rsidSect="00A15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677F" w14:textId="77777777" w:rsidR="004E4834" w:rsidRDefault="004E4834" w:rsidP="00DD6D30">
      <w:pPr>
        <w:spacing w:after="0" w:line="240" w:lineRule="auto"/>
      </w:pPr>
      <w:r>
        <w:separator/>
      </w:r>
    </w:p>
  </w:endnote>
  <w:endnote w:type="continuationSeparator" w:id="0">
    <w:p w14:paraId="6394BF3F" w14:textId="77777777" w:rsidR="004E4834" w:rsidRDefault="004E4834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2A81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BA58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9AF9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DB8E" w14:textId="77777777" w:rsidR="004E4834" w:rsidRDefault="004E4834" w:rsidP="00DD6D30">
      <w:pPr>
        <w:spacing w:after="0" w:line="240" w:lineRule="auto"/>
      </w:pPr>
      <w:r>
        <w:separator/>
      </w:r>
    </w:p>
  </w:footnote>
  <w:footnote w:type="continuationSeparator" w:id="0">
    <w:p w14:paraId="0E80B4C2" w14:textId="77777777" w:rsidR="004E4834" w:rsidRDefault="004E4834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16E3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618A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526A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5646DB"/>
    <w:multiLevelType w:val="hybridMultilevel"/>
    <w:tmpl w:val="81FE86F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9A8C8C50"/>
    <w:lvl w:ilvl="0" w:tplc="5F6C05EA">
      <w:start w:val="1"/>
      <w:numFmt w:val="decimal"/>
      <w:lvlText w:val="%1)"/>
      <w:lvlJc w:val="left"/>
      <w:pPr>
        <w:ind w:left="142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31"/>
  </w:num>
  <w:num w:numId="5">
    <w:abstractNumId w:val="22"/>
  </w:num>
  <w:num w:numId="6">
    <w:abstractNumId w:val="2"/>
  </w:num>
  <w:num w:numId="7">
    <w:abstractNumId w:val="28"/>
  </w:num>
  <w:num w:numId="8">
    <w:abstractNumId w:val="17"/>
  </w:num>
  <w:num w:numId="9">
    <w:abstractNumId w:val="13"/>
  </w:num>
  <w:num w:numId="10">
    <w:abstractNumId w:val="30"/>
  </w:num>
  <w:num w:numId="11">
    <w:abstractNumId w:val="34"/>
  </w:num>
  <w:num w:numId="12">
    <w:abstractNumId w:val="3"/>
  </w:num>
  <w:num w:numId="13">
    <w:abstractNumId w:val="29"/>
  </w:num>
  <w:num w:numId="14">
    <w:abstractNumId w:val="6"/>
  </w:num>
  <w:num w:numId="15">
    <w:abstractNumId w:val="26"/>
  </w:num>
  <w:num w:numId="16">
    <w:abstractNumId w:val="9"/>
  </w:num>
  <w:num w:numId="17">
    <w:abstractNumId w:val="8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  <w:num w:numId="23">
    <w:abstractNumId w:val="4"/>
  </w:num>
  <w:num w:numId="24">
    <w:abstractNumId w:val="27"/>
  </w:num>
  <w:num w:numId="25">
    <w:abstractNumId w:val="10"/>
  </w:num>
  <w:num w:numId="26">
    <w:abstractNumId w:val="5"/>
  </w:num>
  <w:num w:numId="27">
    <w:abstractNumId w:val="18"/>
  </w:num>
  <w:num w:numId="28">
    <w:abstractNumId w:val="7"/>
  </w:num>
  <w:num w:numId="29">
    <w:abstractNumId w:val="32"/>
  </w:num>
  <w:num w:numId="30">
    <w:abstractNumId w:val="20"/>
  </w:num>
  <w:num w:numId="31">
    <w:abstractNumId w:val="25"/>
  </w:num>
  <w:num w:numId="32">
    <w:abstractNumId w:val="33"/>
  </w:num>
  <w:num w:numId="33">
    <w:abstractNumId w:val="12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2F72"/>
    <w:rsid w:val="000078DB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4638"/>
    <w:rsid w:val="00066D6C"/>
    <w:rsid w:val="000677C7"/>
    <w:rsid w:val="00070E24"/>
    <w:rsid w:val="000777AE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4B72"/>
    <w:rsid w:val="000C69E3"/>
    <w:rsid w:val="000C6A23"/>
    <w:rsid w:val="000D2058"/>
    <w:rsid w:val="000D7D3A"/>
    <w:rsid w:val="000E0643"/>
    <w:rsid w:val="000E31D2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2438C"/>
    <w:rsid w:val="001552BA"/>
    <w:rsid w:val="00157B83"/>
    <w:rsid w:val="00157D80"/>
    <w:rsid w:val="00162A2F"/>
    <w:rsid w:val="00166784"/>
    <w:rsid w:val="00175466"/>
    <w:rsid w:val="00175693"/>
    <w:rsid w:val="0018374C"/>
    <w:rsid w:val="00196E1D"/>
    <w:rsid w:val="00197D9A"/>
    <w:rsid w:val="001A3357"/>
    <w:rsid w:val="001A35EC"/>
    <w:rsid w:val="001A383D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6FF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D77CA"/>
    <w:rsid w:val="002E4653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2D2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B0AB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909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E4834"/>
    <w:rsid w:val="004F1D32"/>
    <w:rsid w:val="0050101D"/>
    <w:rsid w:val="00510172"/>
    <w:rsid w:val="00512AA0"/>
    <w:rsid w:val="005178F0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B6C84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1D91"/>
    <w:rsid w:val="007228C1"/>
    <w:rsid w:val="00730114"/>
    <w:rsid w:val="007315A2"/>
    <w:rsid w:val="00731D7A"/>
    <w:rsid w:val="00735744"/>
    <w:rsid w:val="00745813"/>
    <w:rsid w:val="007510B0"/>
    <w:rsid w:val="007629D9"/>
    <w:rsid w:val="00763D92"/>
    <w:rsid w:val="007642E5"/>
    <w:rsid w:val="0077115A"/>
    <w:rsid w:val="0077205B"/>
    <w:rsid w:val="007769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42B37"/>
    <w:rsid w:val="00856A05"/>
    <w:rsid w:val="00860F9F"/>
    <w:rsid w:val="0086467B"/>
    <w:rsid w:val="008667C4"/>
    <w:rsid w:val="008733AA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5DD9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4064"/>
    <w:rsid w:val="00A15F5A"/>
    <w:rsid w:val="00A21C03"/>
    <w:rsid w:val="00A228CB"/>
    <w:rsid w:val="00A31AD4"/>
    <w:rsid w:val="00A35C39"/>
    <w:rsid w:val="00A43C5C"/>
    <w:rsid w:val="00A44BB4"/>
    <w:rsid w:val="00A51807"/>
    <w:rsid w:val="00A57990"/>
    <w:rsid w:val="00A61406"/>
    <w:rsid w:val="00A64D9B"/>
    <w:rsid w:val="00A71F1B"/>
    <w:rsid w:val="00A7394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4FD8"/>
    <w:rsid w:val="00B1733F"/>
    <w:rsid w:val="00B20F34"/>
    <w:rsid w:val="00B222B9"/>
    <w:rsid w:val="00B2268D"/>
    <w:rsid w:val="00B24A27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5A7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2BF3"/>
    <w:rsid w:val="00BF39FC"/>
    <w:rsid w:val="00BF5310"/>
    <w:rsid w:val="00BF6F40"/>
    <w:rsid w:val="00BF7CD5"/>
    <w:rsid w:val="00C030B8"/>
    <w:rsid w:val="00C0633D"/>
    <w:rsid w:val="00C121A3"/>
    <w:rsid w:val="00C17B60"/>
    <w:rsid w:val="00C2393C"/>
    <w:rsid w:val="00C424EE"/>
    <w:rsid w:val="00C437FE"/>
    <w:rsid w:val="00C475F2"/>
    <w:rsid w:val="00C51BF9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20D3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37B97"/>
    <w:rsid w:val="00E42364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4E51"/>
    <w:rsid w:val="00E96219"/>
    <w:rsid w:val="00EA3F90"/>
    <w:rsid w:val="00EA576F"/>
    <w:rsid w:val="00EB53D8"/>
    <w:rsid w:val="00EB6BFD"/>
    <w:rsid w:val="00EC61AA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1A8E"/>
    <w:rsid w:val="00EF246E"/>
    <w:rsid w:val="00EF566B"/>
    <w:rsid w:val="00EF6178"/>
    <w:rsid w:val="00F0231C"/>
    <w:rsid w:val="00F059D2"/>
    <w:rsid w:val="00F101B5"/>
    <w:rsid w:val="00F11351"/>
    <w:rsid w:val="00F15EBD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3017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8FF2-F900-4406-A587-37967AA7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d.szmigiel@umt.local</cp:lastModifiedBy>
  <cp:revision>2</cp:revision>
  <cp:lastPrinted>2023-10-20T12:12:00Z</cp:lastPrinted>
  <dcterms:created xsi:type="dcterms:W3CDTF">2023-10-20T12:25:00Z</dcterms:created>
  <dcterms:modified xsi:type="dcterms:W3CDTF">2023-10-20T12:25:00Z</dcterms:modified>
</cp:coreProperties>
</file>