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C3DA" w14:textId="77777777" w:rsidR="00D21645" w:rsidRDefault="0051004B" w:rsidP="004F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4B">
        <w:rPr>
          <w:rFonts w:ascii="Times New Roman" w:hAnsi="Times New Roman" w:cs="Times New Roman"/>
          <w:b/>
          <w:sz w:val="24"/>
          <w:szCs w:val="24"/>
        </w:rPr>
        <w:t xml:space="preserve">Głosowanie przez pełnomocnika w wyborach </w:t>
      </w:r>
      <w:r w:rsidR="007537AC">
        <w:rPr>
          <w:rFonts w:ascii="Times New Roman" w:hAnsi="Times New Roman" w:cs="Times New Roman"/>
          <w:b/>
          <w:sz w:val="24"/>
          <w:szCs w:val="24"/>
        </w:rPr>
        <w:t xml:space="preserve">do Sejmu </w:t>
      </w:r>
      <w:r w:rsidRPr="0051004B">
        <w:rPr>
          <w:rFonts w:ascii="Times New Roman" w:hAnsi="Times New Roman" w:cs="Times New Roman"/>
          <w:b/>
          <w:sz w:val="24"/>
          <w:szCs w:val="24"/>
        </w:rPr>
        <w:t xml:space="preserve">RP </w:t>
      </w:r>
      <w:r w:rsidR="007537AC">
        <w:rPr>
          <w:rFonts w:ascii="Times New Roman" w:hAnsi="Times New Roman" w:cs="Times New Roman"/>
          <w:b/>
          <w:sz w:val="24"/>
          <w:szCs w:val="24"/>
        </w:rPr>
        <w:t>i Senatu RP</w:t>
      </w:r>
    </w:p>
    <w:p w14:paraId="0F7D6448" w14:textId="77777777" w:rsidR="0051004B" w:rsidRPr="0051004B" w:rsidRDefault="007537AC" w:rsidP="00D21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października </w:t>
      </w:r>
      <w:r w:rsidR="0051004B" w:rsidRPr="0051004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004B" w:rsidRPr="005100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87CC8B7" w14:textId="77777777" w:rsidR="0051004B" w:rsidRPr="0051004B" w:rsidRDefault="0051004B" w:rsidP="008F4E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Udzielić pełnomocnictwa do głosowania może wyborca o znacznym lub umiarkowanym stopniu niepełnosprawności w rozumieniu ustawy z dnia 27 sierpnia 1997 r. o rehabilitacji zawodowej i społecznej oraz zatrudnianiu osób niepełnosprawnych lub wyborca, który najpóźniej w dniu głosowania kończy </w:t>
      </w:r>
      <w:r w:rsidR="00D21645"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lat. </w:t>
      </w:r>
    </w:p>
    <w:p w14:paraId="462CF4EA" w14:textId="77777777" w:rsidR="00D21645" w:rsidRPr="00262CE4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Wniosek o sporządzenie aktu pełnomocnictwa składa się począwszy od dnia wejścia w życie aktu o zarządzeniu wyborów </w:t>
      </w:r>
      <w:r w:rsidR="00D21645" w:rsidRPr="00D21645">
        <w:rPr>
          <w:rFonts w:ascii="Times New Roman" w:hAnsi="Times New Roman" w:cs="Times New Roman"/>
          <w:b/>
          <w:u w:val="single"/>
        </w:rPr>
        <w:t xml:space="preserve">najpóźniej </w:t>
      </w:r>
      <w:r w:rsidRPr="00D21645">
        <w:rPr>
          <w:rFonts w:ascii="Times New Roman" w:hAnsi="Times New Roman" w:cs="Times New Roman"/>
          <w:b/>
          <w:u w:val="single"/>
        </w:rPr>
        <w:t xml:space="preserve">do </w:t>
      </w:r>
      <w:r w:rsidR="00D25B03">
        <w:rPr>
          <w:rFonts w:ascii="Times New Roman" w:hAnsi="Times New Roman" w:cs="Times New Roman"/>
          <w:b/>
          <w:u w:val="single"/>
        </w:rPr>
        <w:t>06 października 2023 r</w:t>
      </w:r>
      <w:r w:rsidRPr="00D21645">
        <w:rPr>
          <w:rFonts w:ascii="Times New Roman" w:hAnsi="Times New Roman" w:cs="Times New Roman"/>
          <w:b/>
          <w:u w:val="single"/>
        </w:rPr>
        <w:t>.</w:t>
      </w:r>
      <w:r w:rsidR="00D21645">
        <w:rPr>
          <w:rFonts w:ascii="Times New Roman" w:hAnsi="Times New Roman" w:cs="Times New Roman"/>
          <w:b/>
          <w:u w:val="single"/>
        </w:rPr>
        <w:t xml:space="preserve"> </w:t>
      </w:r>
    </w:p>
    <w:p w14:paraId="45BC8615" w14:textId="77777777" w:rsidR="00262CE4" w:rsidRPr="00262CE4" w:rsidRDefault="00262CE4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Wniosek może być złożony:</w:t>
      </w:r>
    </w:p>
    <w:p w14:paraId="6C709BA2" w14:textId="77777777" w:rsidR="00262CE4" w:rsidRDefault="00262CE4" w:rsidP="00262C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62CE4">
        <w:rPr>
          <w:rFonts w:ascii="Times New Roman" w:hAnsi="Times New Roman" w:cs="Times New Roman"/>
        </w:rPr>
        <w:t>ustnie</w:t>
      </w:r>
      <w:r>
        <w:rPr>
          <w:rFonts w:ascii="Times New Roman" w:hAnsi="Times New Roman" w:cs="Times New Roman"/>
        </w:rPr>
        <w:t>,</w:t>
      </w:r>
    </w:p>
    <w:p w14:paraId="370F850C" w14:textId="77777777" w:rsidR="00262CE4" w:rsidRDefault="00262CE4" w:rsidP="00262C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na piśmie utrwalonym w postaci papierowej, opatrzonym własnoręcznym podpisem, </w:t>
      </w:r>
    </w:p>
    <w:p w14:paraId="696FE61D" w14:textId="77777777" w:rsidR="00623D14" w:rsidRPr="00262CE4" w:rsidRDefault="00623D14" w:rsidP="00262C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 postaci elektronicznej, opatrzonym kwalifikowanym podpisem elektronicznym, podpisem zaufanym albo podpisem osobistym przy użyciu usługi elektronicznej udostępnionej przez ministra właściwego do spraw informatyzacji, po uwierzytelnieniu tej osoby w sposób określony w art. 20a ust.1 ustawy z dnia 17 lutego 2005 roku o informatyzacji działalności podmiotów realizujących zadania publiczne.  </w:t>
      </w:r>
    </w:p>
    <w:p w14:paraId="04DBCEB0" w14:textId="77777777" w:rsidR="0051004B" w:rsidRPr="0051004B" w:rsidRDefault="0051004B" w:rsidP="00D2164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wyborca nie może lub nie umie złożyć podpisu, wniosek podpisuje osoba, która wyraziła zgodę na przyjęcie pełnomocnictwa do głosowania. </w:t>
      </w:r>
    </w:p>
    <w:p w14:paraId="7F94FBD8" w14:textId="77777777" w:rsidR="0051004B" w:rsidRPr="0051004B" w:rsidRDefault="0051004B" w:rsidP="00D2164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wniosek o sporządzenie aktu pełnomocnictwa do głosowania nie spełnia ustawowych warunków, prezydent miasta w terminie 3 dni od dnia otrzymania wniosku wzywa wyborcę do usunięcia wad wniosku w terminie 3 dni. Jeżeli wad nie można usunąć albo nie zostały one usunięte w terminie, prezydent miasta odmawia sporządzenia aktu pełnomocnictwa do głosowania. </w:t>
      </w:r>
    </w:p>
    <w:p w14:paraId="118E795E" w14:textId="77777777" w:rsidR="0051004B" w:rsidRPr="0051004B" w:rsidRDefault="0051004B" w:rsidP="00D2164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Wyborca ma prawo do cofnięcia udzielonego pełnomocnictwa do głosowania. Cofnięcie pełnomocnictwa do głosowania następuje przez złożenie </w:t>
      </w:r>
      <w:r w:rsidRPr="00F37CC3">
        <w:rPr>
          <w:rFonts w:ascii="Times New Roman" w:hAnsi="Times New Roman" w:cs="Times New Roman"/>
          <w:b/>
        </w:rPr>
        <w:t xml:space="preserve">najpóźniej </w:t>
      </w:r>
      <w:r w:rsidR="00D21645" w:rsidRPr="00F37CC3">
        <w:rPr>
          <w:rFonts w:ascii="Times New Roman" w:hAnsi="Times New Roman" w:cs="Times New Roman"/>
          <w:b/>
        </w:rPr>
        <w:t>do</w:t>
      </w:r>
      <w:r w:rsidRPr="00F37CC3">
        <w:rPr>
          <w:rFonts w:ascii="Times New Roman" w:hAnsi="Times New Roman" w:cs="Times New Roman"/>
          <w:b/>
        </w:rPr>
        <w:t xml:space="preserve"> </w:t>
      </w:r>
      <w:r w:rsidR="00D208EA">
        <w:rPr>
          <w:rFonts w:ascii="Times New Roman" w:hAnsi="Times New Roman" w:cs="Times New Roman"/>
          <w:b/>
        </w:rPr>
        <w:t>13 października</w:t>
      </w:r>
      <w:r w:rsidR="00D21645" w:rsidRPr="00F37CC3">
        <w:rPr>
          <w:rFonts w:ascii="Times New Roman" w:hAnsi="Times New Roman" w:cs="Times New Roman"/>
          <w:b/>
        </w:rPr>
        <w:t xml:space="preserve"> br.</w:t>
      </w:r>
      <w:r w:rsidRPr="0051004B">
        <w:rPr>
          <w:rFonts w:ascii="Times New Roman" w:hAnsi="Times New Roman" w:cs="Times New Roman"/>
        </w:rPr>
        <w:t xml:space="preserve"> oświadczenia prezydentowi miasta, lub doręczenie takiego oświadczenia właściwej obwodowej komisji wyborczej w dniu głosowania</w:t>
      </w:r>
      <w:r w:rsidR="00D21645">
        <w:rPr>
          <w:rFonts w:ascii="Times New Roman" w:hAnsi="Times New Roman" w:cs="Times New Roman"/>
        </w:rPr>
        <w:t>, pod warunkiem że pełnomocnik nie oddał głosu</w:t>
      </w:r>
      <w:r w:rsidRPr="0051004B">
        <w:rPr>
          <w:rFonts w:ascii="Times New Roman" w:hAnsi="Times New Roman" w:cs="Times New Roman"/>
        </w:rPr>
        <w:t>.</w:t>
      </w:r>
    </w:p>
    <w:p w14:paraId="21D2D435" w14:textId="77777777"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Pełnomocnikiem może być</w:t>
      </w:r>
      <w:r w:rsidRPr="0051004B">
        <w:rPr>
          <w:rFonts w:ascii="Times New Roman" w:hAnsi="Times New Roman" w:cs="Times New Roman"/>
        </w:rPr>
        <w:t xml:space="preserve"> osoba </w:t>
      </w:r>
      <w:r w:rsidR="00D208EA">
        <w:rPr>
          <w:rFonts w:ascii="Times New Roman" w:hAnsi="Times New Roman" w:cs="Times New Roman"/>
        </w:rPr>
        <w:t>posiadająca prawo wybierania</w:t>
      </w:r>
      <w:r w:rsidRPr="0051004B">
        <w:rPr>
          <w:rFonts w:ascii="Times New Roman" w:hAnsi="Times New Roman" w:cs="Times New Roman"/>
        </w:rPr>
        <w:t>.</w:t>
      </w:r>
    </w:p>
    <w:p w14:paraId="3023AC8D" w14:textId="77777777"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Pełnomocnikiem nie może być osoba wchodząca w skład komisji obwodowej właściwej dla obwodu głosowania osoby udzielającej pełnomocnictwa do głosowania, a także mężowie zaufania, jak również kandydaci w danych wyborach.</w:t>
      </w:r>
    </w:p>
    <w:p w14:paraId="639F7902" w14:textId="77777777"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Pełnomocnictwo do głosowania można przyjąć tylko od jednej osoby (z zastrzeżeniem pkt 9).</w:t>
      </w:r>
    </w:p>
    <w:p w14:paraId="77F22F1E" w14:textId="77777777"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Pełnomocnictwo do głosowania można przyjąć od dwóch osób, jeżeli co najmniej jedną z nich jest wstępny (ojciec, matka, dziadek, babka itp.), zstępny (syn, córka, wnuk, wnuczka itp.), małżonek, brat, siostra lub osoba pozostająca w stosunku przysposobienia, opieki lub kurateli w stosunku do pełnomocnika. </w:t>
      </w:r>
    </w:p>
    <w:p w14:paraId="21069999" w14:textId="77777777"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Akt pełnomocnictwa do głosowania jest sporządzany w miejscu zamieszkania wyborcy udzielającego pełnomocnictwa do głosowania.</w:t>
      </w:r>
    </w:p>
    <w:p w14:paraId="153F3443" w14:textId="77777777"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Akt pełnomocnictwa do głosowania może być sporządzony na obszarze gminy poza miejscem zamieszkania wyborcy udzielającego pełnomocnictwa do głosowania, jeżeli wyborca zwróci się o to we wniosku.</w:t>
      </w:r>
    </w:p>
    <w:p w14:paraId="34C4B23A" w14:textId="77777777"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lastRenderedPageBreak/>
        <w:t>Pełnomocnictwo do głosowania wygasa z mocy prawa w przypadku:</w:t>
      </w:r>
    </w:p>
    <w:p w14:paraId="78F62446" w14:textId="77777777" w:rsidR="0051004B" w:rsidRPr="0051004B" w:rsidRDefault="0051004B" w:rsidP="0051004B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śmierci lub utraty prawa wybierania przez udzielającego pełnomocnictwa do głosowania lub pełnomocnika, </w:t>
      </w:r>
    </w:p>
    <w:p w14:paraId="15DA7D08" w14:textId="77777777" w:rsidR="0051004B" w:rsidRPr="0051004B" w:rsidRDefault="0051004B" w:rsidP="0051004B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wcześniejszego głosowania osobistego przez osobę udzielającą pełnomocnictwa do głosowania.</w:t>
      </w:r>
    </w:p>
    <w:p w14:paraId="79FB4916" w14:textId="77777777"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Pełnomocnictwa do głosowania nie może udzielić osoba, która zgłosiła zamiar głosowania korespondencyjnego.</w:t>
      </w:r>
    </w:p>
    <w:p w14:paraId="382FBF23" w14:textId="77777777" w:rsidR="0051004B" w:rsidRPr="0051004B" w:rsidRDefault="0051004B" w:rsidP="0051004B">
      <w:pPr>
        <w:rPr>
          <w:rFonts w:ascii="Times New Roman" w:hAnsi="Times New Roman" w:cs="Times New Roman"/>
          <w:b/>
        </w:rPr>
      </w:pPr>
      <w:r w:rsidRPr="0051004B">
        <w:rPr>
          <w:rFonts w:ascii="Times New Roman" w:hAnsi="Times New Roman" w:cs="Times New Roman"/>
          <w:b/>
        </w:rPr>
        <w:t xml:space="preserve">Wymagane </w:t>
      </w:r>
      <w:r w:rsidR="001558DD">
        <w:rPr>
          <w:rFonts w:ascii="Times New Roman" w:hAnsi="Times New Roman" w:cs="Times New Roman"/>
          <w:b/>
        </w:rPr>
        <w:t>d</w:t>
      </w:r>
      <w:r w:rsidRPr="0051004B">
        <w:rPr>
          <w:rFonts w:ascii="Times New Roman" w:hAnsi="Times New Roman" w:cs="Times New Roman"/>
          <w:b/>
        </w:rPr>
        <w:t>okumenty</w:t>
      </w:r>
    </w:p>
    <w:p w14:paraId="1AC47C28" w14:textId="77777777" w:rsidR="0051004B" w:rsidRPr="0051004B" w:rsidRDefault="004F51BF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sporządzenie aktu pełnomocnictwa </w:t>
      </w:r>
      <w:r w:rsidR="0051004B" w:rsidRPr="0051004B">
        <w:rPr>
          <w:rFonts w:ascii="Times New Roman" w:hAnsi="Times New Roman" w:cs="Times New Roman"/>
        </w:rPr>
        <w:t>do głosowania.</w:t>
      </w:r>
    </w:p>
    <w:p w14:paraId="7EDBC738" w14:textId="77777777" w:rsidR="0051004B" w:rsidRPr="0051004B" w:rsidRDefault="0051004B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Pisemna </w:t>
      </w:r>
      <w:r w:rsidR="004F51BF">
        <w:rPr>
          <w:rFonts w:ascii="Times New Roman" w:hAnsi="Times New Roman" w:cs="Times New Roman"/>
        </w:rPr>
        <w:t>zgoda</w:t>
      </w:r>
      <w:r w:rsidRPr="0051004B">
        <w:rPr>
          <w:rFonts w:ascii="Times New Roman" w:hAnsi="Times New Roman" w:cs="Times New Roman"/>
        </w:rPr>
        <w:t> osoby, która wyraziła zgodę na przyjęcie pełnomocnictwa.</w:t>
      </w:r>
    </w:p>
    <w:p w14:paraId="5076B47E" w14:textId="77777777" w:rsidR="0051004B" w:rsidRPr="0051004B" w:rsidRDefault="0051004B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Kopia aktualnego orzeczenia właściwego organu orzekającego o ustaleniu stopnia niepełnosprawności (znaczny lub umiarkowany) wyborcy (nie dotyczy wyborcy, który najpóźniej w dniu głosowania kończy </w:t>
      </w:r>
      <w:r w:rsidR="00F37CC3"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lat).  </w:t>
      </w:r>
    </w:p>
    <w:p w14:paraId="74F71711" w14:textId="77777777" w:rsidR="0051004B" w:rsidRPr="0051004B" w:rsidRDefault="0051004B" w:rsidP="0051004B">
      <w:p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Termin składania dokumentów:</w:t>
      </w:r>
    </w:p>
    <w:p w14:paraId="463CEA73" w14:textId="3634311E" w:rsidR="00F37CC3" w:rsidRDefault="0051004B" w:rsidP="00623D14">
      <w:p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do </w:t>
      </w:r>
      <w:r w:rsidR="004B2152">
        <w:rPr>
          <w:rFonts w:ascii="Times New Roman" w:hAnsi="Times New Roman" w:cs="Times New Roman"/>
        </w:rPr>
        <w:t>06</w:t>
      </w:r>
      <w:r w:rsidR="00623D14">
        <w:rPr>
          <w:rFonts w:ascii="Times New Roman" w:hAnsi="Times New Roman" w:cs="Times New Roman"/>
        </w:rPr>
        <w:t xml:space="preserve"> października </w:t>
      </w:r>
      <w:r w:rsidRPr="0051004B">
        <w:rPr>
          <w:rFonts w:ascii="Times New Roman" w:hAnsi="Times New Roman" w:cs="Times New Roman"/>
        </w:rPr>
        <w:t>202</w:t>
      </w:r>
      <w:r w:rsidR="00623D14">
        <w:rPr>
          <w:rFonts w:ascii="Times New Roman" w:hAnsi="Times New Roman" w:cs="Times New Roman"/>
        </w:rPr>
        <w:t>3</w:t>
      </w:r>
      <w:r w:rsidRPr="0051004B">
        <w:rPr>
          <w:rFonts w:ascii="Times New Roman" w:hAnsi="Times New Roman" w:cs="Times New Roman"/>
        </w:rPr>
        <w:t xml:space="preserve"> r</w:t>
      </w:r>
      <w:r w:rsidR="00623D14">
        <w:rPr>
          <w:rFonts w:ascii="Times New Roman" w:hAnsi="Times New Roman" w:cs="Times New Roman"/>
        </w:rPr>
        <w:t>.</w:t>
      </w:r>
    </w:p>
    <w:p w14:paraId="29FB209C" w14:textId="77777777" w:rsidR="00FA5ADD" w:rsidRPr="00FA5ADD" w:rsidRDefault="00FA5ADD" w:rsidP="00FA5ADD">
      <w:pPr>
        <w:rPr>
          <w:rFonts w:ascii="Times New Roman" w:hAnsi="Times New Roman" w:cs="Times New Roman"/>
          <w:b/>
          <w:bCs/>
        </w:rPr>
      </w:pPr>
      <w:r w:rsidRPr="00FA5ADD">
        <w:rPr>
          <w:rFonts w:ascii="Times New Roman" w:hAnsi="Times New Roman" w:cs="Times New Roman"/>
          <w:b/>
          <w:bCs/>
        </w:rPr>
        <w:t>Miejsce złożenia dokumentów</w:t>
      </w:r>
      <w:r w:rsidR="00F37CC3">
        <w:rPr>
          <w:rFonts w:ascii="Times New Roman" w:hAnsi="Times New Roman" w:cs="Times New Roman"/>
          <w:b/>
          <w:bCs/>
        </w:rPr>
        <w:t xml:space="preserve"> </w:t>
      </w:r>
    </w:p>
    <w:p w14:paraId="221ECA8E" w14:textId="77777777" w:rsidR="00FA5ADD" w:rsidRPr="00FA5ADD" w:rsidRDefault="00FA5ADD" w:rsidP="003B1527">
      <w:pPr>
        <w:spacing w:after="0" w:line="240" w:lineRule="auto"/>
        <w:rPr>
          <w:rFonts w:ascii="Times New Roman" w:hAnsi="Times New Roman" w:cs="Times New Roman"/>
        </w:rPr>
      </w:pPr>
      <w:r w:rsidRPr="00FA5ADD">
        <w:rPr>
          <w:rFonts w:ascii="Times New Roman" w:hAnsi="Times New Roman" w:cs="Times New Roman"/>
        </w:rPr>
        <w:t xml:space="preserve">Wydział Spraw </w:t>
      </w:r>
      <w:r>
        <w:rPr>
          <w:rFonts w:ascii="Times New Roman" w:hAnsi="Times New Roman" w:cs="Times New Roman"/>
        </w:rPr>
        <w:t>Administracyjnych Urzędu Miasta Torunia</w:t>
      </w:r>
      <w:r w:rsidRPr="00FA5ADD">
        <w:rPr>
          <w:rFonts w:ascii="Times New Roman" w:hAnsi="Times New Roman" w:cs="Times New Roman"/>
        </w:rPr>
        <w:t>,</w:t>
      </w:r>
    </w:p>
    <w:p w14:paraId="124D60D0" w14:textId="77777777" w:rsidR="00623D14" w:rsidRDefault="00FA5ADD" w:rsidP="003B1527">
      <w:pPr>
        <w:spacing w:after="0" w:line="240" w:lineRule="auto"/>
        <w:rPr>
          <w:rFonts w:ascii="Times New Roman" w:hAnsi="Times New Roman" w:cs="Times New Roman"/>
        </w:rPr>
      </w:pPr>
      <w:r w:rsidRPr="00FA5ADD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Stefana Batorego 38/40</w:t>
      </w:r>
      <w:r w:rsidRPr="00FA5A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87</w:t>
      </w:r>
      <w:r w:rsidRPr="00FA5A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100 Toruń</w:t>
      </w:r>
      <w:r w:rsidRPr="00FA5ADD">
        <w:rPr>
          <w:rFonts w:ascii="Times New Roman" w:hAnsi="Times New Roman" w:cs="Times New Roman"/>
        </w:rPr>
        <w:t xml:space="preserve">, </w:t>
      </w:r>
      <w:r w:rsidR="003B1527">
        <w:rPr>
          <w:rFonts w:ascii="Times New Roman" w:hAnsi="Times New Roman" w:cs="Times New Roman"/>
        </w:rPr>
        <w:t>parter,   w godz. 7.30 – 1</w:t>
      </w:r>
      <w:r w:rsidR="00623D14">
        <w:rPr>
          <w:rFonts w:ascii="Times New Roman" w:hAnsi="Times New Roman" w:cs="Times New Roman"/>
        </w:rPr>
        <w:t>6</w:t>
      </w:r>
      <w:r w:rsidR="004F51BF">
        <w:rPr>
          <w:rFonts w:ascii="Times New Roman" w:hAnsi="Times New Roman" w:cs="Times New Roman"/>
        </w:rPr>
        <w:t>.</w:t>
      </w:r>
      <w:r w:rsidR="00623D14">
        <w:rPr>
          <w:rFonts w:ascii="Times New Roman" w:hAnsi="Times New Roman" w:cs="Times New Roman"/>
        </w:rPr>
        <w:t>4</w:t>
      </w:r>
      <w:r w:rsidR="004F51BF">
        <w:rPr>
          <w:rFonts w:ascii="Times New Roman" w:hAnsi="Times New Roman" w:cs="Times New Roman"/>
        </w:rPr>
        <w:t xml:space="preserve">0 od poniedziałku do piątku, </w:t>
      </w:r>
    </w:p>
    <w:p w14:paraId="3D87BA05" w14:textId="77777777" w:rsidR="00FA5ADD" w:rsidRDefault="004F51BF" w:rsidP="003B15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 (56) 611 83 50</w:t>
      </w:r>
      <w:r w:rsidR="003B1527">
        <w:rPr>
          <w:rFonts w:ascii="Times New Roman" w:hAnsi="Times New Roman" w:cs="Times New Roman"/>
        </w:rPr>
        <w:t>;  - 8358, - 8349</w:t>
      </w:r>
      <w:r w:rsidR="00623D14">
        <w:rPr>
          <w:rFonts w:ascii="Times New Roman" w:hAnsi="Times New Roman" w:cs="Times New Roman"/>
        </w:rPr>
        <w:t xml:space="preserve"> </w:t>
      </w:r>
      <w:r w:rsidR="00623D14" w:rsidRPr="00623D1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>(</w:t>
      </w:r>
      <w:r w:rsidR="004610ED">
        <w:rPr>
          <w:rFonts w:ascii="Times New Roman" w:hAnsi="Times New Roman" w:cs="Times New Roman"/>
          <w:b/>
          <w:bCs/>
          <w:color w:val="FF0000"/>
          <w:u w:val="single"/>
        </w:rPr>
        <w:t xml:space="preserve">dla sprawnej obsługi </w:t>
      </w:r>
      <w:r w:rsidR="00623D14">
        <w:rPr>
          <w:rFonts w:ascii="Times New Roman" w:hAnsi="Times New Roman" w:cs="Times New Roman"/>
          <w:b/>
          <w:bCs/>
          <w:color w:val="FF0000"/>
          <w:u w:val="single"/>
        </w:rPr>
        <w:t>zalecamy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 xml:space="preserve"> wcześniejsz</w:t>
      </w:r>
      <w:r w:rsidR="00623D14">
        <w:rPr>
          <w:rFonts w:ascii="Times New Roman" w:hAnsi="Times New Roman" w:cs="Times New Roman"/>
          <w:b/>
          <w:bCs/>
          <w:color w:val="FF0000"/>
          <w:u w:val="single"/>
        </w:rPr>
        <w:t xml:space="preserve">e 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>umówieni</w:t>
      </w:r>
      <w:r w:rsidR="00623D14">
        <w:rPr>
          <w:rFonts w:ascii="Times New Roman" w:hAnsi="Times New Roman" w:cs="Times New Roman"/>
          <w:b/>
          <w:bCs/>
          <w:color w:val="FF0000"/>
          <w:u w:val="single"/>
        </w:rPr>
        <w:t>e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 xml:space="preserve"> wizyty telefonicznie)</w:t>
      </w:r>
      <w:r w:rsidR="004610ED">
        <w:rPr>
          <w:rFonts w:ascii="Times New Roman" w:hAnsi="Times New Roman" w:cs="Times New Roman"/>
          <w:b/>
          <w:bCs/>
          <w:color w:val="FF0000"/>
          <w:u w:val="single"/>
        </w:rPr>
        <w:t>.</w:t>
      </w:r>
    </w:p>
    <w:p w14:paraId="1AF81CF9" w14:textId="77777777" w:rsidR="00623D14" w:rsidRDefault="00623D14" w:rsidP="0051004B">
      <w:pPr>
        <w:rPr>
          <w:rFonts w:ascii="Times New Roman" w:hAnsi="Times New Roman" w:cs="Times New Roman"/>
          <w:b/>
        </w:rPr>
      </w:pPr>
    </w:p>
    <w:p w14:paraId="3B7C370D" w14:textId="77777777" w:rsidR="004F51BF" w:rsidRDefault="004F51BF" w:rsidP="0051004B">
      <w:pPr>
        <w:rPr>
          <w:rFonts w:ascii="Times New Roman" w:hAnsi="Times New Roman" w:cs="Times New Roman"/>
          <w:b/>
        </w:rPr>
      </w:pPr>
      <w:r w:rsidRPr="004F51BF">
        <w:rPr>
          <w:rFonts w:ascii="Times New Roman" w:hAnsi="Times New Roman" w:cs="Times New Roman"/>
          <w:b/>
        </w:rPr>
        <w:t>Wzory druków można pobrać:</w:t>
      </w:r>
    </w:p>
    <w:p w14:paraId="2758C936" w14:textId="77777777" w:rsidR="004F51BF" w:rsidRPr="004F51BF" w:rsidRDefault="004F51BF" w:rsidP="0051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4F51BF">
        <w:rPr>
          <w:rFonts w:ascii="Times New Roman" w:hAnsi="Times New Roman" w:cs="Times New Roman"/>
        </w:rPr>
        <w:t xml:space="preserve"> Wydziale Spraw Administracyjnych</w:t>
      </w:r>
      <w:r>
        <w:rPr>
          <w:rFonts w:ascii="Times New Roman" w:hAnsi="Times New Roman" w:cs="Times New Roman"/>
        </w:rPr>
        <w:t>, adres jw.</w:t>
      </w:r>
      <w:r w:rsidRPr="004F51BF">
        <w:rPr>
          <w:rFonts w:ascii="Times New Roman" w:hAnsi="Times New Roman" w:cs="Times New Roman"/>
        </w:rPr>
        <w:t xml:space="preserve"> </w:t>
      </w:r>
    </w:p>
    <w:p w14:paraId="142BEE24" w14:textId="77777777" w:rsidR="004F51BF" w:rsidRDefault="004F51BF" w:rsidP="0051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ze strony </w:t>
      </w:r>
      <w:hyperlink r:id="rId5" w:history="1">
        <w:r w:rsidRPr="00BB0682">
          <w:rPr>
            <w:rStyle w:val="Hipercze"/>
            <w:rFonts w:ascii="Times New Roman" w:hAnsi="Times New Roman" w:cs="Times New Roman"/>
          </w:rPr>
          <w:t>www.bip.torun.pl</w:t>
        </w:r>
      </w:hyperlink>
      <w:r>
        <w:rPr>
          <w:rFonts w:ascii="Times New Roman" w:hAnsi="Times New Roman" w:cs="Times New Roman"/>
        </w:rPr>
        <w:t xml:space="preserve"> zakładka „Wybory </w:t>
      </w:r>
      <w:r w:rsidR="00623D14">
        <w:rPr>
          <w:rFonts w:ascii="Times New Roman" w:hAnsi="Times New Roman" w:cs="Times New Roman"/>
        </w:rPr>
        <w:t xml:space="preserve">do Sejmu RP i Senatu </w:t>
      </w:r>
      <w:r>
        <w:rPr>
          <w:rFonts w:ascii="Times New Roman" w:hAnsi="Times New Roman" w:cs="Times New Roman"/>
        </w:rPr>
        <w:t>RP 202</w:t>
      </w:r>
      <w:r w:rsidR="00623D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745BA687" w14:textId="77777777" w:rsidR="0051004B" w:rsidRPr="0051004B" w:rsidRDefault="003B1527" w:rsidP="005100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51004B" w:rsidRPr="0051004B">
        <w:rPr>
          <w:rFonts w:ascii="Times New Roman" w:hAnsi="Times New Roman" w:cs="Times New Roman"/>
          <w:b/>
        </w:rPr>
        <w:t>Podstawa prawna</w:t>
      </w:r>
      <w:r w:rsidR="0051004B">
        <w:rPr>
          <w:rFonts w:ascii="Times New Roman" w:hAnsi="Times New Roman" w:cs="Times New Roman"/>
          <w:b/>
        </w:rPr>
        <w:t>:</w:t>
      </w:r>
    </w:p>
    <w:p w14:paraId="7B1085DF" w14:textId="77777777" w:rsidR="0051004B" w:rsidRPr="00623D14" w:rsidRDefault="0051004B" w:rsidP="00623D1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14 czerwca 1960 r. Kodeks postępowania administracyjnego (Dz.U. z 20</w:t>
      </w:r>
      <w:r w:rsidR="003B1527">
        <w:rPr>
          <w:rFonts w:ascii="Times New Roman" w:hAnsi="Times New Roman" w:cs="Times New Roman"/>
        </w:rPr>
        <w:t>2</w:t>
      </w:r>
      <w:r w:rsidR="00623D14">
        <w:rPr>
          <w:rFonts w:ascii="Times New Roman" w:hAnsi="Times New Roman" w:cs="Times New Roman"/>
        </w:rPr>
        <w:t>3</w:t>
      </w:r>
      <w:r w:rsidRPr="0051004B">
        <w:rPr>
          <w:rFonts w:ascii="Times New Roman" w:hAnsi="Times New Roman" w:cs="Times New Roman"/>
        </w:rPr>
        <w:t xml:space="preserve"> r. </w:t>
      </w:r>
      <w:r w:rsidRPr="00623D14">
        <w:rPr>
          <w:rFonts w:ascii="Times New Roman" w:hAnsi="Times New Roman" w:cs="Times New Roman"/>
        </w:rPr>
        <w:t xml:space="preserve">poz. </w:t>
      </w:r>
      <w:r w:rsidR="00623D14">
        <w:rPr>
          <w:rFonts w:ascii="Times New Roman" w:hAnsi="Times New Roman" w:cs="Times New Roman"/>
        </w:rPr>
        <w:t>775</w:t>
      </w:r>
      <w:r w:rsidRPr="00623D14">
        <w:rPr>
          <w:rFonts w:ascii="Times New Roman" w:hAnsi="Times New Roman" w:cs="Times New Roman"/>
        </w:rPr>
        <w:t>).</w:t>
      </w:r>
    </w:p>
    <w:p w14:paraId="43ECAD87" w14:textId="77777777" w:rsidR="0051004B" w:rsidRPr="0051004B" w:rsidRDefault="0051004B" w:rsidP="003B152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5 stycznia 2011 r. Kodeks wyborczy (tekst jednolity: Dz. U. z 20</w:t>
      </w:r>
      <w:r w:rsidR="00623D14">
        <w:rPr>
          <w:rFonts w:ascii="Times New Roman" w:hAnsi="Times New Roman" w:cs="Times New Roman"/>
        </w:rPr>
        <w:t>22</w:t>
      </w:r>
      <w:r w:rsidRPr="0051004B">
        <w:rPr>
          <w:rFonts w:ascii="Times New Roman" w:hAnsi="Times New Roman" w:cs="Times New Roman"/>
        </w:rPr>
        <w:t xml:space="preserve"> r. poz. </w:t>
      </w:r>
      <w:r w:rsidR="004610ED">
        <w:rPr>
          <w:rFonts w:ascii="Times New Roman" w:hAnsi="Times New Roman" w:cs="Times New Roman"/>
        </w:rPr>
        <w:t>1277</w:t>
      </w:r>
      <w:r w:rsidRPr="0051004B">
        <w:rPr>
          <w:rFonts w:ascii="Times New Roman" w:hAnsi="Times New Roman" w:cs="Times New Roman"/>
        </w:rPr>
        <w:t xml:space="preserve"> ze zm.).  </w:t>
      </w:r>
    </w:p>
    <w:p w14:paraId="69C9F513" w14:textId="77777777" w:rsidR="0051004B" w:rsidRPr="0051004B" w:rsidRDefault="0051004B" w:rsidP="003B152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Rozporządzenie Ministra Spraw Wewnętrznych i Administracji z dnia 28 lipca 2011 r. w sprawie sporządzenia aktu pełnomocnictwa do głosowania w wyborach do Sejmu Rzeczypospolitej Polskiej i do Senatu Rzeczypospolitej Polskiej, Prezydenta Rzeczypospolitej Polskiej, do Parlamentu Europejskiego w Rzeczypospolitej Polskiej, do organów stanowiących jednostki samorządu terytorialnego oraz wójtów, burmistrzów i prezydentów miast. (Dz. U. z 20</w:t>
      </w:r>
      <w:r w:rsidR="004610ED">
        <w:rPr>
          <w:rFonts w:ascii="Times New Roman" w:hAnsi="Times New Roman" w:cs="Times New Roman"/>
        </w:rPr>
        <w:t>22</w:t>
      </w:r>
      <w:r w:rsidRPr="0051004B">
        <w:rPr>
          <w:rFonts w:ascii="Times New Roman" w:hAnsi="Times New Roman" w:cs="Times New Roman"/>
        </w:rPr>
        <w:t xml:space="preserve"> r. poz. 17</w:t>
      </w:r>
      <w:r w:rsidR="004610ED">
        <w:rPr>
          <w:rFonts w:ascii="Times New Roman" w:hAnsi="Times New Roman" w:cs="Times New Roman"/>
        </w:rPr>
        <w:t>81</w:t>
      </w:r>
      <w:r w:rsidRPr="0051004B">
        <w:rPr>
          <w:rFonts w:ascii="Times New Roman" w:hAnsi="Times New Roman" w:cs="Times New Roman"/>
        </w:rPr>
        <w:t xml:space="preserve"> ze zm.).</w:t>
      </w:r>
    </w:p>
    <w:p w14:paraId="03CBBC5D" w14:textId="77777777" w:rsidR="005E134E" w:rsidRDefault="005E134E">
      <w:pPr>
        <w:rPr>
          <w:rFonts w:ascii="Times New Roman" w:hAnsi="Times New Roman" w:cs="Times New Roman"/>
        </w:rPr>
      </w:pPr>
    </w:p>
    <w:p w14:paraId="3A05E2D3" w14:textId="77777777" w:rsidR="001769C0" w:rsidRDefault="001769C0">
      <w:pPr>
        <w:rPr>
          <w:rFonts w:ascii="Times New Roman" w:hAnsi="Times New Roman" w:cs="Times New Roman"/>
        </w:rPr>
      </w:pPr>
    </w:p>
    <w:p w14:paraId="0EDB847C" w14:textId="77777777" w:rsidR="001769C0" w:rsidRPr="0051004B" w:rsidRDefault="001769C0">
      <w:pPr>
        <w:rPr>
          <w:rFonts w:ascii="Times New Roman" w:hAnsi="Times New Roman" w:cs="Times New Roman"/>
        </w:rPr>
      </w:pPr>
    </w:p>
    <w:sectPr w:rsidR="001769C0" w:rsidRPr="0051004B" w:rsidSect="004F51BF">
      <w:pgSz w:w="11906" w:h="16838"/>
      <w:pgMar w:top="1417" w:right="1274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FA4"/>
    <w:multiLevelType w:val="multilevel"/>
    <w:tmpl w:val="07AA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A07C0"/>
    <w:multiLevelType w:val="multilevel"/>
    <w:tmpl w:val="F57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57A36"/>
    <w:multiLevelType w:val="multilevel"/>
    <w:tmpl w:val="782A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4B"/>
    <w:rsid w:val="0008136B"/>
    <w:rsid w:val="001558DD"/>
    <w:rsid w:val="001769C0"/>
    <w:rsid w:val="00262CE4"/>
    <w:rsid w:val="003B1527"/>
    <w:rsid w:val="004610ED"/>
    <w:rsid w:val="004B2152"/>
    <w:rsid w:val="004F51BF"/>
    <w:rsid w:val="0051004B"/>
    <w:rsid w:val="005E134E"/>
    <w:rsid w:val="00623D14"/>
    <w:rsid w:val="00652378"/>
    <w:rsid w:val="007537AC"/>
    <w:rsid w:val="008F4E49"/>
    <w:rsid w:val="00D208EA"/>
    <w:rsid w:val="00D21645"/>
    <w:rsid w:val="00D25B03"/>
    <w:rsid w:val="00F37CC3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3E40"/>
  <w15:chartTrackingRefBased/>
  <w15:docId w15:val="{F5B4DF75-8445-485E-AD85-0F25E168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0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248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2087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80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755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05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820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497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2478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I.Czyz-Zaleska</dc:creator>
  <cp:keywords/>
  <dc:description/>
  <cp:lastModifiedBy>m.iwinska@umt.local</cp:lastModifiedBy>
  <cp:revision>2</cp:revision>
  <cp:lastPrinted>2020-06-05T07:25:00Z</cp:lastPrinted>
  <dcterms:created xsi:type="dcterms:W3CDTF">2023-10-03T08:50:00Z</dcterms:created>
  <dcterms:modified xsi:type="dcterms:W3CDTF">2023-10-03T08:50:00Z</dcterms:modified>
</cp:coreProperties>
</file>