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26" w:rsidRDefault="00013C54" w:rsidP="00735A99">
      <w:pPr>
        <w:spacing w:after="0" w:line="360" w:lineRule="auto"/>
        <w:contextualSpacing/>
        <w:jc w:val="right"/>
        <w:rPr>
          <w:rFonts w:cstheme="minorHAnsi"/>
        </w:rPr>
      </w:pPr>
      <w:r w:rsidRPr="000C42CC">
        <w:rPr>
          <w:rFonts w:cstheme="minorHAnsi"/>
        </w:rPr>
        <w:t xml:space="preserve">Toruń, dnia </w:t>
      </w:r>
      <w:r w:rsidR="00780C0E">
        <w:rPr>
          <w:rFonts w:cstheme="minorHAnsi"/>
        </w:rPr>
        <w:t>21.09</w:t>
      </w:r>
      <w:r w:rsidRPr="000C42CC">
        <w:rPr>
          <w:rFonts w:cstheme="minorHAnsi"/>
        </w:rPr>
        <w:t>.2023</w:t>
      </w:r>
      <w:r w:rsidR="009E1626">
        <w:rPr>
          <w:noProof/>
          <w:lang w:eastAsia="pl-PL"/>
        </w:rPr>
        <w:drawing>
          <wp:anchor distT="114300" distB="114300" distL="114300" distR="114300" simplePos="0" relativeHeight="251659264" behindDoc="0" locked="0" layoutInCell="1" hidden="0" allowOverlap="1" wp14:anchorId="6DF99C26" wp14:editId="1BE855C4">
            <wp:simplePos x="0" y="0"/>
            <wp:positionH relativeFrom="column">
              <wp:posOffset>-374650</wp:posOffset>
            </wp:positionH>
            <wp:positionV relativeFrom="paragraph">
              <wp:posOffset>169545</wp:posOffset>
            </wp:positionV>
            <wp:extent cx="1052513" cy="65782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3C54" w:rsidRPr="000C42CC" w:rsidRDefault="00013C54" w:rsidP="00013C54">
      <w:pPr>
        <w:spacing w:after="0" w:line="360" w:lineRule="auto"/>
        <w:contextualSpacing/>
        <w:rPr>
          <w:rFonts w:cstheme="minorHAnsi"/>
        </w:rPr>
      </w:pPr>
      <w:r w:rsidRPr="000C42CC">
        <w:rPr>
          <w:rFonts w:cstheme="minorHAnsi"/>
        </w:rPr>
        <w:t>Margareta Skerska-Roman</w:t>
      </w:r>
      <w:r w:rsidRPr="000C42CC">
        <w:rPr>
          <w:rFonts w:cstheme="minorHAnsi"/>
        </w:rPr>
        <w:tab/>
      </w:r>
      <w:r w:rsidRPr="000C42CC">
        <w:rPr>
          <w:rFonts w:cstheme="minorHAnsi"/>
        </w:rPr>
        <w:tab/>
      </w:r>
      <w:r w:rsidRPr="000C42CC">
        <w:rPr>
          <w:rFonts w:cstheme="minorHAnsi"/>
        </w:rPr>
        <w:tab/>
      </w:r>
    </w:p>
    <w:p w:rsidR="00013C54" w:rsidRPr="000C42CC" w:rsidRDefault="00013C54" w:rsidP="00013C54">
      <w:pPr>
        <w:spacing w:after="0" w:line="360" w:lineRule="auto"/>
        <w:contextualSpacing/>
        <w:rPr>
          <w:rFonts w:cstheme="minorHAnsi"/>
        </w:rPr>
      </w:pPr>
      <w:r w:rsidRPr="000C42CC">
        <w:rPr>
          <w:rFonts w:cstheme="minorHAnsi"/>
        </w:rPr>
        <w:t>Radna Miasta Torunia</w:t>
      </w:r>
    </w:p>
    <w:p w:rsidR="00013C54" w:rsidRDefault="00B10587" w:rsidP="00013C54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>Klub Radnych „Aktywni dla Torunia – Krużewski, Szymanski, Skerska-Roman</w:t>
      </w:r>
      <w:r w:rsidR="00E454A9">
        <w:rPr>
          <w:rFonts w:cstheme="minorHAnsi"/>
          <w:b/>
        </w:rPr>
        <w:t>”</w:t>
      </w:r>
    </w:p>
    <w:p w:rsidR="00735A99" w:rsidRPr="000C42CC" w:rsidRDefault="00735A99" w:rsidP="00013C54">
      <w:pPr>
        <w:spacing w:after="0" w:line="360" w:lineRule="auto"/>
        <w:contextualSpacing/>
        <w:rPr>
          <w:rFonts w:cstheme="minorHAnsi"/>
          <w:b/>
        </w:rPr>
      </w:pPr>
    </w:p>
    <w:p w:rsidR="00013C54" w:rsidRPr="000C42CC" w:rsidRDefault="00013C54" w:rsidP="00013C54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="00B10587" w:rsidRPr="000C42CC">
        <w:rPr>
          <w:rFonts w:cstheme="minorHAnsi"/>
          <w:b/>
        </w:rPr>
        <w:tab/>
      </w:r>
      <w:r w:rsidR="00B10587"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 xml:space="preserve">Szanowny Pan </w:t>
      </w:r>
    </w:p>
    <w:p w:rsidR="00013C54" w:rsidRPr="000C42CC" w:rsidRDefault="00013C54" w:rsidP="00013C54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  <w:t>Michał Zaleski</w:t>
      </w:r>
    </w:p>
    <w:p w:rsidR="00013C54" w:rsidRPr="000C42CC" w:rsidRDefault="00013C54" w:rsidP="00013C54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  <w:t>Prezydent Miasta Torunia</w:t>
      </w:r>
    </w:p>
    <w:p w:rsidR="004A024B" w:rsidRDefault="004A024B" w:rsidP="00EF32CD">
      <w:pPr>
        <w:spacing w:after="0" w:line="360" w:lineRule="auto"/>
        <w:contextualSpacing/>
        <w:jc w:val="center"/>
        <w:rPr>
          <w:rFonts w:cs="Calibri"/>
          <w:b/>
        </w:rPr>
      </w:pPr>
    </w:p>
    <w:p w:rsidR="00D3357D" w:rsidRDefault="00D3357D" w:rsidP="00EF32CD">
      <w:pPr>
        <w:spacing w:after="0" w:line="360" w:lineRule="auto"/>
        <w:contextualSpacing/>
        <w:jc w:val="center"/>
        <w:rPr>
          <w:rFonts w:cs="Calibri"/>
          <w:b/>
        </w:rPr>
      </w:pPr>
      <w:r w:rsidRPr="000C42CC">
        <w:rPr>
          <w:rFonts w:cs="Calibri"/>
          <w:b/>
        </w:rPr>
        <w:t>W N I O S E K</w:t>
      </w:r>
    </w:p>
    <w:p w:rsidR="004A024B" w:rsidRDefault="004A024B" w:rsidP="00EF32CD">
      <w:pPr>
        <w:spacing w:after="0" w:line="360" w:lineRule="auto"/>
        <w:contextualSpacing/>
        <w:jc w:val="both"/>
        <w:rPr>
          <w:rFonts w:cs="Calibri"/>
          <w:b/>
        </w:rPr>
      </w:pPr>
    </w:p>
    <w:p w:rsidR="00D3357D" w:rsidRPr="000C42CC" w:rsidRDefault="00D3357D" w:rsidP="00EF32CD">
      <w:pPr>
        <w:spacing w:after="0" w:line="360" w:lineRule="auto"/>
        <w:contextualSpacing/>
        <w:jc w:val="both"/>
        <w:rPr>
          <w:rFonts w:cs="Calibri"/>
          <w:b/>
        </w:rPr>
      </w:pPr>
      <w:r w:rsidRPr="000C42CC">
        <w:rPr>
          <w:rFonts w:cs="Calibri"/>
          <w:b/>
        </w:rPr>
        <w:t>Szanowny Panie Prezydencie,</w:t>
      </w:r>
    </w:p>
    <w:p w:rsidR="00335AF7" w:rsidRDefault="00553395" w:rsidP="00780C0E">
      <w:pPr>
        <w:spacing w:after="0" w:line="360" w:lineRule="auto"/>
        <w:jc w:val="both"/>
        <w:rPr>
          <w:rFonts w:cs="Calibri"/>
        </w:rPr>
      </w:pPr>
      <w:r w:rsidRPr="000C42CC">
        <w:rPr>
          <w:rFonts w:cs="Calibri"/>
        </w:rPr>
        <w:t xml:space="preserve">zwracam się z </w:t>
      </w:r>
      <w:r w:rsidR="009E1626">
        <w:rPr>
          <w:rFonts w:cs="Calibri"/>
        </w:rPr>
        <w:t>prośbą o podjęcie działań zmierzających do</w:t>
      </w:r>
      <w:r w:rsidR="00780C0E">
        <w:rPr>
          <w:rFonts w:cs="Calibri"/>
        </w:rPr>
        <w:t xml:space="preserve"> </w:t>
      </w:r>
      <w:r w:rsidR="00335AF7">
        <w:rPr>
          <w:rFonts w:cs="Calibri"/>
        </w:rPr>
        <w:t>ułatwienia:</w:t>
      </w:r>
    </w:p>
    <w:p w:rsidR="00335AF7" w:rsidRDefault="00335AF7" w:rsidP="00780C0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Calibri"/>
        </w:rPr>
      </w:pPr>
      <w:r w:rsidRPr="00335AF7">
        <w:rPr>
          <w:rFonts w:cs="Calibri"/>
        </w:rPr>
        <w:t>wjazdu</w:t>
      </w:r>
      <w:r>
        <w:rPr>
          <w:rFonts w:cs="Calibri"/>
        </w:rPr>
        <w:t xml:space="preserve"> i wyjazdu</w:t>
      </w:r>
      <w:r w:rsidRPr="00335AF7">
        <w:rPr>
          <w:rFonts w:cs="Calibri"/>
        </w:rPr>
        <w:t xml:space="preserve"> (od ulicy Gościnnej</w:t>
      </w:r>
      <w:r>
        <w:rPr>
          <w:rFonts w:cs="Calibri"/>
        </w:rPr>
        <w:t>, obok przedszkola</w:t>
      </w:r>
      <w:r w:rsidRPr="00335AF7">
        <w:rPr>
          <w:rFonts w:cs="Calibri"/>
        </w:rPr>
        <w:t>) do kompleksu sportowego zlokalizowanego na osiedlu Kaszczorek. Jest to jedyny możliwy wjazd na ten komple</w:t>
      </w:r>
      <w:r>
        <w:rPr>
          <w:rFonts w:cs="Calibri"/>
        </w:rPr>
        <w:t>k</w:t>
      </w:r>
      <w:r w:rsidRPr="00335AF7">
        <w:rPr>
          <w:rFonts w:cs="Calibri"/>
        </w:rPr>
        <w:t xml:space="preserve">s, pozwalający </w:t>
      </w:r>
      <w:r>
        <w:rPr>
          <w:rFonts w:cs="Calibri"/>
        </w:rPr>
        <w:t>wjechać większym pojazdem, stosunkowo najbliżej</w:t>
      </w:r>
      <w:r w:rsidR="004A024B">
        <w:rPr>
          <w:rFonts w:cs="Calibri"/>
        </w:rPr>
        <w:t xml:space="preserve"> infrastruktury </w:t>
      </w:r>
      <w:r w:rsidR="00735A99">
        <w:rPr>
          <w:rFonts w:cs="Calibri"/>
        </w:rPr>
        <w:t>sportowej</w:t>
      </w:r>
      <w:r>
        <w:rPr>
          <w:rFonts w:cs="Calibri"/>
        </w:rPr>
        <w:t xml:space="preserve">. To bardzo istotne podczas organizowanych tam imprez, czy napraw. Niestety podczas remontu ulicy zignorowano prośby mieszkańców dotyczące tego ułatwienia i pozostawiono </w:t>
      </w:r>
      <w:r w:rsidR="00643CC3">
        <w:rPr>
          <w:rFonts w:cs="Calibri"/>
        </w:rPr>
        <w:t>wysoki krawężnik</w:t>
      </w:r>
      <w:r>
        <w:rPr>
          <w:rFonts w:cs="Calibri"/>
        </w:rPr>
        <w:t>.</w:t>
      </w:r>
    </w:p>
    <w:p w:rsidR="00335AF7" w:rsidRDefault="00735A99" w:rsidP="00335AF7">
      <w:pPr>
        <w:pStyle w:val="Akapitzlist"/>
        <w:spacing w:after="0" w:line="360" w:lineRule="auto"/>
        <w:ind w:left="770"/>
        <w:jc w:val="both"/>
        <w:rPr>
          <w:rFonts w:cs="Calibri"/>
        </w:rPr>
      </w:pPr>
      <w:r w:rsidRPr="00735A99">
        <w:rPr>
          <w:rFonts w:cs="Calibri"/>
          <w:noProof/>
          <w:lang w:eastAsia="pl-PL"/>
        </w:rPr>
        <w:drawing>
          <wp:inline distT="0" distB="0" distL="0" distR="0">
            <wp:extent cx="2190750" cy="2905328"/>
            <wp:effectExtent l="0" t="0" r="0" b="9525"/>
            <wp:docPr id="4" name="Obraz 4" descr="C:\Users\m.skerska-roman\Desktop\Dokumenty\sesja\58\krawez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skerska-roman\Desktop\Dokumenty\sesja\58\krawezni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91" cy="293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5AF7" w:rsidRDefault="00735A99" w:rsidP="00780C0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korzystania z kompleksu sportowego na terenie osiedla Kaszczorek, poprzez </w:t>
      </w:r>
      <w:r w:rsidR="00335AF7">
        <w:rPr>
          <w:rFonts w:cs="Calibri"/>
        </w:rPr>
        <w:t>kompleksow</w:t>
      </w:r>
      <w:r>
        <w:rPr>
          <w:rFonts w:cs="Calibri"/>
        </w:rPr>
        <w:t xml:space="preserve">ą </w:t>
      </w:r>
      <w:r w:rsidR="00335AF7">
        <w:rPr>
          <w:rFonts w:cs="Calibri"/>
        </w:rPr>
        <w:t>napraw</w:t>
      </w:r>
      <w:r>
        <w:rPr>
          <w:rFonts w:cs="Calibri"/>
        </w:rPr>
        <w:t>ę</w:t>
      </w:r>
      <w:r w:rsidR="00335AF7">
        <w:rPr>
          <w:rFonts w:cs="Calibri"/>
        </w:rPr>
        <w:t xml:space="preserve"> skrzynki energetycznej na ww. kompleksie i zabezpieczenia jej w taki sposób, aby nie było konieczności ciągłych napraw</w:t>
      </w:r>
      <w:r w:rsidR="009A19EA">
        <w:rPr>
          <w:rFonts w:cs="Calibri"/>
        </w:rPr>
        <w:t xml:space="preserve"> . Obecnie </w:t>
      </w:r>
      <w:r w:rsidR="00335AF7">
        <w:rPr>
          <w:rFonts w:cs="Calibri"/>
        </w:rPr>
        <w:t xml:space="preserve">mieszkańcy </w:t>
      </w:r>
      <w:r w:rsidR="009A19EA">
        <w:rPr>
          <w:rFonts w:cs="Calibri"/>
        </w:rPr>
        <w:t>nie mogą korzystać  z infrastruktury po zapadnięciu zmroku</w:t>
      </w:r>
      <w:r w:rsidR="00643CC3">
        <w:rPr>
          <w:rFonts w:cs="Calibri"/>
        </w:rPr>
        <w:t>. Podobna sytuacja ma miejsce z dostępem do bieżącej wody, która notorycznie jest zakręcona,</w:t>
      </w:r>
      <w:r>
        <w:rPr>
          <w:rFonts w:cs="Calibri"/>
        </w:rPr>
        <w:t xml:space="preserve"> co uniemożliwia </w:t>
      </w:r>
      <w:r w:rsidR="009A19EA">
        <w:rPr>
          <w:rFonts w:cs="Calibri"/>
        </w:rPr>
        <w:t xml:space="preserve">np. </w:t>
      </w:r>
      <w:r>
        <w:rPr>
          <w:rFonts w:cs="Calibri"/>
        </w:rPr>
        <w:t>podlewania znajdującej się tam zieleni i drzew. Pozostaje przynoszenie wody z pobliskiej Wisły</w:t>
      </w:r>
      <w:r w:rsidR="009A19EA">
        <w:rPr>
          <w:rFonts w:cs="Calibri"/>
        </w:rPr>
        <w:t xml:space="preserve">, jak </w:t>
      </w:r>
      <w:r w:rsidR="00B25CE9">
        <w:rPr>
          <w:rFonts w:cs="Calibri"/>
        </w:rPr>
        <w:t>to czyniły nasze prababki n</w:t>
      </w:r>
      <w:r w:rsidR="004A024B">
        <w:rPr>
          <w:rFonts w:cs="Calibri"/>
        </w:rPr>
        <w:t>a początku ubiegłego wieku</w:t>
      </w:r>
      <w:r>
        <w:rPr>
          <w:rFonts w:cs="Calibri"/>
        </w:rPr>
        <w:t>!</w:t>
      </w:r>
    </w:p>
    <w:p w:rsidR="00735A99" w:rsidRDefault="00735A99" w:rsidP="00735A99">
      <w:pPr>
        <w:pStyle w:val="Akapitzlist"/>
        <w:spacing w:after="0" w:line="360" w:lineRule="auto"/>
        <w:ind w:left="770"/>
        <w:jc w:val="both"/>
        <w:rPr>
          <w:rFonts w:cs="Calibri"/>
        </w:rPr>
      </w:pPr>
      <w:r w:rsidRPr="00735A99">
        <w:rPr>
          <w:rFonts w:cs="Calibri"/>
          <w:noProof/>
          <w:lang w:eastAsia="pl-PL"/>
        </w:rPr>
        <w:lastRenderedPageBreak/>
        <w:drawing>
          <wp:inline distT="0" distB="0" distL="0" distR="0">
            <wp:extent cx="2012950" cy="2669534"/>
            <wp:effectExtent l="0" t="0" r="6350" b="0"/>
            <wp:docPr id="5" name="Obraz 5" descr="C:\Users\m.skerska-roman\Desktop\Dokumenty\sesja\58\drze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skerska-roman\Desktop\Dokumenty\sesja\58\drzew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88" cy="273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AF7" w:rsidRPr="00335AF7" w:rsidRDefault="00335AF7" w:rsidP="00751DA1">
      <w:pPr>
        <w:pStyle w:val="Akapitzlist"/>
        <w:spacing w:after="0" w:line="360" w:lineRule="auto"/>
        <w:ind w:left="770"/>
        <w:jc w:val="both"/>
        <w:rPr>
          <w:rFonts w:cs="Calibri"/>
        </w:rPr>
      </w:pPr>
    </w:p>
    <w:p w:rsidR="009E1626" w:rsidRPr="000C42CC" w:rsidRDefault="009E1626" w:rsidP="009E1626">
      <w:pPr>
        <w:spacing w:after="0" w:line="360" w:lineRule="auto"/>
        <w:jc w:val="both"/>
        <w:rPr>
          <w:rFonts w:cs="Calibri"/>
        </w:rPr>
      </w:pPr>
    </w:p>
    <w:p w:rsidR="00D3357D" w:rsidRPr="000C42CC" w:rsidRDefault="00D3357D" w:rsidP="00780C0E">
      <w:pPr>
        <w:spacing w:after="0" w:line="360" w:lineRule="auto"/>
        <w:contextualSpacing/>
        <w:jc w:val="right"/>
      </w:pPr>
      <w:r w:rsidRPr="000C42CC">
        <w:t>Z poważaniem</w:t>
      </w:r>
    </w:p>
    <w:p w:rsidR="00D3357D" w:rsidRPr="000C42CC" w:rsidRDefault="00D3357D" w:rsidP="00EF32CD">
      <w:pPr>
        <w:spacing w:after="0" w:line="360" w:lineRule="auto"/>
        <w:contextualSpacing/>
        <w:jc w:val="right"/>
      </w:pPr>
      <w:r w:rsidRPr="000C42CC">
        <w:t>Margareta Skerska-Roman</w:t>
      </w:r>
    </w:p>
    <w:sectPr w:rsidR="00D3357D" w:rsidRPr="000C42CC" w:rsidSect="00735A99">
      <w:type w:val="continuous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65B" w:rsidRDefault="00DC065B" w:rsidP="007803AE">
      <w:pPr>
        <w:spacing w:after="0" w:line="240" w:lineRule="auto"/>
      </w:pPr>
      <w:r>
        <w:separator/>
      </w:r>
    </w:p>
  </w:endnote>
  <w:endnote w:type="continuationSeparator" w:id="0">
    <w:p w:rsidR="00DC065B" w:rsidRDefault="00DC065B" w:rsidP="0078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65B" w:rsidRDefault="00DC065B" w:rsidP="007803AE">
      <w:pPr>
        <w:spacing w:after="0" w:line="240" w:lineRule="auto"/>
      </w:pPr>
      <w:r>
        <w:separator/>
      </w:r>
    </w:p>
  </w:footnote>
  <w:footnote w:type="continuationSeparator" w:id="0">
    <w:p w:rsidR="00DC065B" w:rsidRDefault="00DC065B" w:rsidP="0078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A3A"/>
    <w:multiLevelType w:val="hybridMultilevel"/>
    <w:tmpl w:val="A40A8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7E4"/>
    <w:multiLevelType w:val="hybridMultilevel"/>
    <w:tmpl w:val="5C720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1971"/>
    <w:multiLevelType w:val="hybridMultilevel"/>
    <w:tmpl w:val="6C14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249B9"/>
    <w:multiLevelType w:val="hybridMultilevel"/>
    <w:tmpl w:val="E442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B200A"/>
    <w:multiLevelType w:val="hybridMultilevel"/>
    <w:tmpl w:val="D1648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0A29CB"/>
    <w:multiLevelType w:val="hybridMultilevel"/>
    <w:tmpl w:val="F664EF7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461600BF"/>
    <w:multiLevelType w:val="hybridMultilevel"/>
    <w:tmpl w:val="BA48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CA0687"/>
    <w:multiLevelType w:val="hybridMultilevel"/>
    <w:tmpl w:val="1090EAB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748E4DC7"/>
    <w:multiLevelType w:val="hybridMultilevel"/>
    <w:tmpl w:val="062E5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B3EEE"/>
    <w:multiLevelType w:val="hybridMultilevel"/>
    <w:tmpl w:val="05562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BC21BC"/>
    <w:multiLevelType w:val="hybridMultilevel"/>
    <w:tmpl w:val="D7E2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1D24EB"/>
    <w:multiLevelType w:val="hybridMultilevel"/>
    <w:tmpl w:val="BA48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11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1"/>
    <w:rsid w:val="00013C54"/>
    <w:rsid w:val="00014FFD"/>
    <w:rsid w:val="000152BF"/>
    <w:rsid w:val="00034E9B"/>
    <w:rsid w:val="00043B0F"/>
    <w:rsid w:val="000515A4"/>
    <w:rsid w:val="00052D5A"/>
    <w:rsid w:val="00055E89"/>
    <w:rsid w:val="0005646B"/>
    <w:rsid w:val="00081617"/>
    <w:rsid w:val="00085AF2"/>
    <w:rsid w:val="000B4019"/>
    <w:rsid w:val="000C42CC"/>
    <w:rsid w:val="000E0769"/>
    <w:rsid w:val="000E5AA0"/>
    <w:rsid w:val="0010216F"/>
    <w:rsid w:val="0011795A"/>
    <w:rsid w:val="00131C0B"/>
    <w:rsid w:val="00134B47"/>
    <w:rsid w:val="00134D60"/>
    <w:rsid w:val="0013588B"/>
    <w:rsid w:val="00140251"/>
    <w:rsid w:val="001412C9"/>
    <w:rsid w:val="00145394"/>
    <w:rsid w:val="00146EFF"/>
    <w:rsid w:val="00151D97"/>
    <w:rsid w:val="00156434"/>
    <w:rsid w:val="00156A47"/>
    <w:rsid w:val="00160D3E"/>
    <w:rsid w:val="00180242"/>
    <w:rsid w:val="00195691"/>
    <w:rsid w:val="001A73E0"/>
    <w:rsid w:val="001B5532"/>
    <w:rsid w:val="001C3DCD"/>
    <w:rsid w:val="001D13A8"/>
    <w:rsid w:val="001D700B"/>
    <w:rsid w:val="001D7A7C"/>
    <w:rsid w:val="001E1080"/>
    <w:rsid w:val="001F1A98"/>
    <w:rsid w:val="00211B18"/>
    <w:rsid w:val="00211FBA"/>
    <w:rsid w:val="00241A0F"/>
    <w:rsid w:val="0024213B"/>
    <w:rsid w:val="00244EF8"/>
    <w:rsid w:val="00245456"/>
    <w:rsid w:val="00250C13"/>
    <w:rsid w:val="00256B05"/>
    <w:rsid w:val="00260822"/>
    <w:rsid w:val="00271B12"/>
    <w:rsid w:val="00286B40"/>
    <w:rsid w:val="002878AE"/>
    <w:rsid w:val="00291831"/>
    <w:rsid w:val="0029499B"/>
    <w:rsid w:val="00296FC2"/>
    <w:rsid w:val="002975C1"/>
    <w:rsid w:val="00297751"/>
    <w:rsid w:val="002A5F82"/>
    <w:rsid w:val="002B4007"/>
    <w:rsid w:val="002D4CC0"/>
    <w:rsid w:val="002D672F"/>
    <w:rsid w:val="002D7892"/>
    <w:rsid w:val="002E66E6"/>
    <w:rsid w:val="00317243"/>
    <w:rsid w:val="00327F70"/>
    <w:rsid w:val="00330D4A"/>
    <w:rsid w:val="0033130B"/>
    <w:rsid w:val="00335AF7"/>
    <w:rsid w:val="00341438"/>
    <w:rsid w:val="00343396"/>
    <w:rsid w:val="00346100"/>
    <w:rsid w:val="00362542"/>
    <w:rsid w:val="00373D3D"/>
    <w:rsid w:val="00383963"/>
    <w:rsid w:val="00385EB6"/>
    <w:rsid w:val="00395BD9"/>
    <w:rsid w:val="003C32A2"/>
    <w:rsid w:val="003D2FA9"/>
    <w:rsid w:val="0041479B"/>
    <w:rsid w:val="00447260"/>
    <w:rsid w:val="00454E05"/>
    <w:rsid w:val="00456D17"/>
    <w:rsid w:val="00464698"/>
    <w:rsid w:val="00466733"/>
    <w:rsid w:val="0048396C"/>
    <w:rsid w:val="004A024B"/>
    <w:rsid w:val="004B201E"/>
    <w:rsid w:val="004B3D73"/>
    <w:rsid w:val="004B3DEA"/>
    <w:rsid w:val="004E1130"/>
    <w:rsid w:val="004E3994"/>
    <w:rsid w:val="005110D7"/>
    <w:rsid w:val="00511FF1"/>
    <w:rsid w:val="00513244"/>
    <w:rsid w:val="00526899"/>
    <w:rsid w:val="005357A0"/>
    <w:rsid w:val="00543C87"/>
    <w:rsid w:val="00547611"/>
    <w:rsid w:val="0055010E"/>
    <w:rsid w:val="00550444"/>
    <w:rsid w:val="0055224E"/>
    <w:rsid w:val="00553395"/>
    <w:rsid w:val="00556C32"/>
    <w:rsid w:val="005570FB"/>
    <w:rsid w:val="00560276"/>
    <w:rsid w:val="0056436E"/>
    <w:rsid w:val="005710F1"/>
    <w:rsid w:val="00575DC0"/>
    <w:rsid w:val="005852E0"/>
    <w:rsid w:val="0059440D"/>
    <w:rsid w:val="005C55FE"/>
    <w:rsid w:val="005D3C45"/>
    <w:rsid w:val="005D3F33"/>
    <w:rsid w:val="005D684E"/>
    <w:rsid w:val="005E1404"/>
    <w:rsid w:val="006021FA"/>
    <w:rsid w:val="006062DC"/>
    <w:rsid w:val="0063299C"/>
    <w:rsid w:val="00643CC3"/>
    <w:rsid w:val="00646EE5"/>
    <w:rsid w:val="006543E3"/>
    <w:rsid w:val="00657B4D"/>
    <w:rsid w:val="006626F8"/>
    <w:rsid w:val="006638F8"/>
    <w:rsid w:val="006702E0"/>
    <w:rsid w:val="006A1DA6"/>
    <w:rsid w:val="006A4992"/>
    <w:rsid w:val="006C2080"/>
    <w:rsid w:val="006D4CB1"/>
    <w:rsid w:val="006D5454"/>
    <w:rsid w:val="006E11BA"/>
    <w:rsid w:val="006E6DA9"/>
    <w:rsid w:val="00701FF6"/>
    <w:rsid w:val="00707248"/>
    <w:rsid w:val="007107EF"/>
    <w:rsid w:val="00720B71"/>
    <w:rsid w:val="00735A99"/>
    <w:rsid w:val="0075086C"/>
    <w:rsid w:val="00751DA1"/>
    <w:rsid w:val="00752834"/>
    <w:rsid w:val="007554DD"/>
    <w:rsid w:val="007565BF"/>
    <w:rsid w:val="00760342"/>
    <w:rsid w:val="00764700"/>
    <w:rsid w:val="00764DA2"/>
    <w:rsid w:val="00765561"/>
    <w:rsid w:val="00765D79"/>
    <w:rsid w:val="007661A8"/>
    <w:rsid w:val="007803AE"/>
    <w:rsid w:val="0078068E"/>
    <w:rsid w:val="00780C0E"/>
    <w:rsid w:val="007810C1"/>
    <w:rsid w:val="00782395"/>
    <w:rsid w:val="00795D87"/>
    <w:rsid w:val="007C13F1"/>
    <w:rsid w:val="007C39AD"/>
    <w:rsid w:val="007E10A9"/>
    <w:rsid w:val="007F09CC"/>
    <w:rsid w:val="007F3286"/>
    <w:rsid w:val="007F5FCB"/>
    <w:rsid w:val="00800E2A"/>
    <w:rsid w:val="00817242"/>
    <w:rsid w:val="0082091E"/>
    <w:rsid w:val="0082139F"/>
    <w:rsid w:val="00826967"/>
    <w:rsid w:val="0085249D"/>
    <w:rsid w:val="00855E58"/>
    <w:rsid w:val="00866A5F"/>
    <w:rsid w:val="00875286"/>
    <w:rsid w:val="0088640F"/>
    <w:rsid w:val="00897366"/>
    <w:rsid w:val="008A332E"/>
    <w:rsid w:val="008B5156"/>
    <w:rsid w:val="008C6165"/>
    <w:rsid w:val="008D67AF"/>
    <w:rsid w:val="008D6EAB"/>
    <w:rsid w:val="008F54E2"/>
    <w:rsid w:val="008F70B0"/>
    <w:rsid w:val="0090066B"/>
    <w:rsid w:val="009019EB"/>
    <w:rsid w:val="00912E46"/>
    <w:rsid w:val="00916665"/>
    <w:rsid w:val="00924252"/>
    <w:rsid w:val="00931011"/>
    <w:rsid w:val="0094015C"/>
    <w:rsid w:val="00945467"/>
    <w:rsid w:val="00960B14"/>
    <w:rsid w:val="0096490E"/>
    <w:rsid w:val="0096506D"/>
    <w:rsid w:val="00972D30"/>
    <w:rsid w:val="00973258"/>
    <w:rsid w:val="009765FD"/>
    <w:rsid w:val="009802B2"/>
    <w:rsid w:val="00982A52"/>
    <w:rsid w:val="00990DA7"/>
    <w:rsid w:val="009915C9"/>
    <w:rsid w:val="009A19EA"/>
    <w:rsid w:val="009C4D49"/>
    <w:rsid w:val="009D7654"/>
    <w:rsid w:val="009E1626"/>
    <w:rsid w:val="00A20611"/>
    <w:rsid w:val="00A356F7"/>
    <w:rsid w:val="00A40AA1"/>
    <w:rsid w:val="00A462AA"/>
    <w:rsid w:val="00A55F20"/>
    <w:rsid w:val="00A6020F"/>
    <w:rsid w:val="00A67321"/>
    <w:rsid w:val="00A6746B"/>
    <w:rsid w:val="00A77755"/>
    <w:rsid w:val="00A83504"/>
    <w:rsid w:val="00A9280E"/>
    <w:rsid w:val="00AA47B2"/>
    <w:rsid w:val="00AB2DFC"/>
    <w:rsid w:val="00AB5E67"/>
    <w:rsid w:val="00AC07E4"/>
    <w:rsid w:val="00AC2537"/>
    <w:rsid w:val="00AD0FC6"/>
    <w:rsid w:val="00AE030E"/>
    <w:rsid w:val="00AE0F42"/>
    <w:rsid w:val="00AE7F6C"/>
    <w:rsid w:val="00AF13F6"/>
    <w:rsid w:val="00B10587"/>
    <w:rsid w:val="00B25CE9"/>
    <w:rsid w:val="00B34F0A"/>
    <w:rsid w:val="00B361C3"/>
    <w:rsid w:val="00B40442"/>
    <w:rsid w:val="00B52919"/>
    <w:rsid w:val="00B56EE1"/>
    <w:rsid w:val="00B63ED6"/>
    <w:rsid w:val="00B63F8E"/>
    <w:rsid w:val="00B66361"/>
    <w:rsid w:val="00B75FFB"/>
    <w:rsid w:val="00BA05B8"/>
    <w:rsid w:val="00BA0FBA"/>
    <w:rsid w:val="00BA3BED"/>
    <w:rsid w:val="00BC192B"/>
    <w:rsid w:val="00BD42CC"/>
    <w:rsid w:val="00BF3EDB"/>
    <w:rsid w:val="00C015D0"/>
    <w:rsid w:val="00C026C2"/>
    <w:rsid w:val="00C04184"/>
    <w:rsid w:val="00C1137B"/>
    <w:rsid w:val="00C12A2F"/>
    <w:rsid w:val="00C20C70"/>
    <w:rsid w:val="00C32588"/>
    <w:rsid w:val="00C360F5"/>
    <w:rsid w:val="00C471F4"/>
    <w:rsid w:val="00C50198"/>
    <w:rsid w:val="00C65A83"/>
    <w:rsid w:val="00C67607"/>
    <w:rsid w:val="00C67722"/>
    <w:rsid w:val="00C836CE"/>
    <w:rsid w:val="00C858EA"/>
    <w:rsid w:val="00C97569"/>
    <w:rsid w:val="00CB7242"/>
    <w:rsid w:val="00CD03D6"/>
    <w:rsid w:val="00CD714B"/>
    <w:rsid w:val="00CE4958"/>
    <w:rsid w:val="00CF0FEB"/>
    <w:rsid w:val="00CF245D"/>
    <w:rsid w:val="00D107D6"/>
    <w:rsid w:val="00D12F79"/>
    <w:rsid w:val="00D1546C"/>
    <w:rsid w:val="00D160B4"/>
    <w:rsid w:val="00D1653B"/>
    <w:rsid w:val="00D30F74"/>
    <w:rsid w:val="00D3357D"/>
    <w:rsid w:val="00D4164F"/>
    <w:rsid w:val="00D616AE"/>
    <w:rsid w:val="00D72D3A"/>
    <w:rsid w:val="00D7466C"/>
    <w:rsid w:val="00D778E0"/>
    <w:rsid w:val="00D877F3"/>
    <w:rsid w:val="00DA073F"/>
    <w:rsid w:val="00DB2B96"/>
    <w:rsid w:val="00DB6837"/>
    <w:rsid w:val="00DC065B"/>
    <w:rsid w:val="00DC51E1"/>
    <w:rsid w:val="00DD36EA"/>
    <w:rsid w:val="00DF0AB1"/>
    <w:rsid w:val="00E00EA1"/>
    <w:rsid w:val="00E10393"/>
    <w:rsid w:val="00E14009"/>
    <w:rsid w:val="00E178C3"/>
    <w:rsid w:val="00E21045"/>
    <w:rsid w:val="00E26564"/>
    <w:rsid w:val="00E44805"/>
    <w:rsid w:val="00E454A9"/>
    <w:rsid w:val="00E600F4"/>
    <w:rsid w:val="00E725F1"/>
    <w:rsid w:val="00E74A1A"/>
    <w:rsid w:val="00E773FE"/>
    <w:rsid w:val="00E77592"/>
    <w:rsid w:val="00E961DE"/>
    <w:rsid w:val="00EA2E73"/>
    <w:rsid w:val="00EA5903"/>
    <w:rsid w:val="00ED0B87"/>
    <w:rsid w:val="00ED18E5"/>
    <w:rsid w:val="00EE0252"/>
    <w:rsid w:val="00EE0320"/>
    <w:rsid w:val="00EE5033"/>
    <w:rsid w:val="00EF16B1"/>
    <w:rsid w:val="00EF32CD"/>
    <w:rsid w:val="00EF3586"/>
    <w:rsid w:val="00F00596"/>
    <w:rsid w:val="00F02BCB"/>
    <w:rsid w:val="00F33870"/>
    <w:rsid w:val="00F43030"/>
    <w:rsid w:val="00F52861"/>
    <w:rsid w:val="00F616ED"/>
    <w:rsid w:val="00F6550B"/>
    <w:rsid w:val="00F71AAC"/>
    <w:rsid w:val="00F7414E"/>
    <w:rsid w:val="00F911E4"/>
    <w:rsid w:val="00FB3466"/>
    <w:rsid w:val="00FD52B1"/>
    <w:rsid w:val="00FE0BE3"/>
    <w:rsid w:val="00FE33B2"/>
    <w:rsid w:val="00FF2FF0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DE880"/>
  <w15:docId w15:val="{6B7B3D16-F2B2-4215-BBD2-DB1FF2EB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3F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E725F1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80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803A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803A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456D17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E9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61DE"/>
    <w:rPr>
      <w:rFonts w:ascii="Segoe UI" w:hAnsi="Segoe UI" w:cs="Segoe UI"/>
      <w:sz w:val="18"/>
      <w:szCs w:val="18"/>
    </w:rPr>
  </w:style>
  <w:style w:type="paragraph" w:customStyle="1" w:styleId="gwp4e22dc6emsolistparagraph">
    <w:name w:val="gwp4e22dc6e_msolistparagraph"/>
    <w:basedOn w:val="Normalny"/>
    <w:uiPriority w:val="99"/>
    <w:rsid w:val="00764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64700"/>
    <w:pPr>
      <w:ind w:left="720"/>
      <w:contextualSpacing/>
    </w:pPr>
  </w:style>
  <w:style w:type="character" w:customStyle="1" w:styleId="markedcontent">
    <w:name w:val="markedcontent"/>
    <w:basedOn w:val="Domylnaczcionkaakapitu"/>
    <w:uiPriority w:val="99"/>
    <w:rsid w:val="0048396C"/>
    <w:rPr>
      <w:rFonts w:cs="Times New Roman"/>
    </w:rPr>
  </w:style>
  <w:style w:type="character" w:customStyle="1" w:styleId="f7rl1if4">
    <w:name w:val="f7rl1if4"/>
    <w:basedOn w:val="Domylnaczcionkaakapitu"/>
    <w:uiPriority w:val="99"/>
    <w:rsid w:val="00F02BCB"/>
    <w:rPr>
      <w:rFonts w:cs="Times New Roman"/>
    </w:rPr>
  </w:style>
  <w:style w:type="paragraph" w:customStyle="1" w:styleId="Default">
    <w:name w:val="Default"/>
    <w:rsid w:val="005C55F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5643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m.skerska-roman</dc:creator>
  <cp:keywords/>
  <dc:description/>
  <cp:lastModifiedBy>m.skerska-roman</cp:lastModifiedBy>
  <cp:revision>9</cp:revision>
  <cp:lastPrinted>2023-06-27T18:13:00Z</cp:lastPrinted>
  <dcterms:created xsi:type="dcterms:W3CDTF">2023-09-19T16:15:00Z</dcterms:created>
  <dcterms:modified xsi:type="dcterms:W3CDTF">2023-09-22T06:18:00Z</dcterms:modified>
</cp:coreProperties>
</file>