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F89C" w14:textId="77777777" w:rsidR="00414D1F" w:rsidRDefault="00414D1F" w:rsidP="00414D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876101" w14:textId="5D69B1C3" w:rsidR="00414D1F" w:rsidRPr="001C4125" w:rsidRDefault="00414D1F" w:rsidP="00414D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4125">
        <w:rPr>
          <w:rFonts w:ascii="Arial" w:hAnsi="Arial" w:cs="Arial"/>
          <w:sz w:val="24"/>
          <w:szCs w:val="24"/>
        </w:rPr>
        <w:tab/>
      </w:r>
      <w:r w:rsidRPr="001C4125">
        <w:rPr>
          <w:rFonts w:ascii="Arial" w:hAnsi="Arial" w:cs="Arial"/>
          <w:sz w:val="24"/>
          <w:szCs w:val="24"/>
        </w:rPr>
        <w:tab/>
      </w:r>
      <w:r w:rsidRPr="001C4125">
        <w:rPr>
          <w:rFonts w:ascii="Arial" w:hAnsi="Arial" w:cs="Arial"/>
          <w:sz w:val="24"/>
          <w:szCs w:val="24"/>
        </w:rPr>
        <w:tab/>
      </w:r>
      <w:r w:rsidRPr="001C4125">
        <w:rPr>
          <w:rFonts w:ascii="Arial" w:hAnsi="Arial" w:cs="Arial"/>
          <w:sz w:val="24"/>
          <w:szCs w:val="24"/>
        </w:rPr>
        <w:tab/>
      </w:r>
      <w:r w:rsidRPr="001C4125">
        <w:rPr>
          <w:rFonts w:ascii="Arial" w:hAnsi="Arial" w:cs="Arial"/>
          <w:sz w:val="24"/>
          <w:szCs w:val="24"/>
        </w:rPr>
        <w:tab/>
      </w:r>
      <w:r w:rsidRPr="001C4125">
        <w:rPr>
          <w:rFonts w:ascii="Arial" w:hAnsi="Arial" w:cs="Arial"/>
          <w:sz w:val="24"/>
          <w:szCs w:val="24"/>
        </w:rPr>
        <w:tab/>
      </w:r>
      <w:r w:rsidRPr="001C4125">
        <w:rPr>
          <w:rFonts w:ascii="Arial" w:hAnsi="Arial" w:cs="Arial"/>
          <w:sz w:val="24"/>
          <w:szCs w:val="24"/>
        </w:rPr>
        <w:tab/>
      </w:r>
      <w:r w:rsidRPr="001C4125">
        <w:rPr>
          <w:rFonts w:ascii="Arial" w:hAnsi="Arial" w:cs="Arial"/>
          <w:sz w:val="24"/>
          <w:szCs w:val="24"/>
        </w:rPr>
        <w:tab/>
        <w:t xml:space="preserve">Toruń, </w:t>
      </w:r>
      <w:r>
        <w:rPr>
          <w:rFonts w:ascii="Arial" w:hAnsi="Arial" w:cs="Arial"/>
          <w:sz w:val="24"/>
          <w:szCs w:val="24"/>
        </w:rPr>
        <w:t xml:space="preserve">21 </w:t>
      </w:r>
      <w:r w:rsidR="008B0FFC">
        <w:rPr>
          <w:rFonts w:ascii="Arial" w:hAnsi="Arial" w:cs="Arial"/>
          <w:sz w:val="24"/>
          <w:szCs w:val="24"/>
        </w:rPr>
        <w:t>września</w:t>
      </w:r>
      <w:r w:rsidRPr="001C4125">
        <w:rPr>
          <w:rFonts w:ascii="Arial" w:hAnsi="Arial" w:cs="Arial"/>
          <w:sz w:val="24"/>
          <w:szCs w:val="24"/>
        </w:rPr>
        <w:t xml:space="preserve"> 2023 roku</w:t>
      </w:r>
    </w:p>
    <w:p w14:paraId="7DA1685C" w14:textId="77777777" w:rsidR="00414D1F" w:rsidRPr="001C4125" w:rsidRDefault="00414D1F" w:rsidP="00414D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2D7B26" w14:textId="77777777" w:rsidR="00414D1F" w:rsidRPr="001C4125" w:rsidRDefault="00414D1F" w:rsidP="00414D1F">
      <w:pPr>
        <w:spacing w:line="360" w:lineRule="auto"/>
        <w:ind w:firstLine="4536"/>
        <w:jc w:val="both"/>
        <w:rPr>
          <w:rFonts w:ascii="Arial" w:hAnsi="Arial" w:cs="Arial"/>
          <w:sz w:val="24"/>
          <w:szCs w:val="24"/>
        </w:rPr>
      </w:pPr>
      <w:r w:rsidRPr="001C4125">
        <w:rPr>
          <w:rFonts w:ascii="Arial" w:hAnsi="Arial" w:cs="Arial"/>
          <w:sz w:val="24"/>
          <w:szCs w:val="24"/>
        </w:rPr>
        <w:t>Sz. P.</w:t>
      </w:r>
    </w:p>
    <w:p w14:paraId="4FDA1FAB" w14:textId="77777777" w:rsidR="00414D1F" w:rsidRPr="001C4125" w:rsidRDefault="00414D1F" w:rsidP="00414D1F">
      <w:pPr>
        <w:spacing w:line="360" w:lineRule="auto"/>
        <w:ind w:firstLine="4536"/>
        <w:jc w:val="both"/>
        <w:rPr>
          <w:rFonts w:ascii="Arial" w:hAnsi="Arial" w:cs="Arial"/>
          <w:sz w:val="24"/>
          <w:szCs w:val="24"/>
        </w:rPr>
      </w:pPr>
      <w:r w:rsidRPr="001C4125">
        <w:rPr>
          <w:rFonts w:ascii="Arial" w:hAnsi="Arial" w:cs="Arial"/>
          <w:sz w:val="24"/>
          <w:szCs w:val="24"/>
        </w:rPr>
        <w:t>Michał Zaleski</w:t>
      </w:r>
    </w:p>
    <w:p w14:paraId="7DFDCC2B" w14:textId="77777777" w:rsidR="00414D1F" w:rsidRPr="001C4125" w:rsidRDefault="00414D1F" w:rsidP="00414D1F">
      <w:pPr>
        <w:spacing w:line="360" w:lineRule="auto"/>
        <w:ind w:firstLine="4536"/>
        <w:jc w:val="both"/>
        <w:rPr>
          <w:rFonts w:ascii="Arial" w:hAnsi="Arial" w:cs="Arial"/>
          <w:sz w:val="24"/>
          <w:szCs w:val="24"/>
        </w:rPr>
      </w:pPr>
      <w:r w:rsidRPr="001C4125">
        <w:rPr>
          <w:rFonts w:ascii="Arial" w:hAnsi="Arial" w:cs="Arial"/>
          <w:sz w:val="24"/>
          <w:szCs w:val="24"/>
        </w:rPr>
        <w:t>Prezydent Miasta Torunia</w:t>
      </w:r>
    </w:p>
    <w:p w14:paraId="0C8E80CA" w14:textId="77777777" w:rsidR="00414D1F" w:rsidRPr="001C4125" w:rsidRDefault="00414D1F" w:rsidP="00414D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EF7FE7" w14:textId="1E21F7E9" w:rsidR="00414D1F" w:rsidRPr="001C4125" w:rsidRDefault="00414D1F" w:rsidP="00414D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4125">
        <w:rPr>
          <w:rFonts w:ascii="Arial" w:hAnsi="Arial" w:cs="Arial"/>
          <w:b/>
          <w:sz w:val="24"/>
          <w:szCs w:val="24"/>
        </w:rPr>
        <w:t>Wniosek z 5</w:t>
      </w:r>
      <w:r w:rsidR="00921D59">
        <w:rPr>
          <w:rFonts w:ascii="Arial" w:hAnsi="Arial" w:cs="Arial"/>
          <w:b/>
          <w:sz w:val="24"/>
          <w:szCs w:val="24"/>
        </w:rPr>
        <w:t>9</w:t>
      </w:r>
      <w:r w:rsidRPr="001C4125">
        <w:rPr>
          <w:rFonts w:ascii="Arial" w:hAnsi="Arial" w:cs="Arial"/>
          <w:b/>
          <w:sz w:val="24"/>
          <w:szCs w:val="24"/>
        </w:rPr>
        <w:t>. sesji Rady Miasta Torunia</w:t>
      </w:r>
    </w:p>
    <w:p w14:paraId="6C0A956F" w14:textId="77777777" w:rsidR="00414D1F" w:rsidRPr="001C4125" w:rsidRDefault="00414D1F" w:rsidP="00414D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13BF54" w14:textId="38392570" w:rsidR="00414D1F" w:rsidRPr="001C4125" w:rsidRDefault="00414D1F" w:rsidP="00414D1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4125">
        <w:rPr>
          <w:rFonts w:ascii="Arial" w:hAnsi="Arial" w:cs="Arial"/>
          <w:sz w:val="24"/>
          <w:szCs w:val="24"/>
        </w:rPr>
        <w:t xml:space="preserve">Zwracam się z wnioskiem o restaurację przejścia dla pieszych zlokalizowanego </w:t>
      </w:r>
      <w:r w:rsidR="00AA38A9">
        <w:rPr>
          <w:rFonts w:ascii="Arial" w:hAnsi="Arial" w:cs="Arial"/>
          <w:sz w:val="24"/>
          <w:szCs w:val="24"/>
        </w:rPr>
        <w:t>przy wiadukcie kolejowym na placu Armii Krajowej.</w:t>
      </w:r>
    </w:p>
    <w:p w14:paraId="23425723" w14:textId="1E7CC8D5" w:rsidR="008B0FFC" w:rsidRPr="001C4125" w:rsidRDefault="00AA38A9" w:rsidP="008B0FF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Pieszy wchodzący na przejście od strony ul. Kujawskiej jest niewidoczny dla samochodów wyjeżdżających spod wiaduktu kolejowego, gdyż ulica w tym miejscu biegnie po łuku. Ważnym elementem bezpieczeństwa </w:t>
      </w:r>
      <w:r w:rsidR="00510234">
        <w:rPr>
          <w:rFonts w:ascii="Arial" w:hAnsi="Arial" w:cs="Arial"/>
          <w:sz w:val="24"/>
          <w:szCs w:val="24"/>
        </w:rPr>
        <w:t xml:space="preserve">niechronionych uczestników ruchu drogowego </w:t>
      </w:r>
      <w:r>
        <w:rPr>
          <w:rFonts w:ascii="Arial" w:hAnsi="Arial" w:cs="Arial"/>
          <w:sz w:val="24"/>
          <w:szCs w:val="24"/>
        </w:rPr>
        <w:t xml:space="preserve">jest zatem </w:t>
      </w:r>
      <w:r w:rsidR="008B0FFC">
        <w:rPr>
          <w:rFonts w:ascii="Arial" w:hAnsi="Arial" w:cs="Arial"/>
          <w:sz w:val="24"/>
          <w:szCs w:val="24"/>
        </w:rPr>
        <w:t xml:space="preserve">znak pionowy </w:t>
      </w:r>
      <w:r w:rsidR="002E590E">
        <w:rPr>
          <w:rFonts w:ascii="Arial" w:hAnsi="Arial" w:cs="Arial"/>
          <w:sz w:val="24"/>
          <w:szCs w:val="24"/>
        </w:rPr>
        <w:t xml:space="preserve">D-6 </w:t>
      </w:r>
      <w:r w:rsidR="008B0FFC">
        <w:rPr>
          <w:rFonts w:ascii="Arial" w:hAnsi="Arial" w:cs="Arial"/>
          <w:sz w:val="24"/>
          <w:szCs w:val="24"/>
        </w:rPr>
        <w:t>„przejście dla pieszych”, który jest regularnie dewastowany przez wpadające na niego samochody.</w:t>
      </w:r>
    </w:p>
    <w:p w14:paraId="1A2E43A5" w14:textId="3925D58B" w:rsidR="00414D1F" w:rsidRDefault="00414D1F" w:rsidP="00414D1F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 przekazują mapkę z zaznaczonym miejscem lokalizacji przejścia dla pieszych</w:t>
      </w:r>
      <w:r w:rsidR="00BE4A97">
        <w:rPr>
          <w:rFonts w:ascii="Arial" w:hAnsi="Arial" w:cs="Arial"/>
          <w:sz w:val="24"/>
          <w:szCs w:val="24"/>
        </w:rPr>
        <w:t xml:space="preserve"> oraz zdjęcie miejsca, w którym usytuowany był znak pionowy</w:t>
      </w:r>
      <w:r w:rsidR="002E590E">
        <w:rPr>
          <w:rFonts w:ascii="Arial" w:hAnsi="Arial" w:cs="Arial"/>
          <w:sz w:val="24"/>
          <w:szCs w:val="24"/>
        </w:rPr>
        <w:t xml:space="preserve"> D-6</w:t>
      </w:r>
      <w:r w:rsidR="00BE4A97">
        <w:rPr>
          <w:rFonts w:ascii="Arial" w:hAnsi="Arial" w:cs="Arial"/>
          <w:sz w:val="24"/>
          <w:szCs w:val="24"/>
        </w:rPr>
        <w:t xml:space="preserve"> „przejście dla pieszych”.</w:t>
      </w:r>
    </w:p>
    <w:p w14:paraId="7BE5DE7D" w14:textId="77777777" w:rsidR="00414D1F" w:rsidRPr="001C4125" w:rsidRDefault="00414D1F" w:rsidP="00414D1F">
      <w:pPr>
        <w:spacing w:line="360" w:lineRule="auto"/>
        <w:rPr>
          <w:rFonts w:ascii="Arial" w:hAnsi="Arial" w:cs="Arial"/>
          <w:sz w:val="24"/>
          <w:szCs w:val="24"/>
        </w:rPr>
      </w:pPr>
    </w:p>
    <w:p w14:paraId="3C95618A" w14:textId="77777777" w:rsidR="00414D1F" w:rsidRPr="001C4125" w:rsidRDefault="00414D1F" w:rsidP="00414D1F">
      <w:pPr>
        <w:spacing w:line="360" w:lineRule="auto"/>
        <w:ind w:firstLine="3402"/>
        <w:jc w:val="center"/>
        <w:rPr>
          <w:rFonts w:ascii="Arial" w:hAnsi="Arial" w:cs="Arial"/>
          <w:sz w:val="24"/>
          <w:szCs w:val="24"/>
        </w:rPr>
      </w:pPr>
      <w:r w:rsidRPr="001C4125">
        <w:rPr>
          <w:rFonts w:ascii="Arial" w:hAnsi="Arial" w:cs="Arial"/>
          <w:sz w:val="24"/>
          <w:szCs w:val="24"/>
        </w:rPr>
        <w:t>Przewodniczący</w:t>
      </w:r>
    </w:p>
    <w:p w14:paraId="49CBB5FC" w14:textId="77777777" w:rsidR="00414D1F" w:rsidRPr="001C4125" w:rsidRDefault="00414D1F" w:rsidP="00414D1F">
      <w:pPr>
        <w:spacing w:line="360" w:lineRule="auto"/>
        <w:ind w:firstLine="3402"/>
        <w:jc w:val="center"/>
        <w:rPr>
          <w:rFonts w:ascii="Arial" w:hAnsi="Arial" w:cs="Arial"/>
          <w:sz w:val="24"/>
          <w:szCs w:val="24"/>
        </w:rPr>
      </w:pPr>
      <w:r w:rsidRPr="001C4125">
        <w:rPr>
          <w:rFonts w:ascii="Arial" w:hAnsi="Arial" w:cs="Arial"/>
          <w:sz w:val="24"/>
          <w:szCs w:val="24"/>
        </w:rPr>
        <w:t>Rady Miasta Torunia</w:t>
      </w:r>
    </w:p>
    <w:p w14:paraId="27116FFF" w14:textId="77777777" w:rsidR="00414D1F" w:rsidRPr="001C4125" w:rsidRDefault="00414D1F" w:rsidP="00414D1F">
      <w:pPr>
        <w:spacing w:line="360" w:lineRule="auto"/>
        <w:rPr>
          <w:rFonts w:ascii="Arial" w:hAnsi="Arial" w:cs="Arial"/>
          <w:sz w:val="24"/>
          <w:szCs w:val="24"/>
        </w:rPr>
      </w:pPr>
    </w:p>
    <w:p w14:paraId="63024F3E" w14:textId="77777777" w:rsidR="00414D1F" w:rsidRPr="001258F2" w:rsidRDefault="00414D1F" w:rsidP="00414D1F">
      <w:pPr>
        <w:spacing w:line="360" w:lineRule="auto"/>
        <w:ind w:firstLine="3402"/>
        <w:jc w:val="center"/>
        <w:rPr>
          <w:rFonts w:ascii="Arial" w:hAnsi="Arial" w:cs="Arial"/>
          <w:sz w:val="24"/>
          <w:szCs w:val="24"/>
        </w:rPr>
      </w:pPr>
      <w:r w:rsidRPr="001C4125">
        <w:rPr>
          <w:rFonts w:ascii="Arial" w:hAnsi="Arial" w:cs="Arial"/>
          <w:sz w:val="24"/>
          <w:szCs w:val="24"/>
        </w:rPr>
        <w:t>Marcin Czyżniewski</w:t>
      </w:r>
    </w:p>
    <w:p w14:paraId="44A7B921" w14:textId="77777777" w:rsidR="00C323AB" w:rsidRDefault="00C323AB"/>
    <w:sectPr w:rsidR="00C3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1F"/>
    <w:rsid w:val="002E590E"/>
    <w:rsid w:val="0031053E"/>
    <w:rsid w:val="00414D1F"/>
    <w:rsid w:val="00510234"/>
    <w:rsid w:val="00647CFA"/>
    <w:rsid w:val="008B0FFC"/>
    <w:rsid w:val="00921D59"/>
    <w:rsid w:val="00AA38A9"/>
    <w:rsid w:val="00BE4A97"/>
    <w:rsid w:val="00C3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2BF4"/>
  <w15:chartTrackingRefBased/>
  <w15:docId w15:val="{3F65CEDA-F151-4998-AFB2-D1FD1B90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D1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Wiliński</dc:creator>
  <cp:keywords/>
  <dc:description/>
  <cp:lastModifiedBy>Marek Wiliński</cp:lastModifiedBy>
  <cp:revision>8</cp:revision>
  <cp:lastPrinted>2023-09-20T13:35:00Z</cp:lastPrinted>
  <dcterms:created xsi:type="dcterms:W3CDTF">2023-09-20T13:03:00Z</dcterms:created>
  <dcterms:modified xsi:type="dcterms:W3CDTF">2023-09-20T13:40:00Z</dcterms:modified>
</cp:coreProperties>
</file>