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6A9C9259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7F5396">
        <w:rPr>
          <w:rFonts w:ascii="Times New Roman" w:hAnsi="Times New Roman" w:cs="Times New Roman"/>
          <w:b/>
          <w:sz w:val="28"/>
          <w:szCs w:val="24"/>
        </w:rPr>
        <w:t>sprawdzenie sposoby odpływu wody na parkingu na wysokości posesji Rydygiera 9,11,13</w:t>
      </w:r>
      <w:r w:rsidR="00CA53E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08E8681" w14:textId="657EB93F" w:rsidR="00CA53EA" w:rsidRDefault="007F5396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lokalizacji utworzono parkingi. Mieszkańcy zgłaszają problem (obrazowany na zdjęciu) z prawidłowym odpływem wody szczególnie w porze silnych opadów. Gromadząca się woda utrudnia poruszanie się po parkingu jak i parkowanie pojazdów. </w:t>
      </w:r>
    </w:p>
    <w:p w14:paraId="4995A0FE" w14:textId="4E65F2C5" w:rsidR="007F5396" w:rsidRDefault="007F5396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sprawdzenie stanu technicznego łącznie z możliwością poprawy w kwestii odprowadzenia gromadzonej wody.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B2717" w14:textId="5D274451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4C2A6" w14:textId="085C3160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EE5E6" w14:textId="292680F9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E90D2" w14:textId="2676A341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1BBB9" w14:textId="306B6A25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3E14A" w14:textId="381F5ACA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3526" w14:textId="0E7FEFCA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6CAC9D9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3BFEEE2A" w:rsidR="004A4A3B" w:rsidRDefault="007F5396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E0399AC" wp14:editId="205BD73D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dygi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09D1B09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7F5396"/>
    <w:rsid w:val="00811896"/>
    <w:rsid w:val="00812ECC"/>
    <w:rsid w:val="00840809"/>
    <w:rsid w:val="008467D7"/>
    <w:rsid w:val="0086157B"/>
    <w:rsid w:val="00873476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B41CC"/>
    <w:rsid w:val="00DC55BC"/>
    <w:rsid w:val="00DE70CA"/>
    <w:rsid w:val="00DF279E"/>
    <w:rsid w:val="00E2234F"/>
    <w:rsid w:val="00E56511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2023-09-18T19:58:00Z</dcterms:created>
  <dcterms:modified xsi:type="dcterms:W3CDTF">2023-09-18T19:58:00Z</dcterms:modified>
</cp:coreProperties>
</file>