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515FA" w14:textId="209C8A75"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F67A9D">
        <w:rPr>
          <w:b/>
        </w:rPr>
        <w:t>199</w:t>
      </w:r>
    </w:p>
    <w:p w14:paraId="7818C812" w14:textId="77777777"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14:paraId="69C059D8" w14:textId="285CA1B4"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F67A9D">
        <w:rPr>
          <w:b/>
        </w:rPr>
        <w:t>14.08.2</w:t>
      </w:r>
      <w:bookmarkStart w:id="0" w:name="_GoBack"/>
      <w:bookmarkEnd w:id="0"/>
      <w:r w:rsidR="00B4517B">
        <w:rPr>
          <w:b/>
        </w:rPr>
        <w:t>02</w:t>
      </w:r>
      <w:r w:rsidR="00772104">
        <w:rPr>
          <w:b/>
        </w:rPr>
        <w:t>3</w:t>
      </w:r>
      <w:r w:rsidR="00B4517B">
        <w:rPr>
          <w:b/>
        </w:rPr>
        <w:t xml:space="preserve"> r.</w:t>
      </w:r>
    </w:p>
    <w:p w14:paraId="13439541" w14:textId="77777777" w:rsidR="008447F3" w:rsidRDefault="00423198" w:rsidP="00E3454A">
      <w:pPr>
        <w:jc w:val="center"/>
        <w:rPr>
          <w:b/>
        </w:rPr>
      </w:pPr>
      <w:r w:rsidRPr="00985B70">
        <w:rPr>
          <w:b/>
        </w:rPr>
        <w:t xml:space="preserve">w sprawie </w:t>
      </w:r>
      <w:r w:rsidR="008A0F92">
        <w:rPr>
          <w:b/>
        </w:rPr>
        <w:t>wyznaczenia nauczyciela do zastępowania</w:t>
      </w:r>
      <w:r w:rsidR="00F03120">
        <w:rPr>
          <w:b/>
        </w:rPr>
        <w:t xml:space="preserve"> dyrektora</w:t>
      </w:r>
      <w:r w:rsidR="00E3454A">
        <w:rPr>
          <w:b/>
        </w:rPr>
        <w:t xml:space="preserve"> </w:t>
      </w:r>
      <w:r w:rsidR="008A0F92">
        <w:rPr>
          <w:b/>
        </w:rPr>
        <w:t xml:space="preserve">                    </w:t>
      </w:r>
      <w:r w:rsidR="00F03120">
        <w:rPr>
          <w:b/>
        </w:rPr>
        <w:t xml:space="preserve"> </w:t>
      </w:r>
    </w:p>
    <w:p w14:paraId="22C193AA" w14:textId="20B87750" w:rsidR="004B1AA5" w:rsidRDefault="00303B0D" w:rsidP="00E3454A">
      <w:pPr>
        <w:jc w:val="center"/>
        <w:rPr>
          <w:b/>
        </w:rPr>
      </w:pPr>
      <w:r>
        <w:rPr>
          <w:b/>
        </w:rPr>
        <w:t>Centrum Kształcenia Zawodowego</w:t>
      </w:r>
      <w:r w:rsidR="00E26030">
        <w:rPr>
          <w:b/>
        </w:rPr>
        <w:t xml:space="preserve"> </w:t>
      </w:r>
      <w:r w:rsidR="00666A44">
        <w:rPr>
          <w:b/>
        </w:rPr>
        <w:t xml:space="preserve">w </w:t>
      </w:r>
      <w:r w:rsidR="00280C0B">
        <w:rPr>
          <w:b/>
        </w:rPr>
        <w:t>Toruniu</w:t>
      </w:r>
    </w:p>
    <w:p w14:paraId="774AAB4F" w14:textId="77777777" w:rsidR="00E3454A" w:rsidRDefault="00E3454A" w:rsidP="00E3454A">
      <w:pPr>
        <w:jc w:val="center"/>
        <w:rPr>
          <w:b/>
          <w:color w:val="000000"/>
        </w:rPr>
      </w:pPr>
    </w:p>
    <w:p w14:paraId="069AEBA4" w14:textId="5A7246EB" w:rsidR="00DF1E7C" w:rsidRDefault="008A0F92" w:rsidP="00164CA9">
      <w:pPr>
        <w:spacing w:after="240"/>
        <w:jc w:val="both"/>
      </w:pPr>
      <w:r>
        <w:t xml:space="preserve">          </w:t>
      </w:r>
      <w:r w:rsidR="003C75CF" w:rsidRPr="00423198">
        <w:t xml:space="preserve">Na podstawie </w:t>
      </w:r>
      <w:r>
        <w:t xml:space="preserve">art. 29 ust. 1 pkt 2 i </w:t>
      </w:r>
      <w:r w:rsidR="003C75CF">
        <w:t xml:space="preserve">art. </w:t>
      </w:r>
      <w:r w:rsidR="00F03120">
        <w:t>68</w:t>
      </w:r>
      <w:r w:rsidR="003C75CF">
        <w:t xml:space="preserve"> ust. </w:t>
      </w:r>
      <w:r w:rsidR="00F03120">
        <w:t>9</w:t>
      </w:r>
      <w:r w:rsidR="003C75CF">
        <w:t xml:space="preserve"> ustawy z dnia 14 gru</w:t>
      </w:r>
      <w:r w:rsidR="00A552A8">
        <w:t>dnia 2016 r. - Prawo oświatowe (</w:t>
      </w:r>
      <w:r w:rsidR="00B21E83">
        <w:t>Dz. U. z 2023 r. poz. 900</w:t>
      </w:r>
      <w:r w:rsidR="003C75CF">
        <w:t>)</w:t>
      </w:r>
      <w:r w:rsidR="003C75CF" w:rsidRPr="00423198">
        <w:t xml:space="preserve"> </w:t>
      </w:r>
    </w:p>
    <w:p w14:paraId="004EA276" w14:textId="77777777" w:rsidR="00FC64A3" w:rsidRPr="004072D7" w:rsidRDefault="003C75CF" w:rsidP="00DF1E7C">
      <w:pPr>
        <w:spacing w:after="240"/>
        <w:jc w:val="center"/>
        <w:rPr>
          <w:b/>
        </w:rPr>
      </w:pPr>
      <w:r w:rsidRPr="004072D7">
        <w:rPr>
          <w:b/>
        </w:rPr>
        <w:t>zarządza się</w:t>
      </w:r>
      <w:r w:rsidR="00193D56" w:rsidRPr="004072D7">
        <w:rPr>
          <w:b/>
        </w:rPr>
        <w:t>,</w:t>
      </w:r>
      <w:r w:rsidRPr="004072D7">
        <w:rPr>
          <w:b/>
        </w:rPr>
        <w:t xml:space="preserve"> co następuje:</w:t>
      </w:r>
    </w:p>
    <w:p w14:paraId="63BB3EF7" w14:textId="58D9B111" w:rsidR="00D4124C" w:rsidRDefault="00423198" w:rsidP="00F17A45">
      <w:pPr>
        <w:spacing w:after="240"/>
        <w:jc w:val="both"/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8A0F92">
        <w:t xml:space="preserve">Wyznacza się nauczyciela </w:t>
      </w:r>
      <w:r w:rsidR="00303B0D">
        <w:t>Centrum Kształcenia Zawodowego w Toruniu</w:t>
      </w:r>
      <w:r w:rsidR="003C6B0A">
        <w:t xml:space="preserve"> </w:t>
      </w:r>
      <w:r w:rsidR="00B21E83">
        <w:t>-</w:t>
      </w:r>
      <w:r w:rsidR="003C6B0A">
        <w:t xml:space="preserve"> </w:t>
      </w:r>
      <w:r w:rsidR="00303B0D">
        <w:t xml:space="preserve">Pana Tomasza </w:t>
      </w:r>
      <w:r w:rsidR="00E26030">
        <w:t xml:space="preserve"> </w:t>
      </w:r>
      <w:r w:rsidR="00303B0D">
        <w:t xml:space="preserve">Kłodzińskiego </w:t>
      </w:r>
      <w:r w:rsidR="00E26030">
        <w:t xml:space="preserve">do </w:t>
      </w:r>
      <w:r w:rsidR="008A0F92">
        <w:t>zastę</w:t>
      </w:r>
      <w:r w:rsidR="004072D7">
        <w:t xml:space="preserve">powania </w:t>
      </w:r>
      <w:r w:rsidR="008A0F92">
        <w:t>dyrektora</w:t>
      </w:r>
      <w:r w:rsidR="003C6B0A">
        <w:t xml:space="preserve"> - </w:t>
      </w:r>
      <w:r w:rsidR="004072D7">
        <w:t>P</w:t>
      </w:r>
      <w:r w:rsidR="00303B0D">
        <w:t>ana</w:t>
      </w:r>
      <w:r w:rsidR="00E26030">
        <w:t xml:space="preserve"> </w:t>
      </w:r>
      <w:r w:rsidR="00303B0D">
        <w:t>Tomasza Borowskiego</w:t>
      </w:r>
      <w:r w:rsidR="00512A9F">
        <w:t xml:space="preserve">, w przypadku </w:t>
      </w:r>
      <w:r w:rsidR="00303B0D">
        <w:t xml:space="preserve">jego </w:t>
      </w:r>
      <w:r w:rsidR="00512A9F">
        <w:t xml:space="preserve">nieobecności </w:t>
      </w:r>
      <w:r w:rsidR="0055545E">
        <w:t xml:space="preserve">i równoczesnej </w:t>
      </w:r>
      <w:r w:rsidR="00512A9F">
        <w:t>nieobecności wicedyrektora</w:t>
      </w:r>
      <w:r w:rsidR="00303B0D">
        <w:t xml:space="preserve"> placówki</w:t>
      </w:r>
      <w:r w:rsidR="00512A9F">
        <w:t xml:space="preserve">  </w:t>
      </w:r>
      <w:r w:rsidR="00F17A45">
        <w:t>w roku szkolnym 202</w:t>
      </w:r>
      <w:r w:rsidR="00303B0D">
        <w:t>3</w:t>
      </w:r>
      <w:r w:rsidR="00F17A45">
        <w:t>/202</w:t>
      </w:r>
      <w:r w:rsidR="00303B0D">
        <w:t>4</w:t>
      </w:r>
      <w:r w:rsidR="00F17A45">
        <w:t xml:space="preserve">. </w:t>
      </w:r>
      <w:r w:rsidR="00D4124C">
        <w:t xml:space="preserve">                                                                                    </w:t>
      </w:r>
    </w:p>
    <w:p w14:paraId="216B691E" w14:textId="77777777"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14:paraId="30AC6E87" w14:textId="77777777"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14:paraId="62190795" w14:textId="77777777" w:rsidR="00847922" w:rsidRDefault="00847922" w:rsidP="00423198">
      <w:pPr>
        <w:spacing w:before="240"/>
        <w:jc w:val="both"/>
      </w:pPr>
    </w:p>
    <w:p w14:paraId="7544D776" w14:textId="77777777"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14:paraId="6D0ABF21" w14:textId="77777777" w:rsidR="00BA2A10" w:rsidRDefault="00BA2A10" w:rsidP="00423198">
      <w:pPr>
        <w:spacing w:before="240"/>
        <w:jc w:val="both"/>
      </w:pPr>
    </w:p>
    <w:p w14:paraId="5053392B" w14:textId="77777777" w:rsidR="00847922" w:rsidRDefault="00847922" w:rsidP="00423198">
      <w:pPr>
        <w:spacing w:before="240"/>
        <w:jc w:val="both"/>
      </w:pPr>
    </w:p>
    <w:p w14:paraId="23C4FAEB" w14:textId="77777777" w:rsidR="00847922" w:rsidRDefault="00847922" w:rsidP="00423198">
      <w:pPr>
        <w:spacing w:before="240"/>
        <w:jc w:val="both"/>
      </w:pPr>
    </w:p>
    <w:p w14:paraId="56DACA1C" w14:textId="77777777" w:rsidR="00847922" w:rsidRDefault="00847922" w:rsidP="00423198">
      <w:pPr>
        <w:spacing w:before="240"/>
        <w:jc w:val="both"/>
      </w:pPr>
    </w:p>
    <w:p w14:paraId="22886B9E" w14:textId="77777777" w:rsidR="00847922" w:rsidRDefault="00847922" w:rsidP="00423198">
      <w:pPr>
        <w:spacing w:before="240"/>
        <w:jc w:val="both"/>
      </w:pPr>
    </w:p>
    <w:p w14:paraId="66953EE6" w14:textId="77777777"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FDA52" w14:textId="77777777" w:rsidR="00AB7489" w:rsidRDefault="00AB7489" w:rsidP="008C1A1F">
      <w:r>
        <w:separator/>
      </w:r>
    </w:p>
  </w:endnote>
  <w:endnote w:type="continuationSeparator" w:id="0">
    <w:p w14:paraId="618F78DD" w14:textId="77777777" w:rsidR="00AB7489" w:rsidRDefault="00AB7489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CC5C" w14:textId="77777777" w:rsidR="00AB7489" w:rsidRDefault="00AB7489" w:rsidP="008C1A1F">
      <w:r>
        <w:separator/>
      </w:r>
    </w:p>
  </w:footnote>
  <w:footnote w:type="continuationSeparator" w:id="0">
    <w:p w14:paraId="1E6C8188" w14:textId="77777777" w:rsidR="00AB7489" w:rsidRDefault="00AB7489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6EAE"/>
    <w:rsid w:val="0001485F"/>
    <w:rsid w:val="00017777"/>
    <w:rsid w:val="0002227B"/>
    <w:rsid w:val="000266AE"/>
    <w:rsid w:val="0004234A"/>
    <w:rsid w:val="00056693"/>
    <w:rsid w:val="000665FE"/>
    <w:rsid w:val="000750A2"/>
    <w:rsid w:val="000A2C28"/>
    <w:rsid w:val="000E607C"/>
    <w:rsid w:val="00100055"/>
    <w:rsid w:val="001368EB"/>
    <w:rsid w:val="00164CA9"/>
    <w:rsid w:val="00191439"/>
    <w:rsid w:val="00193D56"/>
    <w:rsid w:val="001F4541"/>
    <w:rsid w:val="00200B21"/>
    <w:rsid w:val="00271360"/>
    <w:rsid w:val="00280C0B"/>
    <w:rsid w:val="00286EA7"/>
    <w:rsid w:val="002C2984"/>
    <w:rsid w:val="00303B0D"/>
    <w:rsid w:val="003349A6"/>
    <w:rsid w:val="00345F58"/>
    <w:rsid w:val="00366002"/>
    <w:rsid w:val="00377C62"/>
    <w:rsid w:val="003A2C80"/>
    <w:rsid w:val="003B15BF"/>
    <w:rsid w:val="003C6B0A"/>
    <w:rsid w:val="003C75CF"/>
    <w:rsid w:val="003D0FC4"/>
    <w:rsid w:val="003D4F79"/>
    <w:rsid w:val="003E55F6"/>
    <w:rsid w:val="003F5C38"/>
    <w:rsid w:val="004072D7"/>
    <w:rsid w:val="00423198"/>
    <w:rsid w:val="00480AD0"/>
    <w:rsid w:val="00491273"/>
    <w:rsid w:val="004A4C26"/>
    <w:rsid w:val="004B1AA5"/>
    <w:rsid w:val="004B534E"/>
    <w:rsid w:val="00512A9F"/>
    <w:rsid w:val="0055545E"/>
    <w:rsid w:val="00557AED"/>
    <w:rsid w:val="005E7E2E"/>
    <w:rsid w:val="005F6AEB"/>
    <w:rsid w:val="006074F7"/>
    <w:rsid w:val="006435E5"/>
    <w:rsid w:val="00666A44"/>
    <w:rsid w:val="006A33B4"/>
    <w:rsid w:val="006F5EE7"/>
    <w:rsid w:val="00714649"/>
    <w:rsid w:val="0075083D"/>
    <w:rsid w:val="007677B4"/>
    <w:rsid w:val="00772104"/>
    <w:rsid w:val="0077415F"/>
    <w:rsid w:val="007962B2"/>
    <w:rsid w:val="007A241F"/>
    <w:rsid w:val="00822C37"/>
    <w:rsid w:val="008447F3"/>
    <w:rsid w:val="00847922"/>
    <w:rsid w:val="008813EF"/>
    <w:rsid w:val="00886F78"/>
    <w:rsid w:val="008A0F92"/>
    <w:rsid w:val="008B37F0"/>
    <w:rsid w:val="008C1A1F"/>
    <w:rsid w:val="008C4333"/>
    <w:rsid w:val="008E14C3"/>
    <w:rsid w:val="009267F5"/>
    <w:rsid w:val="00985B70"/>
    <w:rsid w:val="009A19EA"/>
    <w:rsid w:val="009C21BD"/>
    <w:rsid w:val="009E0A80"/>
    <w:rsid w:val="00A20E9E"/>
    <w:rsid w:val="00A36FF2"/>
    <w:rsid w:val="00A552A8"/>
    <w:rsid w:val="00A93FE1"/>
    <w:rsid w:val="00A963BA"/>
    <w:rsid w:val="00AB7489"/>
    <w:rsid w:val="00AC1D6D"/>
    <w:rsid w:val="00AD5792"/>
    <w:rsid w:val="00AD78C3"/>
    <w:rsid w:val="00AE6B20"/>
    <w:rsid w:val="00B12827"/>
    <w:rsid w:val="00B21E83"/>
    <w:rsid w:val="00B23C5A"/>
    <w:rsid w:val="00B4517B"/>
    <w:rsid w:val="00B77D9A"/>
    <w:rsid w:val="00B85588"/>
    <w:rsid w:val="00B95850"/>
    <w:rsid w:val="00BA1971"/>
    <w:rsid w:val="00BA2A10"/>
    <w:rsid w:val="00BB2105"/>
    <w:rsid w:val="00BF68C1"/>
    <w:rsid w:val="00C0525B"/>
    <w:rsid w:val="00C07CE7"/>
    <w:rsid w:val="00C24499"/>
    <w:rsid w:val="00C2691C"/>
    <w:rsid w:val="00C30209"/>
    <w:rsid w:val="00CC6912"/>
    <w:rsid w:val="00CF1253"/>
    <w:rsid w:val="00D254B3"/>
    <w:rsid w:val="00D4092A"/>
    <w:rsid w:val="00D4124C"/>
    <w:rsid w:val="00D64486"/>
    <w:rsid w:val="00D714AC"/>
    <w:rsid w:val="00DA6587"/>
    <w:rsid w:val="00DF1E7C"/>
    <w:rsid w:val="00E009A3"/>
    <w:rsid w:val="00E26030"/>
    <w:rsid w:val="00E3454A"/>
    <w:rsid w:val="00E646E4"/>
    <w:rsid w:val="00E654AF"/>
    <w:rsid w:val="00E7261C"/>
    <w:rsid w:val="00EB262C"/>
    <w:rsid w:val="00ED6453"/>
    <w:rsid w:val="00ED77D7"/>
    <w:rsid w:val="00EF6147"/>
    <w:rsid w:val="00F03120"/>
    <w:rsid w:val="00F17A45"/>
    <w:rsid w:val="00F3232C"/>
    <w:rsid w:val="00F364E3"/>
    <w:rsid w:val="00F37489"/>
    <w:rsid w:val="00F67A9D"/>
    <w:rsid w:val="00FA76EB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00F6"/>
  <w15:docId w15:val="{222AE6DB-86BA-498C-BC42-0DB9362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4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8BC4-F629-4797-8F6B-29BC1A12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m.ruszkowska</cp:lastModifiedBy>
  <cp:revision>3</cp:revision>
  <cp:lastPrinted>2023-08-14T05:59:00Z</cp:lastPrinted>
  <dcterms:created xsi:type="dcterms:W3CDTF">2023-08-16T11:32:00Z</dcterms:created>
  <dcterms:modified xsi:type="dcterms:W3CDTF">2023-08-16T11:46:00Z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