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2625" w14:textId="4352B630" w:rsidR="000F6C2C" w:rsidRDefault="005523B0">
      <w:pPr>
        <w:pStyle w:val="Gwka"/>
        <w:tabs>
          <w:tab w:val="right" w:pos="8364"/>
        </w:tabs>
        <w:jc w:val="right"/>
      </w:pPr>
      <w:r>
        <w:t xml:space="preserve">Toruń, </w:t>
      </w:r>
      <w:r w:rsidR="00772310">
        <w:t>1</w:t>
      </w:r>
      <w:r w:rsidR="00B12CFF">
        <w:t>1</w:t>
      </w:r>
      <w:r>
        <w:t>.0</w:t>
      </w:r>
      <w:r w:rsidR="00772310">
        <w:t>8</w:t>
      </w:r>
      <w:r>
        <w:t>.20</w:t>
      </w:r>
      <w:r w:rsidR="00384ABF">
        <w:t xml:space="preserve">23 </w:t>
      </w:r>
      <w:r>
        <w:t>r.</w:t>
      </w:r>
    </w:p>
    <w:p w14:paraId="57242228" w14:textId="77777777" w:rsidR="00AB00E9" w:rsidRDefault="00AB00E9">
      <w:pPr>
        <w:pStyle w:val="Gwka"/>
        <w:tabs>
          <w:tab w:val="right" w:pos="8364"/>
        </w:tabs>
        <w:jc w:val="right"/>
      </w:pPr>
    </w:p>
    <w:p w14:paraId="37CBB8CC" w14:textId="203F46C1" w:rsidR="00384ABF" w:rsidRDefault="00384ABF" w:rsidP="00384ABF">
      <w:r>
        <w:t>WZiPS.8</w:t>
      </w:r>
      <w:r w:rsidR="00772310">
        <w:t>030.1</w:t>
      </w:r>
      <w:r>
        <w:t>.2023</w:t>
      </w:r>
    </w:p>
    <w:p w14:paraId="368A1502" w14:textId="77777777" w:rsidR="00AB00E9" w:rsidRDefault="00AB00E9" w:rsidP="00384ABF"/>
    <w:p w14:paraId="4F599375" w14:textId="77777777" w:rsidR="00A47BFB" w:rsidRDefault="00A47BFB" w:rsidP="00384ABF"/>
    <w:p w14:paraId="77BAC262" w14:textId="77777777" w:rsidR="00947E8F" w:rsidRDefault="00947E8F">
      <w:pPr>
        <w:pStyle w:val="Gwka"/>
        <w:tabs>
          <w:tab w:val="left" w:pos="708"/>
        </w:tabs>
      </w:pPr>
    </w:p>
    <w:p w14:paraId="2DCC6839" w14:textId="6A54BEB9" w:rsidR="00516707" w:rsidRDefault="00516707" w:rsidP="00AB00E9">
      <w:pPr>
        <w:suppressAutoHyphens w:val="0"/>
        <w:ind w:right="140"/>
        <w:jc w:val="both"/>
        <w:rPr>
          <w:rFonts w:eastAsia="Calibri"/>
          <w:b/>
          <w:bCs/>
          <w:color w:val="auto"/>
          <w:lang w:eastAsia="en-US"/>
        </w:rPr>
      </w:pPr>
      <w:r w:rsidRPr="00AB00E9">
        <w:rPr>
          <w:b/>
          <w:bCs/>
          <w:color w:val="auto"/>
          <w:spacing w:val="-2"/>
          <w:lang w:eastAsia="pl-PL"/>
        </w:rPr>
        <w:t xml:space="preserve">Informacja dotycząca rozstrzygnięcia, w trybie </w:t>
      </w:r>
      <w:r w:rsidRPr="00516707">
        <w:rPr>
          <w:b/>
          <w:bCs/>
          <w:color w:val="auto"/>
          <w:lang w:eastAsia="pl-PL"/>
        </w:rPr>
        <w:t>ustawy z dnia 27 sierpnia 2004</w:t>
      </w:r>
      <w:r w:rsidR="00AB00E9" w:rsidRPr="00AB00E9">
        <w:rPr>
          <w:b/>
          <w:bCs/>
          <w:color w:val="auto"/>
          <w:lang w:eastAsia="pl-PL"/>
        </w:rPr>
        <w:t xml:space="preserve"> </w:t>
      </w:r>
      <w:r w:rsidRPr="00516707">
        <w:rPr>
          <w:b/>
          <w:bCs/>
          <w:color w:val="auto"/>
          <w:lang w:eastAsia="pl-PL"/>
        </w:rPr>
        <w:t>r. o świadczeniach opieki zdrowotnej finansowanych ze środków publicznych</w:t>
      </w:r>
      <w:r w:rsidRPr="00AB00E9">
        <w:rPr>
          <w:b/>
          <w:bCs/>
          <w:color w:val="auto"/>
          <w:lang w:eastAsia="pl-PL"/>
        </w:rPr>
        <w:t>,</w:t>
      </w:r>
      <w:r w:rsidRPr="00516707">
        <w:rPr>
          <w:b/>
          <w:bCs/>
          <w:color w:val="auto"/>
          <w:spacing w:val="-2"/>
          <w:lang w:eastAsia="pl-PL"/>
        </w:rPr>
        <w:t xml:space="preserve"> ustawy z dnia 15  kwietnia 2011 r. o działalności leczniczej</w:t>
      </w:r>
      <w:r w:rsidRPr="00AB00E9">
        <w:rPr>
          <w:b/>
          <w:bCs/>
          <w:color w:val="auto"/>
          <w:spacing w:val="-2"/>
          <w:lang w:eastAsia="pl-PL"/>
        </w:rPr>
        <w:t xml:space="preserve"> i</w:t>
      </w:r>
      <w:r w:rsidRPr="00516707">
        <w:rPr>
          <w:b/>
          <w:bCs/>
          <w:color w:val="auto"/>
          <w:lang w:eastAsia="pl-PL"/>
        </w:rPr>
        <w:t xml:space="preserve"> ustawy z  dnia 11 </w:t>
      </w:r>
      <w:r w:rsidR="00AB00E9">
        <w:rPr>
          <w:b/>
          <w:bCs/>
          <w:color w:val="auto"/>
          <w:lang w:eastAsia="pl-PL"/>
        </w:rPr>
        <w:t> </w:t>
      </w:r>
      <w:r w:rsidRPr="00516707">
        <w:rPr>
          <w:b/>
          <w:bCs/>
          <w:color w:val="auto"/>
          <w:lang w:eastAsia="pl-PL"/>
        </w:rPr>
        <w:t>września 2015 r. o zdrowiu publicznym</w:t>
      </w:r>
      <w:r w:rsidRPr="00AB00E9">
        <w:rPr>
          <w:b/>
          <w:bCs/>
          <w:color w:val="auto"/>
          <w:lang w:eastAsia="pl-PL"/>
        </w:rPr>
        <w:t xml:space="preserve">, otwartego konkursu ofert dla podmiotów wykonujących działalność leczniczą </w:t>
      </w:r>
      <w:r w:rsidR="00740A67" w:rsidRPr="00AB00E9">
        <w:rPr>
          <w:b/>
          <w:bCs/>
          <w:color w:val="auto"/>
          <w:lang w:eastAsia="pl-PL"/>
        </w:rPr>
        <w:t>na realizację</w:t>
      </w:r>
      <w:r w:rsidRPr="00AB00E9">
        <w:rPr>
          <w:b/>
          <w:bCs/>
          <w:color w:val="auto"/>
          <w:lang w:eastAsia="pl-PL"/>
        </w:rPr>
        <w:t xml:space="preserve"> w 2023 r. </w:t>
      </w:r>
      <w:r w:rsidRPr="00AB00E9">
        <w:rPr>
          <w:rFonts w:eastAsia="Calibri"/>
          <w:b/>
          <w:bCs/>
          <w:color w:val="auto"/>
          <w:spacing w:val="-2"/>
          <w:lang w:eastAsia="en-US"/>
        </w:rPr>
        <w:t>„P</w:t>
      </w:r>
      <w:r w:rsidRPr="00AB00E9">
        <w:rPr>
          <w:rFonts w:eastAsia="Calibri"/>
          <w:b/>
          <w:bCs/>
          <w:color w:val="auto"/>
          <w:lang w:eastAsia="en-US"/>
        </w:rPr>
        <w:t>rogramu szczepień ochronnych przeciwko grypie dla mieszkańców Torunia po 65 roku życia</w:t>
      </w:r>
      <w:r w:rsidR="00740A67" w:rsidRPr="00AB00E9">
        <w:rPr>
          <w:rFonts w:eastAsia="Calibri"/>
          <w:b/>
          <w:bCs/>
          <w:color w:val="auto"/>
          <w:lang w:eastAsia="en-US"/>
        </w:rPr>
        <w:t>”</w:t>
      </w:r>
      <w:r w:rsidR="00AB00E9" w:rsidRPr="00AB00E9">
        <w:rPr>
          <w:rFonts w:eastAsia="Calibri"/>
          <w:b/>
          <w:bCs/>
          <w:color w:val="auto"/>
          <w:lang w:eastAsia="en-US"/>
        </w:rPr>
        <w:t>.</w:t>
      </w:r>
    </w:p>
    <w:p w14:paraId="5025A69B" w14:textId="77777777" w:rsidR="00AB00E9" w:rsidRPr="00AB00E9" w:rsidRDefault="00AB00E9" w:rsidP="00AB00E9">
      <w:pPr>
        <w:suppressAutoHyphens w:val="0"/>
        <w:ind w:right="140"/>
        <w:jc w:val="both"/>
        <w:rPr>
          <w:rFonts w:eastAsia="Calibri"/>
          <w:b/>
          <w:bCs/>
          <w:color w:val="auto"/>
          <w:lang w:eastAsia="en-US"/>
        </w:rPr>
      </w:pPr>
    </w:p>
    <w:p w14:paraId="678F2690" w14:textId="77777777" w:rsidR="00516707" w:rsidRPr="00516707" w:rsidRDefault="00516707" w:rsidP="00AB00E9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00AB05B3" w14:textId="1C97D149" w:rsidR="00740A67" w:rsidRDefault="00516707" w:rsidP="00AB00E9">
      <w:pPr>
        <w:ind w:firstLine="709"/>
        <w:jc w:val="both"/>
        <w:rPr>
          <w:rFonts w:eastAsia="Calibri"/>
          <w:bCs/>
          <w:color w:val="auto"/>
          <w:lang w:eastAsia="en-US"/>
        </w:rPr>
      </w:pPr>
      <w:r>
        <w:rPr>
          <w:bCs/>
        </w:rPr>
        <w:t>Wydział Zdrowia i Polityki Społecznej Urz</w:t>
      </w:r>
      <w:r w:rsidR="00740A67">
        <w:rPr>
          <w:bCs/>
        </w:rPr>
        <w:t>ę</w:t>
      </w:r>
      <w:r>
        <w:rPr>
          <w:bCs/>
        </w:rPr>
        <w:t xml:space="preserve">du Miasta </w:t>
      </w:r>
      <w:r w:rsidR="00740A67">
        <w:rPr>
          <w:bCs/>
        </w:rPr>
        <w:t>T</w:t>
      </w:r>
      <w:r>
        <w:rPr>
          <w:bCs/>
        </w:rPr>
        <w:t xml:space="preserve">orunia informuje, iż </w:t>
      </w:r>
      <w:r w:rsidR="00AB00E9">
        <w:rPr>
          <w:bCs/>
        </w:rPr>
        <w:t> </w:t>
      </w:r>
      <w:r>
        <w:rPr>
          <w:bCs/>
        </w:rPr>
        <w:t>post</w:t>
      </w:r>
      <w:r w:rsidR="00740A67">
        <w:rPr>
          <w:bCs/>
        </w:rPr>
        <w:t>ę</w:t>
      </w:r>
      <w:r>
        <w:rPr>
          <w:bCs/>
        </w:rPr>
        <w:t xml:space="preserve">powanie ogłoszone przez Prezydenta Miasta </w:t>
      </w:r>
      <w:r w:rsidR="00740A67">
        <w:rPr>
          <w:bCs/>
        </w:rPr>
        <w:t>T</w:t>
      </w:r>
      <w:r>
        <w:rPr>
          <w:bCs/>
        </w:rPr>
        <w:t xml:space="preserve">orunia dnia  </w:t>
      </w:r>
      <w:r w:rsidR="00AB00E9">
        <w:rPr>
          <w:bCs/>
        </w:rPr>
        <w:t xml:space="preserve">27 czerwca </w:t>
      </w:r>
      <w:r>
        <w:rPr>
          <w:bCs/>
        </w:rPr>
        <w:t xml:space="preserve">2023 roku dotyczące wyłonienia w otwartym konkursie </w:t>
      </w:r>
      <w:r w:rsidR="00740A67">
        <w:rPr>
          <w:bCs/>
        </w:rPr>
        <w:t>realizatora</w:t>
      </w:r>
      <w:r w:rsidR="006F373C" w:rsidRPr="006F373C">
        <w:rPr>
          <w:rFonts w:eastAsia="Calibri"/>
          <w:bCs/>
          <w:color w:val="auto"/>
          <w:spacing w:val="-2"/>
          <w:lang w:eastAsia="en-US"/>
        </w:rPr>
        <w:t xml:space="preserve"> w 2023 r. „P</w:t>
      </w:r>
      <w:r w:rsidR="006F373C" w:rsidRPr="006F373C">
        <w:rPr>
          <w:rFonts w:eastAsia="Calibri"/>
          <w:bCs/>
          <w:color w:val="auto"/>
          <w:lang w:eastAsia="en-US"/>
        </w:rPr>
        <w:t>rogramu szczepień ochronnych przeciwko grypie dla mieszkańców Torunia po 65 roku życia”</w:t>
      </w:r>
      <w:r w:rsidR="006F373C">
        <w:rPr>
          <w:bCs/>
        </w:rPr>
        <w:t xml:space="preserve"> </w:t>
      </w:r>
      <w:r w:rsidR="00A47BFB">
        <w:rPr>
          <w:rFonts w:eastAsia="Calibri"/>
          <w:bCs/>
          <w:color w:val="auto"/>
          <w:lang w:eastAsia="en-US"/>
        </w:rPr>
        <w:t>zostało zakończone.</w:t>
      </w:r>
    </w:p>
    <w:p w14:paraId="6D40426F" w14:textId="77777777" w:rsidR="008F7AF8" w:rsidRDefault="008F7AF8" w:rsidP="00AB00E9">
      <w:pPr>
        <w:ind w:firstLine="709"/>
      </w:pPr>
    </w:p>
    <w:p w14:paraId="4DF24811" w14:textId="3C317F87" w:rsidR="000F6C2C" w:rsidRDefault="00A47BFB" w:rsidP="00F24384">
      <w:pPr>
        <w:ind w:firstLine="709"/>
        <w:jc w:val="both"/>
      </w:pPr>
      <w:r>
        <w:t xml:space="preserve">Do realizacji zamówienia wybrano ofertę złożoną przez </w:t>
      </w:r>
      <w:r w:rsidR="00A1359C">
        <w:t>Miejską Przychodnię Specjalistyczną</w:t>
      </w:r>
      <w:r w:rsidR="005523B0" w:rsidRPr="008376BE">
        <w:rPr>
          <w:rFonts w:cstheme="minorHAnsi"/>
        </w:rPr>
        <w:t xml:space="preserve"> z siedzibą </w:t>
      </w:r>
      <w:r w:rsidR="00C50B3A">
        <w:rPr>
          <w:rFonts w:cstheme="minorHAnsi"/>
        </w:rPr>
        <w:t xml:space="preserve">w Toruniu </w:t>
      </w:r>
      <w:r w:rsidR="005523B0" w:rsidRPr="008376BE">
        <w:rPr>
          <w:rFonts w:cstheme="minorHAnsi"/>
        </w:rPr>
        <w:t xml:space="preserve">przy ul. </w:t>
      </w:r>
      <w:r w:rsidR="00A1359C">
        <w:rPr>
          <w:rFonts w:cstheme="minorHAnsi"/>
        </w:rPr>
        <w:t>Uniwersyteckiej 17</w:t>
      </w:r>
      <w:r w:rsidR="00F24384">
        <w:rPr>
          <w:rFonts w:cstheme="minorHAnsi"/>
        </w:rPr>
        <w:t>, któ</w:t>
      </w:r>
      <w:r w:rsidR="00191DC9">
        <w:rPr>
          <w:rFonts w:cstheme="minorHAnsi"/>
        </w:rPr>
        <w:t xml:space="preserve">ra uzyskała </w:t>
      </w:r>
      <w:r w:rsidR="00F24384">
        <w:rPr>
          <w:rFonts w:cstheme="minorHAnsi"/>
        </w:rPr>
        <w:t>najwyższą ocenę.</w:t>
      </w:r>
    </w:p>
    <w:sectPr w:rsidR="000F6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12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330D" w14:textId="77777777" w:rsidR="002F4015" w:rsidRDefault="002F4015">
      <w:r>
        <w:separator/>
      </w:r>
    </w:p>
  </w:endnote>
  <w:endnote w:type="continuationSeparator" w:id="0">
    <w:p w14:paraId="33993C1E" w14:textId="77777777" w:rsidR="002F4015" w:rsidRDefault="002F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AF15" w14:textId="77777777" w:rsidR="00E0580C" w:rsidRDefault="00E05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E891" w14:textId="00AE6B3D" w:rsidR="000F6C2C" w:rsidRDefault="000F6C2C">
    <w:pPr>
      <w:pStyle w:val="Stopka"/>
      <w:jc w:val="right"/>
    </w:pPr>
  </w:p>
  <w:p w14:paraId="6E09D937" w14:textId="77777777" w:rsidR="000F6C2C" w:rsidRDefault="000F6C2C">
    <w:pPr>
      <w:pStyle w:val="Stopka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D09F" w14:textId="77777777" w:rsidR="00E0580C" w:rsidRDefault="00E05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A002" w14:textId="77777777" w:rsidR="002F4015" w:rsidRDefault="002F4015">
      <w:r>
        <w:separator/>
      </w:r>
    </w:p>
  </w:footnote>
  <w:footnote w:type="continuationSeparator" w:id="0">
    <w:p w14:paraId="657C06D1" w14:textId="77777777" w:rsidR="002F4015" w:rsidRDefault="002F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F7EC" w14:textId="77777777" w:rsidR="00E0580C" w:rsidRDefault="00E05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2186" w14:textId="77777777" w:rsidR="00E0580C" w:rsidRDefault="00E058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4624" w14:textId="77777777" w:rsidR="00E0580C" w:rsidRDefault="00E05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7E"/>
    <w:multiLevelType w:val="multilevel"/>
    <w:tmpl w:val="A3E65D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84945"/>
    <w:multiLevelType w:val="multilevel"/>
    <w:tmpl w:val="3B9074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34B1EF0"/>
    <w:multiLevelType w:val="hybridMultilevel"/>
    <w:tmpl w:val="E67CD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2C"/>
    <w:rsid w:val="00013B42"/>
    <w:rsid w:val="000324C0"/>
    <w:rsid w:val="00073814"/>
    <w:rsid w:val="000D13D9"/>
    <w:rsid w:val="000F1DD7"/>
    <w:rsid w:val="000F6C2C"/>
    <w:rsid w:val="00133BA4"/>
    <w:rsid w:val="00191DC9"/>
    <w:rsid w:val="001E3010"/>
    <w:rsid w:val="00291453"/>
    <w:rsid w:val="002B77B2"/>
    <w:rsid w:val="002F4015"/>
    <w:rsid w:val="00333CFB"/>
    <w:rsid w:val="00384ABF"/>
    <w:rsid w:val="003974C3"/>
    <w:rsid w:val="003B72BE"/>
    <w:rsid w:val="00411321"/>
    <w:rsid w:val="004D220D"/>
    <w:rsid w:val="00516707"/>
    <w:rsid w:val="00541E56"/>
    <w:rsid w:val="005523B0"/>
    <w:rsid w:val="005B2987"/>
    <w:rsid w:val="00650A42"/>
    <w:rsid w:val="006601CA"/>
    <w:rsid w:val="006A0BE0"/>
    <w:rsid w:val="006C5E8D"/>
    <w:rsid w:val="006E6A4A"/>
    <w:rsid w:val="006F373C"/>
    <w:rsid w:val="00731259"/>
    <w:rsid w:val="00740A67"/>
    <w:rsid w:val="00772310"/>
    <w:rsid w:val="00777C7A"/>
    <w:rsid w:val="007B5C93"/>
    <w:rsid w:val="008376BE"/>
    <w:rsid w:val="00865A44"/>
    <w:rsid w:val="00877B87"/>
    <w:rsid w:val="008A16AC"/>
    <w:rsid w:val="008C5808"/>
    <w:rsid w:val="008F7AF8"/>
    <w:rsid w:val="00933D7B"/>
    <w:rsid w:val="00947E8F"/>
    <w:rsid w:val="00997CDB"/>
    <w:rsid w:val="00A1359C"/>
    <w:rsid w:val="00A35256"/>
    <w:rsid w:val="00A47BFB"/>
    <w:rsid w:val="00AB00E9"/>
    <w:rsid w:val="00AE5E5D"/>
    <w:rsid w:val="00AF5A62"/>
    <w:rsid w:val="00B12CFF"/>
    <w:rsid w:val="00BC7F50"/>
    <w:rsid w:val="00C50B3A"/>
    <w:rsid w:val="00C724FD"/>
    <w:rsid w:val="00CB37CC"/>
    <w:rsid w:val="00CF53E9"/>
    <w:rsid w:val="00E0580C"/>
    <w:rsid w:val="00E56BF8"/>
    <w:rsid w:val="00F24384"/>
    <w:rsid w:val="00FD2EB6"/>
    <w:rsid w:val="00FE1B6F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4202"/>
  <w15:docId w15:val="{1E909090-85F0-4C66-8E39-C59A40A0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Numerstron">
    <w:name w:val="Numer stron"/>
    <w:basedOn w:val="Domylnaczcionkaakapitu"/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line="360" w:lineRule="auto"/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Domy3flnie">
    <w:name w:val="WW-Domyś3flnie"/>
    <w:qFormat/>
    <w:pPr>
      <w:widowControl w:val="0"/>
      <w:suppressAutoHyphens/>
      <w:spacing w:after="200" w:line="276" w:lineRule="auto"/>
      <w:textAlignment w:val="baseline"/>
    </w:pPr>
    <w:rPr>
      <w:rFonts w:asciiTheme="minorHAnsi" w:eastAsia="Times New Roman" w:hAnsiTheme="minorHAnsi" w:cs="Calibri"/>
      <w:color w:val="00000A"/>
      <w:sz w:val="22"/>
      <w:szCs w:val="22"/>
      <w:lang w:eastAsia="en-US" w:bidi="ar-SA"/>
    </w:rPr>
  </w:style>
  <w:style w:type="numbering" w:customStyle="1" w:styleId="WW8Num1">
    <w:name w:val="WW8Num1"/>
  </w:style>
  <w:style w:type="paragraph" w:styleId="Akapitzlist">
    <w:name w:val="List Paragraph"/>
    <w:basedOn w:val="Normalny"/>
    <w:uiPriority w:val="34"/>
    <w:qFormat/>
    <w:rsid w:val="0083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URZAD MIASTA TORUNIA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co</dc:creator>
  <cp:lastModifiedBy>w.katlewski@umt.local</cp:lastModifiedBy>
  <cp:revision>23</cp:revision>
  <cp:lastPrinted>2023-08-11T07:00:00Z</cp:lastPrinted>
  <dcterms:created xsi:type="dcterms:W3CDTF">2023-08-09T12:59:00Z</dcterms:created>
  <dcterms:modified xsi:type="dcterms:W3CDTF">2023-08-11T12:54:00Z</dcterms:modified>
  <dc:language>pl-PL</dc:language>
</cp:coreProperties>
</file>