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25BB4" w:rsidRPr="00325BB4" w:rsidTr="00325BB4">
        <w:trPr>
          <w:trHeight w:val="336"/>
        </w:trPr>
        <w:tc>
          <w:tcPr>
            <w:tcW w:w="9493" w:type="dxa"/>
            <w:hideMark/>
          </w:tcPr>
          <w:p w:rsidR="00325BB4" w:rsidRPr="00325BB4" w:rsidRDefault="00325BB4" w:rsidP="00325BB4">
            <w:pPr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SPIS SPRAW – ROK 2023</w:t>
            </w:r>
          </w:p>
        </w:tc>
      </w:tr>
      <w:tr w:rsidR="00325BB4" w:rsidRPr="00325BB4" w:rsidTr="00325BB4">
        <w:trPr>
          <w:trHeight w:val="336"/>
        </w:trPr>
        <w:tc>
          <w:tcPr>
            <w:tcW w:w="9493" w:type="dxa"/>
            <w:hideMark/>
          </w:tcPr>
          <w:p w:rsidR="00325BB4" w:rsidRPr="00325BB4" w:rsidRDefault="00325BB4" w:rsidP="00325BB4">
            <w:pPr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325BB4" w:rsidRPr="00325BB4" w:rsidTr="00325BB4">
        <w:trPr>
          <w:trHeight w:val="336"/>
        </w:trPr>
        <w:tc>
          <w:tcPr>
            <w:tcW w:w="9493" w:type="dxa"/>
            <w:hideMark/>
          </w:tcPr>
          <w:p w:rsidR="00325BB4" w:rsidRPr="00325BB4" w:rsidRDefault="00325BB4" w:rsidP="00325BB4">
            <w:pPr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</w:p>
        </w:tc>
      </w:tr>
    </w:tbl>
    <w:p w:rsidR="0016605A" w:rsidRDefault="00325BB4" w:rsidP="00325BB4">
      <w:pPr>
        <w:tabs>
          <w:tab w:val="left" w:pos="2768"/>
        </w:tabs>
      </w:pPr>
      <w:r>
        <w:tab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659"/>
        <w:gridCol w:w="971"/>
        <w:gridCol w:w="768"/>
        <w:gridCol w:w="1670"/>
        <w:gridCol w:w="1287"/>
        <w:gridCol w:w="1373"/>
      </w:tblGrid>
      <w:tr w:rsidR="00325BB4" w:rsidRPr="00325BB4" w:rsidTr="00325BB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Tytuł – zwięzłe odniesienie się do treści sprawy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Nazwa podmiotu od którego sprawa </w:t>
            </w:r>
            <w:proofErr w:type="spellStart"/>
            <w:r w:rsidRPr="00325B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wpłyneła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Znak pisma wszczynającego sprawę (L.dz.)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Data pisma wszczynającego sprawę (data z wniosku)</w:t>
            </w:r>
          </w:p>
        </w:tc>
      </w:tr>
      <w:tr w:rsidR="00325BB4" w:rsidRPr="00325BB4" w:rsidTr="00325BB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Adres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Obręb, nr działek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</w:tr>
      <w:tr w:rsidR="00325BB4" w:rsidRPr="00325BB4" w:rsidTr="00325BB4">
        <w:trPr>
          <w:trHeight w:val="139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Liberation Sans" w:eastAsia="Times New Roman" w:hAnsi="Liberation Sans" w:cs="Liberation Sans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Rozbiórka części budynku I wykonanie robót zabezpieczających planowanej do zachowania części budynku.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Polna 63-65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dz. nr 23/7, </w:t>
            </w:r>
            <w:proofErr w:type="spellStart"/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Gerke</w:t>
            </w:r>
            <w:proofErr w:type="spellEnd"/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* Wyłączenie jawności danych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44667/2023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4.07.2023</w:t>
            </w:r>
          </w:p>
        </w:tc>
      </w:tr>
      <w:tr w:rsidR="00325BB4" w:rsidRPr="00325BB4" w:rsidTr="00325BB4">
        <w:trPr>
          <w:trHeight w:val="139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Liberation Sans" w:eastAsia="Times New Roman" w:hAnsi="Liberation Sans" w:cs="Liberation Sans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Rozbiórka budynku mieszkalnego </w:t>
            </w:r>
            <w:proofErr w:type="spellStart"/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wielorodzionnego</w:t>
            </w:r>
            <w:proofErr w:type="spellEnd"/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budynku gospodarczego oraz pawilonu usługowego.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Rybaki 43 / Stroma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 N 203, 204, OBR.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Ewelina Boguska I Paweł Boguski * Wyłączenie jawności danych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46360/2023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11.07.2023</w:t>
            </w:r>
          </w:p>
        </w:tc>
      </w:tr>
      <w:tr w:rsidR="00325BB4" w:rsidRPr="00325BB4" w:rsidTr="00325BB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Liberation Sans" w:eastAsia="Times New Roman" w:hAnsi="Liberation Sans" w:cs="Liberation Sans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Rozbiórka czterech budynków.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Piaskowa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 NR 61, OBR.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MGA Sp. Z o.o.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50396/2023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BB4" w:rsidRPr="00325BB4" w:rsidRDefault="00325BB4" w:rsidP="00325BB4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25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26.07.2023</w:t>
            </w:r>
          </w:p>
        </w:tc>
      </w:tr>
    </w:tbl>
    <w:p w:rsidR="00325BB4" w:rsidRDefault="00325BB4" w:rsidP="00325BB4">
      <w:pPr>
        <w:tabs>
          <w:tab w:val="left" w:pos="2768"/>
        </w:tabs>
      </w:pPr>
    </w:p>
    <w:p w:rsidR="00325BB4" w:rsidRPr="001212ED" w:rsidRDefault="00325BB4" w:rsidP="0032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12ED">
        <w:rPr>
          <w:rFonts w:ascii="Times New Roman" w:hAnsi="Times New Roman" w:cs="Times New Roman"/>
          <w:sz w:val="16"/>
          <w:szCs w:val="16"/>
        </w:rPr>
        <w:t xml:space="preserve">WNIOSKI * Wyłączenie jawności danych – art. 5, ust. 2 ustawy z dnia 06.09.2001 r. o dostępie do informacji publicznej </w:t>
      </w:r>
    </w:p>
    <w:p w:rsidR="00325BB4" w:rsidRPr="001212ED" w:rsidRDefault="00325BB4" w:rsidP="0032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12ED"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Torunia)</w:t>
      </w:r>
    </w:p>
    <w:p w:rsidR="00325BB4" w:rsidRDefault="00325BB4" w:rsidP="00325BB4">
      <w:pPr>
        <w:tabs>
          <w:tab w:val="left" w:pos="2768"/>
        </w:tabs>
      </w:pPr>
      <w:bookmarkStart w:id="0" w:name="_GoBack"/>
      <w:bookmarkEnd w:id="0"/>
    </w:p>
    <w:sectPr w:rsidR="0032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E5"/>
    <w:rsid w:val="0016605A"/>
    <w:rsid w:val="00325BB4"/>
    <w:rsid w:val="0065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8B5"/>
  <w15:chartTrackingRefBased/>
  <w15:docId w15:val="{AD3EBCC2-6CB9-420E-A19F-8CA433C2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2023-08-10T08:47:00Z</dcterms:created>
  <dcterms:modified xsi:type="dcterms:W3CDTF">2023-08-10T08:47:00Z</dcterms:modified>
</cp:coreProperties>
</file>