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DA" w:rsidRPr="00D912C5" w:rsidRDefault="00316EDA" w:rsidP="0031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2C5">
        <w:rPr>
          <w:rFonts w:ascii="Times New Roman" w:hAnsi="Times New Roman"/>
          <w:b/>
          <w:sz w:val="24"/>
          <w:szCs w:val="24"/>
        </w:rPr>
        <w:t>ZARZĄDZENIE NR …</w:t>
      </w:r>
      <w:r w:rsidR="001352E7">
        <w:rPr>
          <w:rFonts w:ascii="Times New Roman" w:hAnsi="Times New Roman"/>
          <w:b/>
          <w:sz w:val="24"/>
          <w:szCs w:val="24"/>
        </w:rPr>
        <w:t>194</w:t>
      </w:r>
      <w:r w:rsidRPr="00D912C5">
        <w:rPr>
          <w:rFonts w:ascii="Times New Roman" w:hAnsi="Times New Roman"/>
          <w:b/>
          <w:sz w:val="24"/>
          <w:szCs w:val="24"/>
        </w:rPr>
        <w:t>……….</w:t>
      </w:r>
    </w:p>
    <w:p w:rsidR="00316EDA" w:rsidRPr="00D912C5" w:rsidRDefault="00316EDA" w:rsidP="0031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2C5">
        <w:rPr>
          <w:rFonts w:ascii="Times New Roman" w:hAnsi="Times New Roman"/>
          <w:b/>
          <w:sz w:val="24"/>
          <w:szCs w:val="24"/>
        </w:rPr>
        <w:t>PREZYDENTA MIASTA TORUNIA</w:t>
      </w:r>
    </w:p>
    <w:p w:rsidR="00316EDA" w:rsidRPr="00D912C5" w:rsidRDefault="001352E7" w:rsidP="0031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 sierpnia</w:t>
      </w:r>
      <w:r w:rsidR="00316ED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16EDA">
        <w:rPr>
          <w:rFonts w:ascii="Times New Roman" w:hAnsi="Times New Roman"/>
          <w:b/>
          <w:sz w:val="24"/>
          <w:szCs w:val="24"/>
        </w:rPr>
        <w:t>2023</w:t>
      </w:r>
      <w:r w:rsidR="00316EDA" w:rsidRPr="00D912C5">
        <w:rPr>
          <w:rFonts w:ascii="Times New Roman" w:hAnsi="Times New Roman"/>
          <w:b/>
          <w:sz w:val="24"/>
          <w:szCs w:val="24"/>
        </w:rPr>
        <w:t xml:space="preserve"> r.</w:t>
      </w:r>
    </w:p>
    <w:p w:rsidR="00316EDA" w:rsidRDefault="00316EDA" w:rsidP="00316EDA">
      <w:pPr>
        <w:pStyle w:val="Tekstpodstawowy3"/>
        <w:tabs>
          <w:tab w:val="left" w:pos="284"/>
        </w:tabs>
        <w:rPr>
          <w:rFonts w:ascii="Calibri" w:hAnsi="Calibri"/>
          <w:szCs w:val="24"/>
        </w:rPr>
      </w:pPr>
    </w:p>
    <w:p w:rsidR="00316EDA" w:rsidRDefault="00316EDA" w:rsidP="00316EDA">
      <w:pPr>
        <w:pStyle w:val="Tekstpodstawowy3"/>
        <w:tabs>
          <w:tab w:val="left" w:pos="284"/>
        </w:tabs>
        <w:rPr>
          <w:rFonts w:ascii="Calibri" w:hAnsi="Calibri"/>
          <w:szCs w:val="24"/>
        </w:rPr>
      </w:pPr>
    </w:p>
    <w:p w:rsidR="00316EDA" w:rsidRPr="001758B1" w:rsidRDefault="00CD28DC" w:rsidP="00316E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składu</w:t>
      </w:r>
      <w:r w:rsidR="00316EDA" w:rsidRPr="00D912C5">
        <w:rPr>
          <w:rFonts w:ascii="Times New Roman" w:hAnsi="Times New Roman"/>
          <w:b/>
          <w:sz w:val="24"/>
          <w:szCs w:val="24"/>
        </w:rPr>
        <w:t xml:space="preserve"> komisji egzaminacyjn</w:t>
      </w:r>
      <w:r w:rsidR="00316EDA">
        <w:rPr>
          <w:rFonts w:ascii="Times New Roman" w:hAnsi="Times New Roman"/>
          <w:b/>
          <w:sz w:val="24"/>
          <w:szCs w:val="24"/>
        </w:rPr>
        <w:t>ej dla nauczyciela ubiegającego się o </w:t>
      </w:r>
      <w:r w:rsidR="00316EDA" w:rsidRPr="00D912C5">
        <w:rPr>
          <w:rFonts w:ascii="Times New Roman" w:hAnsi="Times New Roman"/>
          <w:b/>
          <w:sz w:val="24"/>
          <w:szCs w:val="24"/>
        </w:rPr>
        <w:t xml:space="preserve">awans </w:t>
      </w:r>
      <w:r w:rsidR="00316EDA">
        <w:rPr>
          <w:rFonts w:ascii="Times New Roman" w:hAnsi="Times New Roman"/>
          <w:b/>
          <w:sz w:val="24"/>
          <w:szCs w:val="24"/>
        </w:rPr>
        <w:t xml:space="preserve">zawodowy </w:t>
      </w:r>
      <w:r w:rsidR="00316EDA" w:rsidRPr="00D912C5">
        <w:rPr>
          <w:rFonts w:ascii="Times New Roman" w:hAnsi="Times New Roman"/>
          <w:b/>
          <w:sz w:val="24"/>
          <w:szCs w:val="24"/>
        </w:rPr>
        <w:t xml:space="preserve">na </w:t>
      </w:r>
      <w:r w:rsidR="00316EDA">
        <w:rPr>
          <w:rFonts w:ascii="Times New Roman" w:hAnsi="Times New Roman"/>
          <w:b/>
          <w:sz w:val="24"/>
          <w:szCs w:val="24"/>
        </w:rPr>
        <w:t>stopień nauczyciela mianowanego.</w:t>
      </w:r>
    </w:p>
    <w:p w:rsidR="00316EDA" w:rsidRDefault="00316EDA" w:rsidP="00316EDA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48222E">
        <w:rPr>
          <w:rFonts w:ascii="Times New Roman" w:hAnsi="Times New Roman"/>
          <w:sz w:val="24"/>
          <w:szCs w:val="24"/>
        </w:rPr>
        <w:t>Na podstawie art. 9g ust. 2 i ust. 5 oraz art. 91d pkt 2 ustawy z dnia 26 stycznia 1982 r. – Karta Nauczyciela</w:t>
      </w:r>
      <w:r w:rsidRPr="00482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22E">
        <w:rPr>
          <w:rFonts w:ascii="Times New Roman" w:hAnsi="Times New Roman"/>
          <w:sz w:val="24"/>
          <w:szCs w:val="24"/>
        </w:rPr>
        <w:t>(</w:t>
      </w:r>
      <w:proofErr w:type="spellStart"/>
      <w:r w:rsidRPr="0048222E">
        <w:rPr>
          <w:rFonts w:ascii="Times New Roman" w:hAnsi="Times New Roman"/>
          <w:sz w:val="24"/>
          <w:szCs w:val="24"/>
        </w:rPr>
        <w:t>t.j</w:t>
      </w:r>
      <w:proofErr w:type="spellEnd"/>
      <w:r w:rsidRPr="0048222E">
        <w:rPr>
          <w:rFonts w:ascii="Times New Roman" w:hAnsi="Times New Roman"/>
          <w:sz w:val="24"/>
          <w:szCs w:val="24"/>
        </w:rPr>
        <w:t xml:space="preserve">. Dz. U. z 2023 r. poz. 984) </w:t>
      </w:r>
      <w:r w:rsidRPr="0048222E">
        <w:rPr>
          <w:rFonts w:ascii="Times New Roman" w:hAnsi="Times New Roman"/>
          <w:color w:val="000000"/>
          <w:sz w:val="24"/>
          <w:szCs w:val="24"/>
        </w:rPr>
        <w:t>zarządza się, co następuje:</w:t>
      </w:r>
    </w:p>
    <w:p w:rsidR="00316EDA" w:rsidRPr="00965F51" w:rsidRDefault="00316EDA" w:rsidP="00316EDA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EDA" w:rsidRPr="00F518B5" w:rsidRDefault="00316EDA" w:rsidP="00316EDA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Justyny Jeziórskiej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316EDA" w:rsidRPr="00F518B5" w:rsidRDefault="00316EDA" w:rsidP="0031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316EDA" w:rsidRPr="00F518B5" w:rsidRDefault="00316EDA" w:rsidP="0031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316EDA" w:rsidRPr="00F518B5" w:rsidRDefault="00316EDA" w:rsidP="00316EDA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 Piątkowska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316EDA" w:rsidRPr="00F518B5" w:rsidRDefault="00316EDA" w:rsidP="0031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316EDA" w:rsidRPr="00F518B5" w:rsidRDefault="00316EDA" w:rsidP="0031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650073" w:rsidRDefault="00650073" w:rsidP="00316EDA">
      <w:pPr>
        <w:shd w:val="clear" w:color="auto" w:fill="FFFFFF" w:themeFill="background1"/>
        <w:spacing w:after="0" w:line="240" w:lineRule="auto"/>
        <w:ind w:firstLine="539"/>
        <w:jc w:val="both"/>
      </w:pPr>
    </w:p>
    <w:p w:rsidR="00316EDA" w:rsidRPr="00A345E2" w:rsidRDefault="00316EDA" w:rsidP="00316EDA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</w:t>
      </w:r>
      <w:r w:rsidRPr="00A345E2">
        <w:rPr>
          <w:rFonts w:ascii="Times New Roman" w:hAnsi="Times New Roman"/>
          <w:sz w:val="24"/>
          <w:szCs w:val="24"/>
        </w:rPr>
        <w:t>Wykonanie niniejszego zarządzenia powierza się</w:t>
      </w:r>
      <w:r>
        <w:rPr>
          <w:rFonts w:ascii="Times New Roman" w:hAnsi="Times New Roman"/>
          <w:sz w:val="24"/>
          <w:szCs w:val="24"/>
        </w:rPr>
        <w:t xml:space="preserve"> Dyrektorowi Wydziału Edukacji </w:t>
      </w:r>
      <w:r w:rsidRPr="00A345E2">
        <w:rPr>
          <w:rFonts w:ascii="Times New Roman" w:hAnsi="Times New Roman"/>
          <w:sz w:val="24"/>
          <w:szCs w:val="24"/>
        </w:rPr>
        <w:t>Urzędu Miasta Torunia.</w:t>
      </w:r>
    </w:p>
    <w:p w:rsidR="00316EDA" w:rsidRPr="00A345E2" w:rsidRDefault="00316EDA" w:rsidP="00316ED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 w:rsidRPr="00A345E2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16EDA" w:rsidRDefault="00316EDA"/>
    <w:sectPr w:rsidR="0031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6"/>
    <w:rsid w:val="001352E7"/>
    <w:rsid w:val="00316EDA"/>
    <w:rsid w:val="00650073"/>
    <w:rsid w:val="00CD28DC"/>
    <w:rsid w:val="00D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6BE2-8A89-40D5-9EC6-9720D067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16ED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6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m.wisniewska</cp:lastModifiedBy>
  <cp:revision>2</cp:revision>
  <cp:lastPrinted>2023-08-03T12:07:00Z</cp:lastPrinted>
  <dcterms:created xsi:type="dcterms:W3CDTF">2023-08-07T12:47:00Z</dcterms:created>
  <dcterms:modified xsi:type="dcterms:W3CDTF">2023-08-07T12:47:00Z</dcterms:modified>
</cp:coreProperties>
</file>