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CC" w:rsidRPr="0050366D" w:rsidRDefault="00AA29CC" w:rsidP="00AA29CC">
      <w:pPr>
        <w:pageBreakBefore/>
        <w:jc w:val="center"/>
        <w:rPr>
          <w:rFonts w:cs="Times New Roman"/>
          <w:b/>
        </w:rPr>
      </w:pPr>
      <w:bookmarkStart w:id="0" w:name="_GoBack"/>
      <w:bookmarkEnd w:id="0"/>
      <w:r w:rsidRPr="0050366D">
        <w:rPr>
          <w:rFonts w:cs="Times New Roman"/>
          <w:b/>
        </w:rPr>
        <w:t>ZARZĄDZENIE</w:t>
      </w:r>
      <w:r w:rsidR="002335FE">
        <w:rPr>
          <w:rFonts w:cs="Times New Roman"/>
          <w:b/>
        </w:rPr>
        <w:t xml:space="preserve"> NR 171</w:t>
      </w:r>
    </w:p>
    <w:p w:rsidR="00AA29CC" w:rsidRPr="0050366D" w:rsidRDefault="00AA29CC" w:rsidP="00AA29CC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PREZYDENTA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MIASTA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TORUNIA</w:t>
      </w:r>
    </w:p>
    <w:p w:rsidR="00AA29CC" w:rsidRPr="0050366D" w:rsidRDefault="00AA29CC" w:rsidP="00AA29CC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</w:t>
      </w:r>
      <w:r w:rsidRPr="0050366D">
        <w:rPr>
          <w:rFonts w:eastAsia="Times New Roman" w:cs="Times New Roman"/>
          <w:b/>
        </w:rPr>
        <w:t xml:space="preserve"> </w:t>
      </w:r>
      <w:r w:rsidR="002335FE">
        <w:rPr>
          <w:rFonts w:cs="Times New Roman"/>
          <w:b/>
        </w:rPr>
        <w:t>DNIA 19.07.2023r.</w:t>
      </w:r>
    </w:p>
    <w:p w:rsidR="00AA29CC" w:rsidRPr="0050366D" w:rsidRDefault="00AA29CC" w:rsidP="00AA29CC">
      <w:pPr>
        <w:rPr>
          <w:rFonts w:cs="Times New Roman"/>
          <w:b/>
        </w:rPr>
      </w:pPr>
    </w:p>
    <w:p w:rsidR="00AA29CC" w:rsidRPr="0050366D" w:rsidRDefault="00AA29CC" w:rsidP="00AA29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66D">
        <w:rPr>
          <w:rFonts w:ascii="Times New Roman" w:hAnsi="Times New Roman" w:cs="Times New Roman"/>
          <w:b/>
          <w:sz w:val="24"/>
          <w:szCs w:val="24"/>
        </w:rPr>
        <w:t>w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>sprawie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obciążenia </w:t>
      </w:r>
      <w:r>
        <w:rPr>
          <w:rFonts w:ascii="Times New Roman" w:hAnsi="Times New Roman" w:cs="Times New Roman"/>
          <w:b/>
          <w:sz w:val="24"/>
          <w:szCs w:val="24"/>
        </w:rPr>
        <w:t xml:space="preserve">służebnością gruntową </w:t>
      </w:r>
      <w:r w:rsidRPr="0050366D">
        <w:rPr>
          <w:rFonts w:ascii="Times New Roman" w:hAnsi="Times New Roman" w:cs="Times New Roman"/>
          <w:b/>
          <w:sz w:val="24"/>
          <w:szCs w:val="24"/>
        </w:rPr>
        <w:t>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własność Gminy Miasta Toruń, położon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 w:rsidR="00FC46A1">
        <w:rPr>
          <w:rFonts w:ascii="Times New Roman" w:hAnsi="Times New Roman" w:cs="Times New Roman"/>
          <w:b/>
          <w:sz w:val="24"/>
          <w:szCs w:val="24"/>
        </w:rPr>
        <w:t>Zygmunta Krasińskiego 103</w:t>
      </w:r>
    </w:p>
    <w:p w:rsidR="00AA29CC" w:rsidRPr="0050366D" w:rsidRDefault="00AA29CC" w:rsidP="00AA29C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CC" w:rsidRPr="0050366D" w:rsidRDefault="00AA29CC" w:rsidP="00AA29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29CC" w:rsidRDefault="00AA29CC" w:rsidP="00AA29CC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 w:rsidR="00DE064E">
        <w:rPr>
          <w:rStyle w:val="Domylnaczcionkaakapitu1"/>
          <w:rFonts w:cs="Times New Roman"/>
        </w:rPr>
        <w:t>3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="00DE064E">
        <w:rPr>
          <w:rStyle w:val="Domylnaczcionkaakapitu1"/>
          <w:rFonts w:cs="Times New Roman"/>
        </w:rPr>
        <w:t>40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50366D">
        <w:rPr>
          <w:rStyle w:val="Domylnaczcionkaakapitu1"/>
          <w:rFonts w:cs="Times New Roman"/>
        </w:rPr>
        <w:t>późn</w:t>
      </w:r>
      <w:proofErr w:type="spellEnd"/>
      <w:r w:rsidRPr="0050366D">
        <w:rPr>
          <w:rStyle w:val="Domylnaczcionkaakapitu1"/>
          <w:rFonts w:cs="Times New Roman"/>
        </w:rPr>
        <w:t>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zm.</w:t>
      </w:r>
      <w:r w:rsidRPr="0050366D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50366D">
        <w:rPr>
          <w:rStyle w:val="Domylnaczcionkaakapitu1"/>
          <w:rFonts w:cs="Times New Roman"/>
          <w:vertAlign w:val="superscript"/>
        </w:rPr>
        <w:t>)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Pr="0050366D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przesyłu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:rsidR="00AA29CC" w:rsidRPr="0050366D" w:rsidRDefault="00AA29CC" w:rsidP="00AA29CC">
      <w:pPr>
        <w:jc w:val="both"/>
        <w:rPr>
          <w:rStyle w:val="Domylnaczcionkaakapitu1"/>
          <w:rFonts w:cs="Times New Roman"/>
        </w:rPr>
      </w:pPr>
    </w:p>
    <w:p w:rsidR="00AA29CC" w:rsidRPr="0050366D" w:rsidRDefault="00AA29CC" w:rsidP="00AA29CC">
      <w:pPr>
        <w:pStyle w:val="Tekstpodstawowy"/>
        <w:spacing w:after="0" w:line="340" w:lineRule="exact"/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zarządza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się,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co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następuje:</w:t>
      </w:r>
    </w:p>
    <w:p w:rsidR="00AA29CC" w:rsidRPr="00E26588" w:rsidRDefault="00AA29CC" w:rsidP="00AA29CC">
      <w:pPr>
        <w:pStyle w:val="NormalnyWeb"/>
        <w:spacing w:after="0" w:line="284" w:lineRule="atLeast"/>
        <w:jc w:val="both"/>
        <w:rPr>
          <w:lang w:val="de-DE"/>
        </w:rPr>
      </w:pPr>
      <w:r w:rsidRPr="00E26588">
        <w:t xml:space="preserve">§ 1. Ustanowić na nieruchomości </w:t>
      </w:r>
      <w:r>
        <w:t xml:space="preserve">stanowiącej własność Gminy Miasta Toruń, </w:t>
      </w:r>
      <w:r w:rsidRPr="00E26588">
        <w:t>położonej przy</w:t>
      </w:r>
      <w:r>
        <w:br/>
        <w:t xml:space="preserve">ul. </w:t>
      </w:r>
      <w:r w:rsidR="009633B8">
        <w:t>Zygmunta Krasińskiego 103</w:t>
      </w:r>
      <w:r w:rsidRPr="00E26588">
        <w:t xml:space="preserve">, oznaczonej geodezyjnie jako działka nr </w:t>
      </w:r>
      <w:r w:rsidR="009633B8">
        <w:t>471/3</w:t>
      </w:r>
      <w:r w:rsidRPr="00E26588">
        <w:t xml:space="preserve"> z obrębu </w:t>
      </w:r>
      <w:r w:rsidR="009633B8">
        <w:t>7</w:t>
      </w:r>
      <w:r w:rsidRPr="00E26588">
        <w:t>, dla której Sąd Rejonowy w To</w:t>
      </w:r>
      <w:r>
        <w:t xml:space="preserve">runiu prowadzi księgę wieczystą </w:t>
      </w:r>
      <w:r w:rsidRPr="00E26588">
        <w:t>nr TO1T/</w:t>
      </w:r>
      <w:r w:rsidR="009633B8">
        <w:t>00009468/1</w:t>
      </w:r>
      <w:r>
        <w:t xml:space="preserve">, </w:t>
      </w:r>
      <w:r w:rsidRPr="00E26588">
        <w:t xml:space="preserve">służebność gruntową, polegającą na prawie </w:t>
      </w:r>
      <w:r>
        <w:t xml:space="preserve">do </w:t>
      </w:r>
      <w:r w:rsidR="009633B8">
        <w:t xml:space="preserve">lokalizacji i </w:t>
      </w:r>
      <w:r>
        <w:t xml:space="preserve">korzystania z </w:t>
      </w:r>
      <w:r w:rsidR="009633B8">
        <w:t>modułu przyłączeniowego węzła ciepła</w:t>
      </w:r>
      <w:r>
        <w:t xml:space="preserve"> oraz posadowienia i utrzymania docieplenia budynku, znajdującego się na nieruchomości władnącej </w:t>
      </w:r>
      <w:r w:rsidRPr="00E26588">
        <w:t>- zgodnie z załącznikiem mapowym.</w:t>
      </w:r>
    </w:p>
    <w:p w:rsidR="009633B8" w:rsidRPr="009633B8" w:rsidRDefault="00AA29CC" w:rsidP="009633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B8">
        <w:rPr>
          <w:rFonts w:ascii="Times New Roman" w:eastAsia="Times New Roman" w:hAnsi="Times New Roman" w:cs="Times New Roman"/>
          <w:sz w:val="24"/>
          <w:szCs w:val="24"/>
        </w:rPr>
        <w:t>§ 2. Służebność, o której mowa w § 1, ustanowić</w:t>
      </w:r>
      <w:r w:rsidR="009633B8" w:rsidRPr="00963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3B8" w:rsidRPr="009633B8">
        <w:rPr>
          <w:rFonts w:ascii="Times New Roman" w:hAnsi="Times New Roman" w:cs="Times New Roman"/>
          <w:sz w:val="24"/>
          <w:szCs w:val="24"/>
        </w:rPr>
        <w:t>na rzecz każdoczesnego właściciela nieruchomości lokalowej, dla której Sąd Rejonowy w Toruniu prowadzi księgę wieczystą</w:t>
      </w:r>
      <w:r w:rsidR="009633B8" w:rsidRPr="009633B8">
        <w:rPr>
          <w:rFonts w:ascii="Times New Roman" w:hAnsi="Times New Roman" w:cs="Times New Roman"/>
          <w:sz w:val="24"/>
          <w:szCs w:val="24"/>
        </w:rPr>
        <w:br/>
        <w:t>nr TO1T/00083779/6, położonej przy ul. Bydgoska 90, oznaczonej geodezyjnie jako działka 470 w obrębie 7, za jednorazowym wynagrodzeniem w kwocie netto 5 400,00 zł, powiększone</w:t>
      </w:r>
      <w:r w:rsidR="009633B8">
        <w:rPr>
          <w:rFonts w:ascii="Times New Roman" w:hAnsi="Times New Roman" w:cs="Times New Roman"/>
          <w:sz w:val="24"/>
          <w:szCs w:val="24"/>
        </w:rPr>
        <w:t>j</w:t>
      </w:r>
      <w:r w:rsidR="009633B8" w:rsidRPr="009633B8">
        <w:rPr>
          <w:rFonts w:ascii="Times New Roman" w:hAnsi="Times New Roman" w:cs="Times New Roman"/>
          <w:sz w:val="24"/>
          <w:szCs w:val="24"/>
        </w:rPr>
        <w:t xml:space="preserve"> o należny podatek VAT w kwocie 1 242,00 zł, co stanowi kwotę brutto 6 642,00 zł.</w:t>
      </w:r>
    </w:p>
    <w:p w:rsidR="00AA29CC" w:rsidRPr="0050366D" w:rsidRDefault="00AA29CC" w:rsidP="00AA29CC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 xml:space="preserve">§ </w:t>
      </w:r>
      <w:r w:rsidRPr="0050366D">
        <w:rPr>
          <w:rFonts w:ascii="Times New Roman" w:eastAsia="Times New Roman" w:hAnsi="Times New Roman" w:cs="Times New Roman"/>
        </w:rPr>
        <w:t>3</w:t>
      </w:r>
      <w:r w:rsidRPr="0050366D">
        <w:rPr>
          <w:rFonts w:ascii="Times New Roman" w:hAnsi="Times New Roman" w:cs="Times New Roman"/>
        </w:rPr>
        <w:t xml:space="preserve">. </w:t>
      </w:r>
      <w:r w:rsidRPr="0050366D">
        <w:rPr>
          <w:rFonts w:ascii="Times New Roman" w:eastAsia="Times New Roman" w:hAnsi="Times New Roman" w:cs="Times New Roman"/>
        </w:rPr>
        <w:t>Wykonanie zarządzenia powierza się Dyrektorowi Wydziału Gospodarki Nieruchomościami.</w:t>
      </w:r>
    </w:p>
    <w:p w:rsidR="00AA29CC" w:rsidRPr="0057501E" w:rsidRDefault="00AA29CC" w:rsidP="00AA29CC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>§ 4.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Zarządzenie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wchodzi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życie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dniem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podpisania.</w:t>
      </w:r>
    </w:p>
    <w:p w:rsidR="0018224C" w:rsidRDefault="0018224C"/>
    <w:sectPr w:rsidR="0018224C">
      <w:footerReference w:type="default" r:id="rId6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8C" w:rsidRDefault="009C098C" w:rsidP="00AA29CC">
      <w:pPr>
        <w:spacing w:line="240" w:lineRule="auto"/>
      </w:pPr>
      <w:r>
        <w:separator/>
      </w:r>
    </w:p>
  </w:endnote>
  <w:endnote w:type="continuationSeparator" w:id="0">
    <w:p w:rsidR="009C098C" w:rsidRDefault="009C098C" w:rsidP="00AA2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7" w:rsidRDefault="009C0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8C" w:rsidRDefault="009C098C" w:rsidP="00AA29CC">
      <w:pPr>
        <w:spacing w:line="240" w:lineRule="auto"/>
      </w:pPr>
      <w:r>
        <w:separator/>
      </w:r>
    </w:p>
  </w:footnote>
  <w:footnote w:type="continuationSeparator" w:id="0">
    <w:p w:rsidR="009C098C" w:rsidRDefault="009C098C" w:rsidP="00AA29CC">
      <w:pPr>
        <w:spacing w:line="240" w:lineRule="auto"/>
      </w:pPr>
      <w:r>
        <w:continuationSeparator/>
      </w:r>
    </w:p>
  </w:footnote>
  <w:footnote w:id="1">
    <w:p w:rsidR="00AA29CC" w:rsidRDefault="00AA29CC" w:rsidP="00AA29CC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</w:t>
      </w:r>
      <w:r w:rsidR="00DE064E">
        <w:rPr>
          <w:rStyle w:val="Domylnaczcionkaakapitu1"/>
        </w:rPr>
        <w:t>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DE064E">
        <w:rPr>
          <w:rStyle w:val="Domylnaczcionkaakapitu1"/>
        </w:rPr>
        <w:t>572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CC"/>
    <w:rsid w:val="0018224C"/>
    <w:rsid w:val="002335FE"/>
    <w:rsid w:val="00350908"/>
    <w:rsid w:val="009633B8"/>
    <w:rsid w:val="009B4EF7"/>
    <w:rsid w:val="009C098C"/>
    <w:rsid w:val="00AA29CC"/>
    <w:rsid w:val="00B86F47"/>
    <w:rsid w:val="00DE064E"/>
    <w:rsid w:val="00EF6AF9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8479-AFFC-4EB6-BD3A-BC92667A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9C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A29CC"/>
  </w:style>
  <w:style w:type="character" w:customStyle="1" w:styleId="Domylnaczcionkaakapitu1">
    <w:name w:val="Domyślna czcionka akapitu1"/>
    <w:rsid w:val="00AA29CC"/>
  </w:style>
  <w:style w:type="character" w:customStyle="1" w:styleId="Odwoanieprzypisudolnego1">
    <w:name w:val="Odwołanie przypisu dolnego1"/>
    <w:rsid w:val="00AA29CC"/>
    <w:rPr>
      <w:position w:val="1"/>
      <w:sz w:val="14"/>
    </w:rPr>
  </w:style>
  <w:style w:type="character" w:customStyle="1" w:styleId="Znakiprzypiswdolnych">
    <w:name w:val="Znaki przypisów dolnych"/>
    <w:rsid w:val="00AA29CC"/>
  </w:style>
  <w:style w:type="paragraph" w:styleId="Tekstpodstawowy">
    <w:name w:val="Body Text"/>
    <w:basedOn w:val="Normalny"/>
    <w:link w:val="TekstpodstawowyZnak"/>
    <w:rsid w:val="00AA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29C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AA29CC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A29CC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AA29CC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AA29CC"/>
    <w:pPr>
      <w:spacing w:after="0" w:line="240" w:lineRule="auto"/>
    </w:pPr>
  </w:style>
  <w:style w:type="paragraph" w:customStyle="1" w:styleId="Textbody">
    <w:name w:val="Text body"/>
    <w:basedOn w:val="Normalny"/>
    <w:rsid w:val="00AA29CC"/>
    <w:pPr>
      <w:widowControl/>
      <w:autoSpaceDN w:val="0"/>
      <w:spacing w:after="140" w:line="276" w:lineRule="auto"/>
    </w:pPr>
    <w:rPr>
      <w:rFonts w:ascii="Liberation Serif" w:eastAsia="NSimSun" w:hAnsi="Liberation Serif" w:cs="Arial"/>
      <w:kern w:val="3"/>
    </w:rPr>
  </w:style>
  <w:style w:type="paragraph" w:styleId="NormalnyWeb">
    <w:name w:val="Normal (Web)"/>
    <w:basedOn w:val="Normalny"/>
    <w:uiPriority w:val="99"/>
    <w:unhideWhenUsed/>
    <w:rsid w:val="00AA29CC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Ewelina Ciechacka</cp:lastModifiedBy>
  <cp:revision>2</cp:revision>
  <dcterms:created xsi:type="dcterms:W3CDTF">2023-07-24T06:56:00Z</dcterms:created>
  <dcterms:modified xsi:type="dcterms:W3CDTF">2023-07-24T06:56:00Z</dcterms:modified>
</cp:coreProperties>
</file>