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B3" w:rsidRPr="001E67B3" w:rsidRDefault="001E67B3" w:rsidP="001E67B3">
      <w:pPr>
        <w:spacing w:after="0"/>
        <w:ind w:left="708"/>
        <w:jc w:val="right"/>
        <w:rPr>
          <w:rFonts w:ascii="Times New Roman" w:hAnsi="Times New Roman" w:cs="Times New Roman"/>
        </w:rPr>
      </w:pPr>
      <w:bookmarkStart w:id="0" w:name="_GoBack"/>
      <w:r w:rsidRPr="001E67B3">
        <w:rPr>
          <w:rFonts w:ascii="Times New Roman" w:hAnsi="Times New Roman" w:cs="Times New Roman"/>
        </w:rPr>
        <w:t>Załącznik nr 1</w:t>
      </w:r>
    </w:p>
    <w:bookmarkEnd w:id="0"/>
    <w:p w:rsidR="00991A9E" w:rsidRPr="00991A9E" w:rsidRDefault="00991A9E" w:rsidP="00991A9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91A9E">
        <w:rPr>
          <w:rFonts w:ascii="Times New Roman" w:hAnsi="Times New Roman" w:cs="Times New Roman"/>
          <w:b/>
          <w:u w:val="single"/>
        </w:rPr>
        <w:t xml:space="preserve">Wykonanie </w:t>
      </w:r>
      <w:proofErr w:type="spellStart"/>
      <w:r w:rsidRPr="00991A9E">
        <w:rPr>
          <w:rFonts w:ascii="Times New Roman" w:hAnsi="Times New Roman" w:cs="Times New Roman"/>
          <w:b/>
          <w:u w:val="single"/>
        </w:rPr>
        <w:t>nasadzeń</w:t>
      </w:r>
      <w:proofErr w:type="spellEnd"/>
    </w:p>
    <w:p w:rsidR="008B3EC5" w:rsidRPr="00991A9E" w:rsidRDefault="008B3EC5" w:rsidP="00991A9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91A9E">
        <w:rPr>
          <w:rFonts w:ascii="Times New Roman" w:hAnsi="Times New Roman" w:cs="Times New Roman"/>
          <w:u w:val="single"/>
        </w:rPr>
        <w:t>Sadzenie krzewów i bylin:</w:t>
      </w:r>
    </w:p>
    <w:p w:rsidR="008B3EC5" w:rsidRPr="00991A9E" w:rsidRDefault="008B3EC5" w:rsidP="00991A9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1A9E">
        <w:rPr>
          <w:rFonts w:ascii="Times New Roman" w:hAnsi="Times New Roman" w:cs="Times New Roman"/>
        </w:rPr>
        <w:t xml:space="preserve">W przypadku sadzenia krzewów z gołym korzeniem całkowicie zabronione jest przetrzymywanie i transport  sadzonek bez zabezpieczenia przed przesuszeniem. Materiał roślinny wykazujący oznaki przesuszenia nie będzie dopuszczony do posadzenia. W przypadku sadzenia roślin z pojemników przed posadzeniem pojemniki należy znużyć  w wodzie. Przed przystąpieniem do sadzenia dostarczone rośliny podlegają akceptacji zamawiającego zarówno pod względem ich stanu, jaki pod względem właściwego gatunku czy odmiany. Krzewy należy sadzić z pojemników </w:t>
      </w:r>
      <w:r w:rsidRPr="00991A9E">
        <w:rPr>
          <w:rFonts w:ascii="Times New Roman" w:hAnsi="Times New Roman" w:cs="Times New Roman"/>
        </w:rPr>
        <w:br/>
        <w:t xml:space="preserve">o wielkości wskazanej w tabeli  z wyraźnie ukształtowanymi  trzema pędami głównymi, </w:t>
      </w:r>
      <w:r w:rsidRPr="00991A9E">
        <w:rPr>
          <w:rFonts w:ascii="Times New Roman" w:hAnsi="Times New Roman" w:cs="Times New Roman"/>
        </w:rPr>
        <w:br/>
        <w:t>a w przypadku krzewów z gołym korzeniem sadzonki powinny być minimum dwukrotnie szkółkowane z prawidłowo ukształtowanym korzeniem oraz o długości minimum trzech pędów głównych wynoszącym 30 cm</w:t>
      </w:r>
      <w:r w:rsidR="003356E1">
        <w:rPr>
          <w:rFonts w:ascii="Times New Roman" w:hAnsi="Times New Roman" w:cs="Times New Roman"/>
        </w:rPr>
        <w:t xml:space="preserve"> każdy</w:t>
      </w:r>
      <w:r w:rsidRPr="00991A9E">
        <w:rPr>
          <w:rFonts w:ascii="Times New Roman" w:hAnsi="Times New Roman" w:cs="Times New Roman"/>
        </w:rPr>
        <w:t xml:space="preserve">. </w:t>
      </w:r>
      <w:r w:rsidR="003356E1">
        <w:rPr>
          <w:rFonts w:ascii="Times New Roman" w:hAnsi="Times New Roman" w:cs="Times New Roman"/>
        </w:rPr>
        <w:t xml:space="preserve">Przed przystąpieniem do sadzenia powierzchnię rabat należy spulchnić na głębokość </w:t>
      </w:r>
      <w:r w:rsidR="003356E1" w:rsidRPr="00991A9E">
        <w:rPr>
          <w:rFonts w:ascii="Times New Roman" w:eastAsia="Times New Roman" w:hAnsi="Times New Roman" w:cs="Times New Roman"/>
          <w:color w:val="1A1B1C"/>
          <w:lang w:eastAsia="pl-PL"/>
        </w:rPr>
        <w:t>10 cm</w:t>
      </w:r>
      <w:r w:rsidR="003356E1">
        <w:rPr>
          <w:rFonts w:ascii="Times New Roman" w:eastAsia="Times New Roman" w:hAnsi="Times New Roman" w:cs="Times New Roman"/>
          <w:color w:val="1A1B1C"/>
          <w:lang w:eastAsia="pl-PL"/>
        </w:rPr>
        <w:t>, usunąć</w:t>
      </w:r>
      <w:r w:rsidR="003356E1" w:rsidRPr="00991A9E">
        <w:rPr>
          <w:rFonts w:ascii="Times New Roman" w:eastAsia="Times New Roman" w:hAnsi="Times New Roman" w:cs="Times New Roman"/>
          <w:color w:val="1A1B1C"/>
          <w:lang w:eastAsia="pl-PL"/>
        </w:rPr>
        <w:t xml:space="preserve">  ewentualnie </w:t>
      </w:r>
      <w:r w:rsidR="003356E1">
        <w:rPr>
          <w:rFonts w:ascii="Times New Roman" w:eastAsia="Times New Roman" w:hAnsi="Times New Roman" w:cs="Times New Roman"/>
          <w:color w:val="1A1B1C"/>
          <w:lang w:eastAsia="pl-PL"/>
        </w:rPr>
        <w:t>pozostałości</w:t>
      </w:r>
      <w:r w:rsidR="003356E1" w:rsidRPr="00991A9E">
        <w:rPr>
          <w:rFonts w:ascii="Times New Roman" w:eastAsia="Times New Roman" w:hAnsi="Times New Roman" w:cs="Times New Roman"/>
          <w:color w:val="1A1B1C"/>
          <w:lang w:eastAsia="pl-PL"/>
        </w:rPr>
        <w:t xml:space="preserve"> korzeni, chwastów, kamieni i innych zanieczyszczeń</w:t>
      </w:r>
      <w:r w:rsidR="003356E1">
        <w:rPr>
          <w:rFonts w:ascii="Times New Roman" w:hAnsi="Times New Roman" w:cs="Times New Roman"/>
        </w:rPr>
        <w:t xml:space="preserve"> </w:t>
      </w:r>
      <w:r w:rsidRPr="00991A9E">
        <w:rPr>
          <w:rFonts w:ascii="Times New Roman" w:hAnsi="Times New Roman" w:cs="Times New Roman"/>
        </w:rPr>
        <w:t>Krzewy należy sadzić na przygotowanych rabatach zgodnie z rozstawą wskazana w tabeli oraz rysunkiem zagospodarowania terenu</w:t>
      </w:r>
      <w:r w:rsidR="00C35E29" w:rsidRPr="00991A9E">
        <w:rPr>
          <w:rFonts w:ascii="Times New Roman" w:hAnsi="Times New Roman" w:cs="Times New Roman"/>
        </w:rPr>
        <w:t>,</w:t>
      </w:r>
      <w:r w:rsidRPr="00991A9E">
        <w:rPr>
          <w:rFonts w:ascii="Times New Roman" w:hAnsi="Times New Roman" w:cs="Times New Roman"/>
        </w:rPr>
        <w:t xml:space="preserve"> w doły z dodatkiem hydrożelu </w:t>
      </w:r>
      <w:r w:rsidR="00C35E29" w:rsidRPr="00991A9E">
        <w:rPr>
          <w:rFonts w:ascii="Times New Roman" w:hAnsi="Times New Roman" w:cs="Times New Roman"/>
        </w:rPr>
        <w:t>oraz w przypadku hortensji z dodatkiem kwaśnego torfu</w:t>
      </w:r>
      <w:r w:rsidRPr="00991A9E">
        <w:rPr>
          <w:rFonts w:ascii="Times New Roman" w:hAnsi="Times New Roman" w:cs="Times New Roman"/>
        </w:rPr>
        <w:t xml:space="preserve">. Rabaty należy zabezpieczyć brązową </w:t>
      </w:r>
      <w:proofErr w:type="spellStart"/>
      <w:r w:rsidRPr="00991A9E">
        <w:rPr>
          <w:rFonts w:ascii="Times New Roman" w:hAnsi="Times New Roman" w:cs="Times New Roman"/>
        </w:rPr>
        <w:t>agrowókniną</w:t>
      </w:r>
      <w:proofErr w:type="spellEnd"/>
      <w:r w:rsidRPr="00991A9E">
        <w:rPr>
          <w:rFonts w:ascii="Times New Roman" w:hAnsi="Times New Roman" w:cs="Times New Roman"/>
        </w:rPr>
        <w:t>, umocowana szpilkami  do gruntu, na która należy wysypać warstwę grubości 5 cm średnio-mielonej kory o frakcji do 20 – 50 mm posiadającej odczyn obojętny. Po posadzeniu krzewów należy je obficie podlać. P</w:t>
      </w:r>
      <w:r w:rsidR="00D6226F" w:rsidRPr="00991A9E">
        <w:rPr>
          <w:rFonts w:ascii="Times New Roman" w:hAnsi="Times New Roman" w:cs="Times New Roman"/>
        </w:rPr>
        <w:t>ierwsze cię</w:t>
      </w:r>
      <w:r w:rsidRPr="00991A9E">
        <w:rPr>
          <w:rFonts w:ascii="Times New Roman" w:hAnsi="Times New Roman" w:cs="Times New Roman"/>
        </w:rPr>
        <w:t>cie formu</w:t>
      </w:r>
      <w:r w:rsidR="00D6226F" w:rsidRPr="00991A9E">
        <w:rPr>
          <w:rFonts w:ascii="Times New Roman" w:hAnsi="Times New Roman" w:cs="Times New Roman"/>
        </w:rPr>
        <w:t>jące wiosną</w:t>
      </w:r>
      <w:r w:rsidRPr="00991A9E">
        <w:rPr>
          <w:rFonts w:ascii="Times New Roman" w:hAnsi="Times New Roman" w:cs="Times New Roman"/>
        </w:rPr>
        <w:t xml:space="preserve"> następnego roku po posadzeniu. </w:t>
      </w:r>
    </w:p>
    <w:p w:rsidR="008B3EC5" w:rsidRPr="00991A9E" w:rsidRDefault="008B3EC5" w:rsidP="00991A9E">
      <w:pPr>
        <w:spacing w:after="0"/>
        <w:jc w:val="both"/>
        <w:rPr>
          <w:rFonts w:ascii="Times New Roman" w:hAnsi="Times New Roman" w:cs="Times New Roman"/>
        </w:rPr>
      </w:pPr>
    </w:p>
    <w:p w:rsidR="008B3EC5" w:rsidRPr="00991A9E" w:rsidRDefault="008B3EC5" w:rsidP="00991A9E">
      <w:pPr>
        <w:shd w:val="clear" w:color="auto" w:fill="FFFFFF"/>
        <w:spacing w:after="0"/>
        <w:jc w:val="both"/>
        <w:rPr>
          <w:rFonts w:ascii="Times New Roman" w:hAnsi="Times New Roman" w:cs="Times New Roman"/>
          <w:u w:val="single"/>
        </w:rPr>
      </w:pPr>
      <w:r w:rsidRPr="00991A9E">
        <w:rPr>
          <w:rFonts w:ascii="Times New Roman" w:hAnsi="Times New Roman" w:cs="Times New Roman"/>
          <w:u w:val="single"/>
        </w:rPr>
        <w:t>Trawnik.</w:t>
      </w:r>
    </w:p>
    <w:p w:rsidR="008B3EC5" w:rsidRPr="00991A9E" w:rsidRDefault="008B3EC5" w:rsidP="00991A9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991A9E">
        <w:rPr>
          <w:rFonts w:ascii="Times New Roman" w:eastAsia="Times New Roman" w:hAnsi="Times New Roman" w:cs="Times New Roman"/>
          <w:bCs/>
          <w:color w:val="1A1B1C"/>
          <w:lang w:eastAsia="pl-PL"/>
        </w:rPr>
        <w:t xml:space="preserve">Na obszarze opracowania przewiduje się założenie  trawnika z darni. </w:t>
      </w:r>
    </w:p>
    <w:p w:rsidR="008B3EC5" w:rsidRPr="00991A9E" w:rsidRDefault="008B3EC5" w:rsidP="00991A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1A1B1C"/>
          <w:lang w:eastAsia="pl-PL"/>
        </w:rPr>
      </w:pPr>
      <w:r w:rsidRPr="00991A9E">
        <w:rPr>
          <w:rFonts w:ascii="Times New Roman" w:eastAsia="Times New Roman" w:hAnsi="Times New Roman" w:cs="Times New Roman"/>
          <w:bCs/>
          <w:color w:val="1A1B1C"/>
          <w:lang w:eastAsia="pl-PL"/>
        </w:rPr>
        <w:t>Zakładanie trawnika z rolki:</w:t>
      </w:r>
    </w:p>
    <w:p w:rsidR="008B3EC5" w:rsidRPr="00991A9E" w:rsidRDefault="008B3EC5" w:rsidP="00991A9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B1C"/>
          <w:lang w:eastAsia="pl-PL"/>
        </w:rPr>
      </w:pPr>
      <w:r w:rsidRPr="00991A9E">
        <w:rPr>
          <w:rFonts w:ascii="Times New Roman" w:eastAsia="Times New Roman" w:hAnsi="Times New Roman" w:cs="Times New Roman"/>
          <w:color w:val="1A1B1C"/>
          <w:lang w:eastAsia="pl-PL"/>
        </w:rPr>
        <w:t xml:space="preserve">przygotowanie terenu: </w:t>
      </w:r>
    </w:p>
    <w:p w:rsidR="008B3EC5" w:rsidRPr="00991A9E" w:rsidRDefault="008B3EC5" w:rsidP="00991A9E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B1C"/>
          <w:lang w:eastAsia="pl-PL"/>
        </w:rPr>
      </w:pPr>
      <w:r w:rsidRPr="00991A9E">
        <w:rPr>
          <w:rFonts w:ascii="Times New Roman" w:eastAsia="Times New Roman" w:hAnsi="Times New Roman" w:cs="Times New Roman"/>
          <w:color w:val="1A1B1C"/>
          <w:lang w:eastAsia="pl-PL"/>
        </w:rPr>
        <w:t xml:space="preserve">- </w:t>
      </w:r>
      <w:r w:rsidR="00114836" w:rsidRPr="00991A9E">
        <w:rPr>
          <w:rFonts w:ascii="Times New Roman" w:eastAsia="Times New Roman" w:hAnsi="Times New Roman" w:cs="Times New Roman"/>
          <w:color w:val="1A1B1C"/>
          <w:lang w:eastAsia="pl-PL"/>
        </w:rPr>
        <w:t>spulchnienie</w:t>
      </w:r>
      <w:r w:rsidRPr="00991A9E">
        <w:rPr>
          <w:rFonts w:ascii="Times New Roman" w:eastAsia="Times New Roman" w:hAnsi="Times New Roman" w:cs="Times New Roman"/>
          <w:color w:val="1A1B1C"/>
          <w:lang w:eastAsia="pl-PL"/>
        </w:rPr>
        <w:t xml:space="preserve"> </w:t>
      </w:r>
      <w:r w:rsidR="00114836" w:rsidRPr="00991A9E">
        <w:rPr>
          <w:rFonts w:ascii="Times New Roman" w:eastAsia="Times New Roman" w:hAnsi="Times New Roman" w:cs="Times New Roman"/>
          <w:color w:val="1A1B1C"/>
          <w:lang w:eastAsia="pl-PL"/>
        </w:rPr>
        <w:t xml:space="preserve"> 10 cm warstwy</w:t>
      </w:r>
      <w:r w:rsidRPr="00991A9E">
        <w:rPr>
          <w:rFonts w:ascii="Times New Roman" w:eastAsia="Times New Roman" w:hAnsi="Times New Roman" w:cs="Times New Roman"/>
          <w:color w:val="1A1B1C"/>
          <w:lang w:eastAsia="pl-PL"/>
        </w:rPr>
        <w:t xml:space="preserve"> ziemi, usunięcie  ewentualnie pozostałych korzeni, chwastów, kamieni i innych zanieczyszczeń, </w:t>
      </w:r>
    </w:p>
    <w:p w:rsidR="008B3EC5" w:rsidRPr="00991A9E" w:rsidRDefault="008B3EC5" w:rsidP="00991A9E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B1C"/>
          <w:lang w:eastAsia="pl-PL"/>
        </w:rPr>
      </w:pPr>
      <w:r w:rsidRPr="00991A9E">
        <w:rPr>
          <w:rFonts w:ascii="Times New Roman" w:eastAsia="Times New Roman" w:hAnsi="Times New Roman" w:cs="Times New Roman"/>
          <w:color w:val="1A1B1C"/>
          <w:lang w:eastAsia="pl-PL"/>
        </w:rPr>
        <w:t xml:space="preserve">- wysianie nawozu  wieloskładnikowy </w:t>
      </w:r>
      <w:r w:rsidRPr="00991A9E">
        <w:rPr>
          <w:rFonts w:ascii="Times New Roman" w:hAnsi="Times New Roman" w:cs="Times New Roman"/>
          <w:color w:val="111111"/>
          <w:shd w:val="clear" w:color="auto" w:fill="FFFFFF"/>
        </w:rPr>
        <w:t>(</w:t>
      </w:r>
      <w:proofErr w:type="spellStart"/>
      <w:r w:rsidRPr="00991A9E">
        <w:rPr>
          <w:rFonts w:ascii="Times New Roman" w:hAnsi="Times New Roman" w:cs="Times New Roman"/>
          <w:color w:val="111111"/>
          <w:shd w:val="clear" w:color="auto" w:fill="FFFFFF"/>
        </w:rPr>
        <w:t>Azofoska</w:t>
      </w:r>
      <w:proofErr w:type="spellEnd"/>
      <w:r w:rsidRPr="00991A9E">
        <w:rPr>
          <w:rFonts w:ascii="Times New Roman" w:hAnsi="Times New Roman" w:cs="Times New Roman"/>
          <w:color w:val="111111"/>
          <w:shd w:val="clear" w:color="auto" w:fill="FFFFFF"/>
        </w:rPr>
        <w:t xml:space="preserve">, </w:t>
      </w:r>
      <w:proofErr w:type="spellStart"/>
      <w:r w:rsidRPr="00991A9E">
        <w:rPr>
          <w:rFonts w:ascii="Times New Roman" w:hAnsi="Times New Roman" w:cs="Times New Roman"/>
          <w:color w:val="111111"/>
          <w:shd w:val="clear" w:color="auto" w:fill="FFFFFF"/>
        </w:rPr>
        <w:t>Polifoska</w:t>
      </w:r>
      <w:proofErr w:type="spellEnd"/>
      <w:r w:rsidRPr="00991A9E">
        <w:rPr>
          <w:rFonts w:ascii="Times New Roman" w:hAnsi="Times New Roman" w:cs="Times New Roman"/>
          <w:color w:val="111111"/>
          <w:shd w:val="clear" w:color="auto" w:fill="FFFFFF"/>
        </w:rPr>
        <w:t>, w ilości 3-5 kg/100 m²)</w:t>
      </w:r>
      <w:r w:rsidRPr="00991A9E">
        <w:rPr>
          <w:rFonts w:ascii="Times New Roman" w:eastAsia="Times New Roman" w:hAnsi="Times New Roman" w:cs="Times New Roman"/>
          <w:color w:val="1A1B1C"/>
          <w:lang w:eastAsia="pl-PL"/>
        </w:rPr>
        <w:t xml:space="preserve"> lub nawóz do trawników, </w:t>
      </w:r>
    </w:p>
    <w:p w:rsidR="008B3EC5" w:rsidRPr="00991A9E" w:rsidRDefault="008B3EC5" w:rsidP="00991A9E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B1C"/>
          <w:lang w:eastAsia="pl-PL"/>
        </w:rPr>
      </w:pPr>
      <w:r w:rsidRPr="00991A9E">
        <w:rPr>
          <w:rFonts w:ascii="Times New Roman" w:eastAsia="Times New Roman" w:hAnsi="Times New Roman" w:cs="Times New Roman"/>
          <w:color w:val="1A1B1C"/>
          <w:lang w:eastAsia="pl-PL"/>
        </w:rPr>
        <w:t xml:space="preserve">- teren wyrównać i zwałować walcem o ciężarze powyżej 70 kg, </w:t>
      </w:r>
    </w:p>
    <w:p w:rsidR="008B3EC5" w:rsidRPr="00991A9E" w:rsidRDefault="008B3EC5" w:rsidP="00991A9E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B1C"/>
          <w:lang w:eastAsia="pl-PL"/>
        </w:rPr>
      </w:pPr>
      <w:r w:rsidRPr="00991A9E">
        <w:rPr>
          <w:rFonts w:ascii="Times New Roman" w:eastAsia="Times New Roman" w:hAnsi="Times New Roman" w:cs="Times New Roman"/>
          <w:color w:val="1A1B1C"/>
          <w:lang w:eastAsia="pl-PL"/>
        </w:rPr>
        <w:t>- przed rozpoczęciem układania rolek z trawy podłoże nawilżyć,</w:t>
      </w:r>
    </w:p>
    <w:p w:rsidR="008B3EC5" w:rsidRPr="00991A9E" w:rsidRDefault="008B3EC5" w:rsidP="00991A9E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B1C"/>
          <w:lang w:eastAsia="pl-PL"/>
        </w:rPr>
      </w:pPr>
      <w:r w:rsidRPr="00991A9E">
        <w:rPr>
          <w:rFonts w:ascii="Times New Roman" w:eastAsia="Times New Roman" w:hAnsi="Times New Roman" w:cs="Times New Roman"/>
          <w:color w:val="1A1B1C"/>
          <w:lang w:eastAsia="pl-PL"/>
        </w:rPr>
        <w:t>ułożyć trawnik z rolki,</w:t>
      </w:r>
    </w:p>
    <w:p w:rsidR="008B3EC5" w:rsidRPr="00991A9E" w:rsidRDefault="008B3EC5" w:rsidP="00991A9E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B1C"/>
          <w:lang w:eastAsia="pl-PL"/>
        </w:rPr>
      </w:pPr>
      <w:r w:rsidRPr="00991A9E">
        <w:rPr>
          <w:rFonts w:ascii="Times New Roman" w:eastAsia="Times New Roman" w:hAnsi="Times New Roman" w:cs="Times New Roman"/>
          <w:color w:val="1A1B1C"/>
          <w:lang w:eastAsia="pl-PL"/>
        </w:rPr>
        <w:t>całość podlewać w ilości 15-20 litrów na metr kwadratowy przez 7-10 dni,</w:t>
      </w:r>
    </w:p>
    <w:p w:rsidR="008B3EC5" w:rsidRPr="00991A9E" w:rsidRDefault="008B3EC5" w:rsidP="00991A9E">
      <w:pPr>
        <w:rPr>
          <w:rFonts w:ascii="Times New Roman" w:hAnsi="Times New Roman" w:cs="Times New Roman"/>
        </w:rPr>
      </w:pPr>
    </w:p>
    <w:p w:rsidR="008B3EC5" w:rsidRPr="00991A9E" w:rsidRDefault="008B3EC5" w:rsidP="00991A9E">
      <w:pPr>
        <w:rPr>
          <w:rFonts w:ascii="Times New Roman" w:hAnsi="Times New Roman" w:cs="Times New Roman"/>
          <w:b/>
        </w:rPr>
      </w:pPr>
      <w:r w:rsidRPr="00991A9E">
        <w:rPr>
          <w:rFonts w:ascii="Times New Roman" w:hAnsi="Times New Roman" w:cs="Times New Roman"/>
          <w:b/>
        </w:rPr>
        <w:t xml:space="preserve">UWAGA! </w:t>
      </w:r>
    </w:p>
    <w:p w:rsidR="008B3EC5" w:rsidRPr="00991A9E" w:rsidRDefault="008B3EC5" w:rsidP="00991A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91A9E">
        <w:rPr>
          <w:rFonts w:ascii="Times New Roman" w:hAnsi="Times New Roman" w:cs="Times New Roman"/>
          <w:b/>
        </w:rPr>
        <w:t xml:space="preserve">Grunt pod rabatami i trawnikiem będzie </w:t>
      </w:r>
      <w:r w:rsidR="00114836" w:rsidRPr="00991A9E">
        <w:rPr>
          <w:rFonts w:ascii="Times New Roman" w:hAnsi="Times New Roman" w:cs="Times New Roman"/>
          <w:b/>
        </w:rPr>
        <w:t xml:space="preserve">wcześniej </w:t>
      </w:r>
      <w:r w:rsidRPr="00991A9E">
        <w:rPr>
          <w:rFonts w:ascii="Times New Roman" w:hAnsi="Times New Roman" w:cs="Times New Roman"/>
          <w:b/>
        </w:rPr>
        <w:t>wymieniony w odrębnym zamówieniu które przewiduje wymianę gruntu i kształtowanie skarp na głębokość  30 cm żyznej ziemi w miejscu rabat oraz 15 cm w miejscu trawników.</w:t>
      </w:r>
    </w:p>
    <w:p w:rsidR="000278C6" w:rsidRPr="00991A9E" w:rsidRDefault="008B3EC5" w:rsidP="00991A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91A9E">
        <w:rPr>
          <w:rFonts w:ascii="Times New Roman" w:hAnsi="Times New Roman" w:cs="Times New Roman"/>
          <w:b/>
        </w:rPr>
        <w:t xml:space="preserve">Teren objęty opracowaniem objęty będzie </w:t>
      </w:r>
      <w:r w:rsidR="00114836" w:rsidRPr="00991A9E">
        <w:rPr>
          <w:rFonts w:ascii="Times New Roman" w:hAnsi="Times New Roman" w:cs="Times New Roman"/>
          <w:b/>
        </w:rPr>
        <w:t xml:space="preserve">uruchomionym jesienią 2023 systemem  nawodnienia. </w:t>
      </w:r>
    </w:p>
    <w:p w:rsidR="00991A9E" w:rsidRDefault="00991A9E" w:rsidP="00991A9E">
      <w:pPr>
        <w:ind w:left="360"/>
        <w:rPr>
          <w:rFonts w:ascii="Times New Roman" w:hAnsi="Times New Roman" w:cs="Times New Roman"/>
        </w:rPr>
      </w:pPr>
    </w:p>
    <w:p w:rsidR="000278C6" w:rsidRDefault="000278C6" w:rsidP="00991A9E">
      <w:pPr>
        <w:rPr>
          <w:rFonts w:ascii="Times New Roman" w:hAnsi="Times New Roman" w:cs="Times New Roman"/>
        </w:rPr>
      </w:pPr>
    </w:p>
    <w:p w:rsidR="00991A9E" w:rsidRDefault="00991A9E" w:rsidP="00991A9E">
      <w:pPr>
        <w:rPr>
          <w:rFonts w:ascii="Times New Roman" w:hAnsi="Times New Roman" w:cs="Times New Roman"/>
        </w:rPr>
      </w:pPr>
    </w:p>
    <w:p w:rsidR="00991A9E" w:rsidRPr="00991A9E" w:rsidRDefault="00991A9E" w:rsidP="00991A9E">
      <w:pPr>
        <w:rPr>
          <w:rFonts w:ascii="Times New Roman" w:hAnsi="Times New Roman" w:cs="Times New Roman"/>
        </w:rPr>
      </w:pPr>
    </w:p>
    <w:p w:rsidR="000278C6" w:rsidRPr="00991A9E" w:rsidRDefault="00991A9E" w:rsidP="00991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Spis roślin</w:t>
      </w:r>
    </w:p>
    <w:tbl>
      <w:tblPr>
        <w:tblStyle w:val="Tabela-Siatka"/>
        <w:tblW w:w="8702" w:type="dxa"/>
        <w:tblLayout w:type="fixed"/>
        <w:tblLook w:val="04A0" w:firstRow="1" w:lastRow="0" w:firstColumn="1" w:lastColumn="0" w:noHBand="0" w:noVBand="1"/>
      </w:tblPr>
      <w:tblGrid>
        <w:gridCol w:w="630"/>
        <w:gridCol w:w="3618"/>
        <w:gridCol w:w="850"/>
        <w:gridCol w:w="1355"/>
        <w:gridCol w:w="1339"/>
        <w:gridCol w:w="910"/>
      </w:tblGrid>
      <w:tr w:rsidR="001B538A" w:rsidRPr="00991A9E" w:rsidTr="001B538A">
        <w:trPr>
          <w:trHeight w:val="1541"/>
        </w:trPr>
        <w:tc>
          <w:tcPr>
            <w:tcW w:w="630" w:type="dxa"/>
          </w:tcPr>
          <w:p w:rsidR="001B538A" w:rsidRPr="00991A9E" w:rsidRDefault="001E67B3" w:rsidP="00991A9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91A9E">
              <w:rPr>
                <w:rFonts w:ascii="Times New Roman" w:hAnsi="Times New Roman" w:cs="Times New Roman"/>
                <w:b/>
              </w:rPr>
              <w:t>L</w:t>
            </w:r>
            <w:r w:rsidR="001B538A" w:rsidRPr="00991A9E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18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A9E">
              <w:rPr>
                <w:rFonts w:ascii="Times New Roman" w:hAnsi="Times New Roman" w:cs="Times New Roman"/>
                <w:b/>
              </w:rPr>
              <w:t>Nazwa polska</w:t>
            </w:r>
          </w:p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A9E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355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A9E">
              <w:rPr>
                <w:rFonts w:ascii="Times New Roman" w:hAnsi="Times New Roman" w:cs="Times New Roman"/>
                <w:b/>
              </w:rPr>
              <w:t>Rozstawa</w:t>
            </w:r>
          </w:p>
        </w:tc>
        <w:tc>
          <w:tcPr>
            <w:tcW w:w="1339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A9E">
              <w:rPr>
                <w:rFonts w:ascii="Times New Roman" w:hAnsi="Times New Roman" w:cs="Times New Roman"/>
                <w:b/>
              </w:rPr>
              <w:t>Wielkość sadzonki</w:t>
            </w:r>
          </w:p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A9E">
              <w:rPr>
                <w:rFonts w:ascii="Times New Roman" w:hAnsi="Times New Roman" w:cs="Times New Roman"/>
                <w:b/>
              </w:rPr>
              <w:t>/cm/ Pojemnik</w:t>
            </w:r>
          </w:p>
        </w:tc>
        <w:tc>
          <w:tcPr>
            <w:tcW w:w="91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A9E">
              <w:rPr>
                <w:rFonts w:ascii="Times New Roman" w:hAnsi="Times New Roman" w:cs="Times New Roman"/>
                <w:b/>
              </w:rPr>
              <w:t>pow.</w:t>
            </w:r>
          </w:p>
        </w:tc>
      </w:tr>
      <w:tr w:rsidR="001B538A" w:rsidRPr="00991A9E" w:rsidTr="001B538A">
        <w:trPr>
          <w:trHeight w:val="741"/>
        </w:trPr>
        <w:tc>
          <w:tcPr>
            <w:tcW w:w="63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8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91A9E">
              <w:rPr>
                <w:rFonts w:ascii="Times New Roman" w:hAnsi="Times New Roman" w:cs="Times New Roman"/>
              </w:rPr>
              <w:t>Hortensja bukietowa „</w:t>
            </w:r>
            <w:proofErr w:type="spellStart"/>
            <w:r w:rsidRPr="00991A9E">
              <w:rPr>
                <w:rFonts w:ascii="Times New Roman" w:hAnsi="Times New Roman" w:cs="Times New Roman"/>
              </w:rPr>
              <w:t>Polestar</w:t>
            </w:r>
            <w:proofErr w:type="spellEnd"/>
            <w:r w:rsidRPr="00991A9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0" w:type="dxa"/>
          </w:tcPr>
          <w:p w:rsidR="001B538A" w:rsidRPr="00991A9E" w:rsidRDefault="004D65B3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405</w:t>
            </w:r>
          </w:p>
        </w:tc>
        <w:tc>
          <w:tcPr>
            <w:tcW w:w="1355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5/m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bCs/>
              </w:rPr>
              <w:t>20-40/C2</w:t>
            </w:r>
          </w:p>
        </w:tc>
        <w:tc>
          <w:tcPr>
            <w:tcW w:w="910" w:type="dxa"/>
          </w:tcPr>
          <w:p w:rsidR="00866C87" w:rsidRPr="00991A9E" w:rsidRDefault="00866C87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81</w:t>
            </w:r>
          </w:p>
        </w:tc>
      </w:tr>
      <w:tr w:rsidR="001B538A" w:rsidRPr="00991A9E" w:rsidTr="001B538A">
        <w:trPr>
          <w:trHeight w:val="479"/>
        </w:trPr>
        <w:tc>
          <w:tcPr>
            <w:tcW w:w="63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18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991A9E">
              <w:rPr>
                <w:rFonts w:ascii="Times New Roman" w:hAnsi="Times New Roman" w:cs="Times New Roman"/>
              </w:rPr>
              <w:t xml:space="preserve">Tawuła japońska "Anthony </w:t>
            </w:r>
            <w:proofErr w:type="spellStart"/>
            <w:r w:rsidRPr="00991A9E">
              <w:rPr>
                <w:rFonts w:ascii="Times New Roman" w:hAnsi="Times New Roman" w:cs="Times New Roman"/>
              </w:rPr>
              <w:t>Waterer</w:t>
            </w:r>
            <w:proofErr w:type="spellEnd"/>
            <w:r w:rsidRPr="00991A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</w:tcPr>
          <w:p w:rsidR="001B538A" w:rsidRPr="00991A9E" w:rsidRDefault="004D65B3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945</w:t>
            </w:r>
          </w:p>
        </w:tc>
        <w:tc>
          <w:tcPr>
            <w:tcW w:w="1355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5/m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bCs/>
              </w:rPr>
              <w:t>20-40/C2</w:t>
            </w:r>
          </w:p>
        </w:tc>
        <w:tc>
          <w:tcPr>
            <w:tcW w:w="910" w:type="dxa"/>
          </w:tcPr>
          <w:p w:rsidR="001B538A" w:rsidRPr="00991A9E" w:rsidRDefault="00866C87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189</w:t>
            </w:r>
          </w:p>
        </w:tc>
      </w:tr>
      <w:tr w:rsidR="001B538A" w:rsidRPr="00991A9E" w:rsidTr="001B538A">
        <w:trPr>
          <w:trHeight w:val="465"/>
        </w:trPr>
        <w:tc>
          <w:tcPr>
            <w:tcW w:w="63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18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1A9E">
              <w:rPr>
                <w:rFonts w:ascii="Times New Roman" w:hAnsi="Times New Roman" w:cs="Times New Roman"/>
                <w:lang w:val="en-US"/>
              </w:rPr>
              <w:t>Tawuła</w:t>
            </w:r>
            <w:proofErr w:type="spellEnd"/>
            <w:r w:rsidRPr="00991A9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1A9E">
              <w:rPr>
                <w:rFonts w:ascii="Times New Roman" w:hAnsi="Times New Roman" w:cs="Times New Roman"/>
                <w:lang w:val="en-US"/>
              </w:rPr>
              <w:t>brzozolistna</w:t>
            </w:r>
            <w:proofErr w:type="spellEnd"/>
            <w:r w:rsidRPr="00991A9E">
              <w:rPr>
                <w:rFonts w:ascii="Times New Roman" w:hAnsi="Times New Roman" w:cs="Times New Roman"/>
                <w:lang w:val="en-US"/>
              </w:rPr>
              <w:t xml:space="preserve"> “Tor”</w:t>
            </w:r>
          </w:p>
        </w:tc>
        <w:tc>
          <w:tcPr>
            <w:tcW w:w="850" w:type="dxa"/>
          </w:tcPr>
          <w:p w:rsidR="001B538A" w:rsidRPr="00991A9E" w:rsidRDefault="004D65B3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1110</w:t>
            </w:r>
          </w:p>
        </w:tc>
        <w:tc>
          <w:tcPr>
            <w:tcW w:w="1355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5/m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bCs/>
              </w:rPr>
              <w:t>20-40/C2</w:t>
            </w:r>
          </w:p>
        </w:tc>
        <w:tc>
          <w:tcPr>
            <w:tcW w:w="910" w:type="dxa"/>
          </w:tcPr>
          <w:p w:rsidR="001B538A" w:rsidRPr="00991A9E" w:rsidRDefault="00C35E29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2</w:t>
            </w:r>
            <w:r w:rsidR="00866C87" w:rsidRPr="00991A9E">
              <w:rPr>
                <w:rFonts w:ascii="Times New Roman" w:hAnsi="Times New Roman" w:cs="Times New Roman"/>
                <w:lang w:val="it-IT"/>
              </w:rPr>
              <w:t>22</w:t>
            </w:r>
          </w:p>
        </w:tc>
      </w:tr>
      <w:tr w:rsidR="001B538A" w:rsidRPr="00991A9E" w:rsidTr="001B538A">
        <w:trPr>
          <w:trHeight w:val="479"/>
        </w:trPr>
        <w:tc>
          <w:tcPr>
            <w:tcW w:w="63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4</w:t>
            </w:r>
          </w:p>
        </w:tc>
        <w:tc>
          <w:tcPr>
            <w:tcW w:w="3618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 xml:space="preserve">Krwawnicza pospolita “Robert” + jeżówka purpurowa “Milk Shake” </w:t>
            </w:r>
          </w:p>
        </w:tc>
        <w:tc>
          <w:tcPr>
            <w:tcW w:w="850" w:type="dxa"/>
          </w:tcPr>
          <w:p w:rsidR="001B538A" w:rsidRPr="00991A9E" w:rsidRDefault="003356E1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441</w:t>
            </w:r>
          </w:p>
        </w:tc>
        <w:tc>
          <w:tcPr>
            <w:tcW w:w="1355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7/m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P11</w:t>
            </w:r>
          </w:p>
        </w:tc>
        <w:tc>
          <w:tcPr>
            <w:tcW w:w="910" w:type="dxa"/>
          </w:tcPr>
          <w:p w:rsidR="001B538A" w:rsidRPr="00991A9E" w:rsidRDefault="00876150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63</w:t>
            </w:r>
          </w:p>
        </w:tc>
      </w:tr>
      <w:tr w:rsidR="001B538A" w:rsidRPr="00991A9E" w:rsidTr="001B538A">
        <w:trPr>
          <w:trHeight w:val="465"/>
        </w:trPr>
        <w:tc>
          <w:tcPr>
            <w:tcW w:w="63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5</w:t>
            </w:r>
          </w:p>
        </w:tc>
        <w:tc>
          <w:tcPr>
            <w:tcW w:w="3618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 xml:space="preserve">Kalina wonna “Nanum  </w:t>
            </w:r>
          </w:p>
        </w:tc>
        <w:tc>
          <w:tcPr>
            <w:tcW w:w="850" w:type="dxa"/>
          </w:tcPr>
          <w:p w:rsidR="001B538A" w:rsidRPr="00991A9E" w:rsidRDefault="003356E1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235</w:t>
            </w:r>
          </w:p>
        </w:tc>
        <w:tc>
          <w:tcPr>
            <w:tcW w:w="1355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5/m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bCs/>
              </w:rPr>
              <w:t>20-40/C2</w:t>
            </w:r>
          </w:p>
        </w:tc>
        <w:tc>
          <w:tcPr>
            <w:tcW w:w="910" w:type="dxa"/>
            <w:shd w:val="clear" w:color="auto" w:fill="auto"/>
          </w:tcPr>
          <w:p w:rsidR="001B538A" w:rsidRPr="00991A9E" w:rsidRDefault="00876150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47</w:t>
            </w:r>
          </w:p>
        </w:tc>
      </w:tr>
      <w:tr w:rsidR="001B538A" w:rsidRPr="00991A9E" w:rsidTr="001B538A">
        <w:trPr>
          <w:trHeight w:val="465"/>
        </w:trPr>
        <w:tc>
          <w:tcPr>
            <w:tcW w:w="63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6</w:t>
            </w:r>
          </w:p>
        </w:tc>
        <w:tc>
          <w:tcPr>
            <w:tcW w:w="3618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>Dereń świdwa  "</w:t>
            </w:r>
            <w:proofErr w:type="spellStart"/>
            <w:r w:rsidRPr="00991A9E">
              <w:rPr>
                <w:rFonts w:ascii="Times New Roman" w:hAnsi="Times New Roman" w:cs="Times New Roman"/>
              </w:rPr>
              <w:t>Anny's</w:t>
            </w:r>
            <w:proofErr w:type="spellEnd"/>
            <w:r w:rsidRPr="00991A9E">
              <w:rPr>
                <w:rFonts w:ascii="Times New Roman" w:hAnsi="Times New Roman" w:cs="Times New Roman"/>
              </w:rPr>
              <w:t xml:space="preserve"> Winter Orange"</w:t>
            </w:r>
          </w:p>
        </w:tc>
        <w:tc>
          <w:tcPr>
            <w:tcW w:w="850" w:type="dxa"/>
          </w:tcPr>
          <w:p w:rsidR="001B538A" w:rsidRPr="00991A9E" w:rsidRDefault="003356E1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1848</w:t>
            </w:r>
          </w:p>
        </w:tc>
        <w:tc>
          <w:tcPr>
            <w:tcW w:w="1355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4/m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bCs/>
              </w:rPr>
              <w:t>20-40/C2</w:t>
            </w:r>
          </w:p>
        </w:tc>
        <w:tc>
          <w:tcPr>
            <w:tcW w:w="910" w:type="dxa"/>
            <w:shd w:val="clear" w:color="auto" w:fill="auto"/>
          </w:tcPr>
          <w:p w:rsidR="001B538A" w:rsidRPr="00991A9E" w:rsidRDefault="00C35E29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462</w:t>
            </w:r>
          </w:p>
        </w:tc>
      </w:tr>
      <w:tr w:rsidR="00866C87" w:rsidRPr="00991A9E" w:rsidTr="001B538A">
        <w:trPr>
          <w:trHeight w:val="479"/>
        </w:trPr>
        <w:tc>
          <w:tcPr>
            <w:tcW w:w="630" w:type="dxa"/>
          </w:tcPr>
          <w:p w:rsidR="00866C87" w:rsidRPr="00991A9E" w:rsidRDefault="00866C87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18" w:type="dxa"/>
          </w:tcPr>
          <w:p w:rsidR="00866C87" w:rsidRPr="00991A9E" w:rsidRDefault="00866C87" w:rsidP="00991A9E">
            <w:pPr>
              <w:jc w:val="center"/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 xml:space="preserve">Trzmielina </w:t>
            </w:r>
            <w:proofErr w:type="spellStart"/>
            <w:r w:rsidRPr="00991A9E">
              <w:rPr>
                <w:rFonts w:ascii="Times New Roman" w:hAnsi="Times New Roman" w:cs="Times New Roman"/>
              </w:rPr>
              <w:t>Fortunea</w:t>
            </w:r>
            <w:proofErr w:type="spellEnd"/>
            <w:r w:rsidRPr="00991A9E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91A9E">
              <w:rPr>
                <w:rFonts w:ascii="Times New Roman" w:hAnsi="Times New Roman" w:cs="Times New Roman"/>
              </w:rPr>
              <w:t>Coloratus</w:t>
            </w:r>
            <w:proofErr w:type="spellEnd"/>
            <w:r w:rsidRPr="00991A9E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850" w:type="dxa"/>
          </w:tcPr>
          <w:p w:rsidR="00866C87" w:rsidRPr="00991A9E" w:rsidRDefault="003356E1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329</w:t>
            </w:r>
          </w:p>
        </w:tc>
        <w:tc>
          <w:tcPr>
            <w:tcW w:w="1355" w:type="dxa"/>
          </w:tcPr>
          <w:p w:rsidR="00866C87" w:rsidRPr="00991A9E" w:rsidRDefault="00866C87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7/m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866C87" w:rsidRPr="00991A9E" w:rsidRDefault="00866C87" w:rsidP="00991A9E">
            <w:pPr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  <w:bCs/>
              </w:rPr>
              <w:t>20-40/C2</w:t>
            </w:r>
          </w:p>
        </w:tc>
        <w:tc>
          <w:tcPr>
            <w:tcW w:w="910" w:type="dxa"/>
            <w:shd w:val="clear" w:color="auto" w:fill="auto"/>
          </w:tcPr>
          <w:p w:rsidR="00866C87" w:rsidRPr="00991A9E" w:rsidRDefault="00876150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47</w:t>
            </w:r>
          </w:p>
        </w:tc>
      </w:tr>
      <w:tr w:rsidR="00866C87" w:rsidRPr="00991A9E" w:rsidTr="001B538A">
        <w:trPr>
          <w:trHeight w:val="465"/>
        </w:trPr>
        <w:tc>
          <w:tcPr>
            <w:tcW w:w="630" w:type="dxa"/>
          </w:tcPr>
          <w:p w:rsidR="00866C87" w:rsidRPr="00991A9E" w:rsidRDefault="00866C87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18" w:type="dxa"/>
          </w:tcPr>
          <w:p w:rsidR="00866C87" w:rsidRPr="00991A9E" w:rsidRDefault="00866C87" w:rsidP="00991A9E">
            <w:pPr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>Róża okrywowa „</w:t>
            </w:r>
            <w:proofErr w:type="spellStart"/>
            <w:r w:rsidRPr="00991A9E">
              <w:rPr>
                <w:rFonts w:ascii="Times New Roman" w:hAnsi="Times New Roman" w:cs="Times New Roman"/>
              </w:rPr>
              <w:t>Meidiland</w:t>
            </w:r>
            <w:proofErr w:type="spellEnd"/>
            <w:r w:rsidRPr="00991A9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0" w:type="dxa"/>
          </w:tcPr>
          <w:p w:rsidR="00866C87" w:rsidRPr="00991A9E" w:rsidRDefault="003356E1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1400</w:t>
            </w:r>
          </w:p>
        </w:tc>
        <w:tc>
          <w:tcPr>
            <w:tcW w:w="1355" w:type="dxa"/>
          </w:tcPr>
          <w:p w:rsidR="00866C87" w:rsidRPr="00991A9E" w:rsidRDefault="00866C87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7/m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866C87" w:rsidRPr="00991A9E" w:rsidRDefault="00866C87" w:rsidP="00991A9E">
            <w:pPr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  <w:bCs/>
              </w:rPr>
              <w:t>20-40/C2</w:t>
            </w:r>
          </w:p>
        </w:tc>
        <w:tc>
          <w:tcPr>
            <w:tcW w:w="910" w:type="dxa"/>
            <w:shd w:val="clear" w:color="auto" w:fill="auto"/>
          </w:tcPr>
          <w:p w:rsidR="00866C87" w:rsidRPr="00991A9E" w:rsidRDefault="00866C87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200</w:t>
            </w:r>
          </w:p>
        </w:tc>
      </w:tr>
      <w:tr w:rsidR="001B538A" w:rsidRPr="00991A9E" w:rsidTr="001B538A">
        <w:trPr>
          <w:trHeight w:val="465"/>
        </w:trPr>
        <w:tc>
          <w:tcPr>
            <w:tcW w:w="63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18" w:type="dxa"/>
          </w:tcPr>
          <w:p w:rsidR="001B538A" w:rsidRPr="00991A9E" w:rsidRDefault="001B538A" w:rsidP="00991A9E">
            <w:pPr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>Róża „</w:t>
            </w:r>
            <w:proofErr w:type="spellStart"/>
            <w:r w:rsidRPr="00991A9E">
              <w:rPr>
                <w:rFonts w:ascii="Times New Roman" w:hAnsi="Times New Roman" w:cs="Times New Roman"/>
              </w:rPr>
              <w:t>Vuelta</w:t>
            </w:r>
            <w:proofErr w:type="spellEnd"/>
            <w:r w:rsidRPr="00991A9E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91A9E">
              <w:rPr>
                <w:rFonts w:ascii="Times New Roman" w:hAnsi="Times New Roman" w:cs="Times New Roman"/>
              </w:rPr>
              <w:t>Espania</w:t>
            </w:r>
            <w:proofErr w:type="spellEnd"/>
            <w:r w:rsidRPr="00991A9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0" w:type="dxa"/>
          </w:tcPr>
          <w:p w:rsidR="001B538A" w:rsidRPr="00991A9E" w:rsidRDefault="003356E1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250</w:t>
            </w:r>
          </w:p>
        </w:tc>
        <w:tc>
          <w:tcPr>
            <w:tcW w:w="1355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5/m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bCs/>
              </w:rPr>
              <w:t>20-40/C2</w:t>
            </w:r>
          </w:p>
        </w:tc>
        <w:tc>
          <w:tcPr>
            <w:tcW w:w="910" w:type="dxa"/>
            <w:shd w:val="clear" w:color="auto" w:fill="auto"/>
          </w:tcPr>
          <w:p w:rsidR="001B538A" w:rsidRPr="00991A9E" w:rsidRDefault="00876150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50</w:t>
            </w:r>
          </w:p>
        </w:tc>
      </w:tr>
      <w:tr w:rsidR="001B538A" w:rsidRPr="00991A9E" w:rsidTr="001B538A">
        <w:trPr>
          <w:trHeight w:val="465"/>
        </w:trPr>
        <w:tc>
          <w:tcPr>
            <w:tcW w:w="63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18" w:type="dxa"/>
          </w:tcPr>
          <w:p w:rsidR="001B538A" w:rsidRPr="00991A9E" w:rsidRDefault="001B538A" w:rsidP="00991A9E">
            <w:pPr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>Krwawnik pospolity „</w:t>
            </w:r>
            <w:proofErr w:type="spellStart"/>
            <w:r w:rsidRPr="00991A9E">
              <w:rPr>
                <w:rFonts w:ascii="Times New Roman" w:hAnsi="Times New Roman" w:cs="Times New Roman"/>
              </w:rPr>
              <w:t>Terracotta</w:t>
            </w:r>
            <w:proofErr w:type="spellEnd"/>
            <w:r w:rsidRPr="00991A9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0" w:type="dxa"/>
          </w:tcPr>
          <w:p w:rsidR="001B538A" w:rsidRPr="00991A9E" w:rsidRDefault="003356E1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343</w:t>
            </w:r>
          </w:p>
        </w:tc>
        <w:tc>
          <w:tcPr>
            <w:tcW w:w="1355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7/m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>P11</w:t>
            </w:r>
          </w:p>
        </w:tc>
        <w:tc>
          <w:tcPr>
            <w:tcW w:w="910" w:type="dxa"/>
            <w:shd w:val="clear" w:color="auto" w:fill="auto"/>
          </w:tcPr>
          <w:p w:rsidR="001B538A" w:rsidRPr="00991A9E" w:rsidRDefault="00876150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49</w:t>
            </w:r>
          </w:p>
        </w:tc>
      </w:tr>
      <w:tr w:rsidR="001B538A" w:rsidRPr="00991A9E" w:rsidTr="001B538A">
        <w:trPr>
          <w:trHeight w:val="465"/>
        </w:trPr>
        <w:tc>
          <w:tcPr>
            <w:tcW w:w="63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18" w:type="dxa"/>
          </w:tcPr>
          <w:p w:rsidR="001B538A" w:rsidRPr="00991A9E" w:rsidRDefault="001B538A" w:rsidP="00991A9E">
            <w:pPr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 xml:space="preserve">Dereń świdwa „Winter </w:t>
            </w:r>
            <w:proofErr w:type="spellStart"/>
            <w:r w:rsidRPr="00991A9E">
              <w:rPr>
                <w:rFonts w:ascii="Times New Roman" w:hAnsi="Times New Roman" w:cs="Times New Roman"/>
              </w:rPr>
              <w:t>Beauty</w:t>
            </w:r>
            <w:proofErr w:type="spellEnd"/>
            <w:r w:rsidRPr="00991A9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0" w:type="dxa"/>
          </w:tcPr>
          <w:p w:rsidR="001B538A" w:rsidRPr="00991A9E" w:rsidRDefault="003356E1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360</w:t>
            </w:r>
          </w:p>
        </w:tc>
        <w:tc>
          <w:tcPr>
            <w:tcW w:w="1355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4/m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bCs/>
              </w:rPr>
              <w:t>20-40/C2</w:t>
            </w:r>
          </w:p>
        </w:tc>
        <w:tc>
          <w:tcPr>
            <w:tcW w:w="910" w:type="dxa"/>
            <w:shd w:val="clear" w:color="auto" w:fill="auto"/>
          </w:tcPr>
          <w:p w:rsidR="001B538A" w:rsidRPr="00991A9E" w:rsidRDefault="00C35E29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90</w:t>
            </w:r>
          </w:p>
        </w:tc>
      </w:tr>
      <w:tr w:rsidR="001B538A" w:rsidRPr="00991A9E" w:rsidTr="001B538A">
        <w:trPr>
          <w:trHeight w:val="465"/>
        </w:trPr>
        <w:tc>
          <w:tcPr>
            <w:tcW w:w="63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18" w:type="dxa"/>
          </w:tcPr>
          <w:p w:rsidR="001B538A" w:rsidRPr="00991A9E" w:rsidRDefault="001B538A" w:rsidP="00991A9E">
            <w:pPr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 xml:space="preserve">Hortensja krzewiasta „White </w:t>
            </w:r>
            <w:proofErr w:type="spellStart"/>
            <w:r w:rsidRPr="00991A9E">
              <w:rPr>
                <w:rFonts w:ascii="Times New Roman" w:hAnsi="Times New Roman" w:cs="Times New Roman"/>
              </w:rPr>
              <w:t>Dome</w:t>
            </w:r>
            <w:proofErr w:type="spellEnd"/>
            <w:r w:rsidRPr="00991A9E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850" w:type="dxa"/>
          </w:tcPr>
          <w:p w:rsidR="001B538A" w:rsidRPr="00991A9E" w:rsidRDefault="003356E1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1325</w:t>
            </w:r>
          </w:p>
        </w:tc>
        <w:tc>
          <w:tcPr>
            <w:tcW w:w="1355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5/m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bCs/>
              </w:rPr>
              <w:t>20-40/C2</w:t>
            </w:r>
          </w:p>
        </w:tc>
        <w:tc>
          <w:tcPr>
            <w:tcW w:w="910" w:type="dxa"/>
            <w:shd w:val="clear" w:color="auto" w:fill="auto"/>
          </w:tcPr>
          <w:p w:rsidR="001B538A" w:rsidRPr="00991A9E" w:rsidRDefault="00C35E29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265</w:t>
            </w:r>
          </w:p>
        </w:tc>
      </w:tr>
      <w:tr w:rsidR="001B538A" w:rsidRPr="00991A9E" w:rsidTr="001B538A">
        <w:trPr>
          <w:trHeight w:val="465"/>
        </w:trPr>
        <w:tc>
          <w:tcPr>
            <w:tcW w:w="63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18" w:type="dxa"/>
          </w:tcPr>
          <w:p w:rsidR="001B538A" w:rsidRPr="00991A9E" w:rsidRDefault="001B538A" w:rsidP="00991A9E">
            <w:pPr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 xml:space="preserve">Róża „the </w:t>
            </w:r>
            <w:proofErr w:type="spellStart"/>
            <w:r w:rsidRPr="00991A9E">
              <w:rPr>
                <w:rFonts w:ascii="Times New Roman" w:hAnsi="Times New Roman" w:cs="Times New Roman"/>
              </w:rPr>
              <w:t>Fairy</w:t>
            </w:r>
            <w:proofErr w:type="spellEnd"/>
            <w:r w:rsidRPr="00991A9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0" w:type="dxa"/>
          </w:tcPr>
          <w:p w:rsidR="001B538A" w:rsidRPr="00991A9E" w:rsidRDefault="003356E1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890</w:t>
            </w:r>
          </w:p>
        </w:tc>
        <w:tc>
          <w:tcPr>
            <w:tcW w:w="1355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5/m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bCs/>
              </w:rPr>
              <w:t>20-40/C2</w:t>
            </w:r>
          </w:p>
        </w:tc>
        <w:tc>
          <w:tcPr>
            <w:tcW w:w="910" w:type="dxa"/>
            <w:shd w:val="clear" w:color="auto" w:fill="auto"/>
          </w:tcPr>
          <w:p w:rsidR="001B538A" w:rsidRPr="00991A9E" w:rsidRDefault="00876150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178</w:t>
            </w:r>
          </w:p>
        </w:tc>
      </w:tr>
      <w:tr w:rsidR="001B538A" w:rsidRPr="00991A9E" w:rsidTr="001B538A">
        <w:trPr>
          <w:trHeight w:val="465"/>
        </w:trPr>
        <w:tc>
          <w:tcPr>
            <w:tcW w:w="63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18" w:type="dxa"/>
          </w:tcPr>
          <w:p w:rsidR="001B538A" w:rsidRPr="00991A9E" w:rsidRDefault="001B538A" w:rsidP="00991A9E">
            <w:pPr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>Begonia stale kwitnąca</w:t>
            </w:r>
          </w:p>
        </w:tc>
        <w:tc>
          <w:tcPr>
            <w:tcW w:w="850" w:type="dxa"/>
          </w:tcPr>
          <w:p w:rsidR="001B538A" w:rsidRPr="00991A9E" w:rsidRDefault="003356E1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220</w:t>
            </w:r>
          </w:p>
        </w:tc>
        <w:tc>
          <w:tcPr>
            <w:tcW w:w="1355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20/m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>P9</w:t>
            </w:r>
          </w:p>
        </w:tc>
        <w:tc>
          <w:tcPr>
            <w:tcW w:w="910" w:type="dxa"/>
            <w:shd w:val="clear" w:color="auto" w:fill="auto"/>
          </w:tcPr>
          <w:p w:rsidR="001B538A" w:rsidRPr="00991A9E" w:rsidRDefault="00876150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11</w:t>
            </w:r>
          </w:p>
        </w:tc>
      </w:tr>
      <w:tr w:rsidR="001B538A" w:rsidRPr="00991A9E" w:rsidTr="001B538A">
        <w:trPr>
          <w:trHeight w:val="465"/>
        </w:trPr>
        <w:tc>
          <w:tcPr>
            <w:tcW w:w="63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18" w:type="dxa"/>
          </w:tcPr>
          <w:p w:rsidR="001B538A" w:rsidRPr="00991A9E" w:rsidRDefault="001B538A" w:rsidP="00991A9E">
            <w:pPr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>Róża „</w:t>
            </w:r>
            <w:proofErr w:type="spellStart"/>
            <w:r w:rsidRPr="00991A9E">
              <w:rPr>
                <w:rFonts w:ascii="Times New Roman" w:hAnsi="Times New Roman" w:cs="Times New Roman"/>
              </w:rPr>
              <w:t>Shotr</w:t>
            </w:r>
            <w:proofErr w:type="spellEnd"/>
            <w:r w:rsidRPr="00991A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1A9E">
              <w:rPr>
                <w:rFonts w:ascii="Times New Roman" w:hAnsi="Times New Roman" w:cs="Times New Roman"/>
              </w:rPr>
              <w:t>Track</w:t>
            </w:r>
            <w:proofErr w:type="spellEnd"/>
            <w:r w:rsidRPr="00991A9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0" w:type="dxa"/>
          </w:tcPr>
          <w:p w:rsidR="001B538A" w:rsidRPr="00991A9E" w:rsidRDefault="003356E1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295</w:t>
            </w:r>
          </w:p>
        </w:tc>
        <w:tc>
          <w:tcPr>
            <w:tcW w:w="1355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5/m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bCs/>
              </w:rPr>
              <w:t>20-40/C2</w:t>
            </w:r>
          </w:p>
        </w:tc>
        <w:tc>
          <w:tcPr>
            <w:tcW w:w="910" w:type="dxa"/>
            <w:shd w:val="clear" w:color="auto" w:fill="auto"/>
          </w:tcPr>
          <w:p w:rsidR="001B538A" w:rsidRPr="00991A9E" w:rsidRDefault="00866C87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59</w:t>
            </w:r>
          </w:p>
        </w:tc>
      </w:tr>
      <w:tr w:rsidR="001B538A" w:rsidRPr="00991A9E" w:rsidTr="001B538A">
        <w:trPr>
          <w:trHeight w:val="465"/>
        </w:trPr>
        <w:tc>
          <w:tcPr>
            <w:tcW w:w="63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18" w:type="dxa"/>
          </w:tcPr>
          <w:p w:rsidR="001B538A" w:rsidRPr="00991A9E" w:rsidRDefault="001B538A" w:rsidP="00991A9E">
            <w:pPr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 xml:space="preserve">Ognik Szkarłatny „Red </w:t>
            </w:r>
            <w:proofErr w:type="spellStart"/>
            <w:r w:rsidRPr="00991A9E">
              <w:rPr>
                <w:rFonts w:ascii="Times New Roman" w:hAnsi="Times New Roman" w:cs="Times New Roman"/>
              </w:rPr>
              <w:t>Cushion</w:t>
            </w:r>
            <w:proofErr w:type="spellEnd"/>
            <w:r w:rsidRPr="00991A9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0" w:type="dxa"/>
          </w:tcPr>
          <w:p w:rsidR="001B538A" w:rsidRPr="00991A9E" w:rsidRDefault="003356E1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805</w:t>
            </w:r>
          </w:p>
        </w:tc>
        <w:tc>
          <w:tcPr>
            <w:tcW w:w="1355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5/m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1B538A" w:rsidRPr="00991A9E" w:rsidRDefault="001B538A" w:rsidP="00991A9E">
            <w:pPr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  <w:bCs/>
              </w:rPr>
              <w:t>20-40/C2</w:t>
            </w:r>
          </w:p>
        </w:tc>
        <w:tc>
          <w:tcPr>
            <w:tcW w:w="910" w:type="dxa"/>
            <w:shd w:val="clear" w:color="auto" w:fill="auto"/>
          </w:tcPr>
          <w:p w:rsidR="001B538A" w:rsidRPr="00991A9E" w:rsidRDefault="00866C87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161</w:t>
            </w:r>
          </w:p>
        </w:tc>
      </w:tr>
      <w:tr w:rsidR="001B538A" w:rsidRPr="00991A9E" w:rsidTr="001B538A">
        <w:trPr>
          <w:trHeight w:val="465"/>
        </w:trPr>
        <w:tc>
          <w:tcPr>
            <w:tcW w:w="63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18" w:type="dxa"/>
          </w:tcPr>
          <w:p w:rsidR="001B538A" w:rsidRPr="00991A9E" w:rsidRDefault="001B538A" w:rsidP="00991A9E">
            <w:pPr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>Irga „ Ursynów”</w:t>
            </w:r>
          </w:p>
        </w:tc>
        <w:tc>
          <w:tcPr>
            <w:tcW w:w="850" w:type="dxa"/>
          </w:tcPr>
          <w:p w:rsidR="001B538A" w:rsidRPr="00991A9E" w:rsidRDefault="003356E1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465</w:t>
            </w:r>
          </w:p>
        </w:tc>
        <w:tc>
          <w:tcPr>
            <w:tcW w:w="1355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5/m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1B538A" w:rsidRPr="00991A9E" w:rsidRDefault="001B538A" w:rsidP="00991A9E">
            <w:pPr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  <w:bCs/>
              </w:rPr>
              <w:t>20-40/C2</w:t>
            </w:r>
          </w:p>
        </w:tc>
        <w:tc>
          <w:tcPr>
            <w:tcW w:w="910" w:type="dxa"/>
            <w:shd w:val="clear" w:color="auto" w:fill="auto"/>
          </w:tcPr>
          <w:p w:rsidR="001B538A" w:rsidRPr="00991A9E" w:rsidRDefault="00866C87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93</w:t>
            </w:r>
          </w:p>
        </w:tc>
      </w:tr>
      <w:tr w:rsidR="001B538A" w:rsidRPr="00991A9E" w:rsidTr="001B538A">
        <w:trPr>
          <w:trHeight w:val="465"/>
        </w:trPr>
        <w:tc>
          <w:tcPr>
            <w:tcW w:w="63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18" w:type="dxa"/>
          </w:tcPr>
          <w:p w:rsidR="001B538A" w:rsidRPr="00991A9E" w:rsidRDefault="001B538A" w:rsidP="00991A9E">
            <w:pPr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>Róża „</w:t>
            </w:r>
            <w:proofErr w:type="spellStart"/>
            <w:r w:rsidRPr="00991A9E">
              <w:rPr>
                <w:rFonts w:ascii="Times New Roman" w:hAnsi="Times New Roman" w:cs="Times New Roman"/>
              </w:rPr>
              <w:t>Weisse</w:t>
            </w:r>
            <w:proofErr w:type="spellEnd"/>
            <w:r w:rsidRPr="00991A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1A9E">
              <w:rPr>
                <w:rFonts w:ascii="Times New Roman" w:hAnsi="Times New Roman" w:cs="Times New Roman"/>
              </w:rPr>
              <w:t>Immensee</w:t>
            </w:r>
            <w:proofErr w:type="spellEnd"/>
            <w:r w:rsidRPr="00991A9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0" w:type="dxa"/>
          </w:tcPr>
          <w:p w:rsidR="001B538A" w:rsidRPr="00991A9E" w:rsidRDefault="003356E1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650</w:t>
            </w:r>
          </w:p>
        </w:tc>
        <w:tc>
          <w:tcPr>
            <w:tcW w:w="1355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5/m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1B538A" w:rsidRPr="00991A9E" w:rsidRDefault="001B538A" w:rsidP="00991A9E">
            <w:pPr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  <w:bCs/>
              </w:rPr>
              <w:t>20-40/C2</w:t>
            </w:r>
          </w:p>
        </w:tc>
        <w:tc>
          <w:tcPr>
            <w:tcW w:w="910" w:type="dxa"/>
            <w:shd w:val="clear" w:color="auto" w:fill="auto"/>
          </w:tcPr>
          <w:p w:rsidR="001B538A" w:rsidRPr="00991A9E" w:rsidRDefault="00866C87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130</w:t>
            </w:r>
          </w:p>
        </w:tc>
      </w:tr>
      <w:tr w:rsidR="00866C87" w:rsidRPr="00991A9E" w:rsidTr="001B538A">
        <w:trPr>
          <w:trHeight w:val="465"/>
        </w:trPr>
        <w:tc>
          <w:tcPr>
            <w:tcW w:w="630" w:type="dxa"/>
          </w:tcPr>
          <w:p w:rsidR="00866C87" w:rsidRPr="00991A9E" w:rsidRDefault="00866C87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18" w:type="dxa"/>
          </w:tcPr>
          <w:p w:rsidR="00866C87" w:rsidRPr="00991A9E" w:rsidRDefault="00866C87" w:rsidP="00991A9E">
            <w:pPr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 xml:space="preserve">Kocimiętka </w:t>
            </w:r>
            <w:proofErr w:type="spellStart"/>
            <w:r w:rsidRPr="00991A9E">
              <w:rPr>
                <w:rFonts w:ascii="Times New Roman" w:hAnsi="Times New Roman" w:cs="Times New Roman"/>
              </w:rPr>
              <w:t>Fassena</w:t>
            </w:r>
            <w:proofErr w:type="spellEnd"/>
            <w:r w:rsidRPr="00991A9E">
              <w:rPr>
                <w:rFonts w:ascii="Times New Roman" w:hAnsi="Times New Roman" w:cs="Times New Roman"/>
              </w:rPr>
              <w:t>+</w:t>
            </w:r>
            <w:r w:rsidR="00C35E29" w:rsidRPr="00991A9E">
              <w:rPr>
                <w:rFonts w:ascii="Times New Roman" w:hAnsi="Times New Roman" w:cs="Times New Roman"/>
              </w:rPr>
              <w:t xml:space="preserve"> Mikołajek </w:t>
            </w:r>
            <w:proofErr w:type="spellStart"/>
            <w:r w:rsidR="00C35E29" w:rsidRPr="00991A9E">
              <w:rPr>
                <w:rFonts w:ascii="Times New Roman" w:hAnsi="Times New Roman" w:cs="Times New Roman"/>
              </w:rPr>
              <w:t>płaskolistny</w:t>
            </w:r>
            <w:proofErr w:type="spellEnd"/>
          </w:p>
        </w:tc>
        <w:tc>
          <w:tcPr>
            <w:tcW w:w="850" w:type="dxa"/>
          </w:tcPr>
          <w:p w:rsidR="00866C87" w:rsidRPr="00991A9E" w:rsidRDefault="003356E1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245</w:t>
            </w:r>
          </w:p>
        </w:tc>
        <w:tc>
          <w:tcPr>
            <w:tcW w:w="1355" w:type="dxa"/>
          </w:tcPr>
          <w:p w:rsidR="00866C87" w:rsidRPr="00991A9E" w:rsidRDefault="00C35E29" w:rsidP="00991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1A9E">
              <w:rPr>
                <w:rFonts w:ascii="Times New Roman" w:hAnsi="Times New Roman" w:cs="Times New Roman"/>
                <w:lang w:val="en-US"/>
              </w:rPr>
              <w:t>7/ m</w:t>
            </w:r>
            <w:r w:rsidRPr="00991A9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39" w:type="dxa"/>
          </w:tcPr>
          <w:p w:rsidR="00866C87" w:rsidRPr="00991A9E" w:rsidRDefault="00C35E29" w:rsidP="00991A9E">
            <w:pPr>
              <w:rPr>
                <w:rFonts w:ascii="Times New Roman" w:hAnsi="Times New Roman" w:cs="Times New Roman"/>
                <w:bCs/>
              </w:rPr>
            </w:pPr>
            <w:r w:rsidRPr="00991A9E">
              <w:rPr>
                <w:rFonts w:ascii="Times New Roman" w:hAnsi="Times New Roman" w:cs="Times New Roman"/>
                <w:bCs/>
              </w:rPr>
              <w:t>P11</w:t>
            </w:r>
          </w:p>
        </w:tc>
        <w:tc>
          <w:tcPr>
            <w:tcW w:w="910" w:type="dxa"/>
            <w:shd w:val="clear" w:color="auto" w:fill="auto"/>
          </w:tcPr>
          <w:p w:rsidR="00866C87" w:rsidRPr="00991A9E" w:rsidRDefault="00C35E29" w:rsidP="00991A9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91A9E">
              <w:rPr>
                <w:rFonts w:ascii="Times New Roman" w:hAnsi="Times New Roman" w:cs="Times New Roman"/>
                <w:lang w:val="it-IT"/>
              </w:rPr>
              <w:t>3</w:t>
            </w:r>
            <w:r w:rsidR="00866C87" w:rsidRPr="00991A9E">
              <w:rPr>
                <w:rFonts w:ascii="Times New Roman" w:hAnsi="Times New Roman" w:cs="Times New Roman"/>
                <w:lang w:val="it-IT"/>
              </w:rPr>
              <w:t>5</w:t>
            </w:r>
          </w:p>
        </w:tc>
      </w:tr>
      <w:tr w:rsidR="001B538A" w:rsidRPr="00991A9E" w:rsidTr="001B538A">
        <w:trPr>
          <w:trHeight w:val="465"/>
        </w:trPr>
        <w:tc>
          <w:tcPr>
            <w:tcW w:w="630" w:type="dxa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shd w:val="clear" w:color="auto" w:fill="BFBFBF" w:themeFill="background1" w:themeFillShade="BF"/>
          </w:tcPr>
          <w:p w:rsidR="001B538A" w:rsidRPr="00991A9E" w:rsidRDefault="001B538A" w:rsidP="00991A9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1A9E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B538A" w:rsidRPr="00991A9E" w:rsidRDefault="003356E1" w:rsidP="00991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12561 szt.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1B538A" w:rsidRPr="00991A9E" w:rsidRDefault="001B538A" w:rsidP="00991A9E">
            <w:pPr>
              <w:jc w:val="center"/>
              <w:rPr>
                <w:rFonts w:ascii="Times New Roman" w:hAnsi="Times New Roman" w:cs="Times New Roman"/>
              </w:rPr>
            </w:pPr>
            <w:r w:rsidRPr="00991A9E">
              <w:rPr>
                <w:rFonts w:ascii="Times New Roman" w:hAnsi="Times New Roman" w:cs="Times New Roman"/>
              </w:rPr>
              <w:t>m</w:t>
            </w:r>
            <w:r w:rsidRPr="00991A9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991A9E" w:rsidRDefault="00991A9E" w:rsidP="00991A9E">
      <w:pPr>
        <w:rPr>
          <w:rFonts w:ascii="Times New Roman" w:hAnsi="Times New Roman" w:cs="Times New Roman"/>
        </w:rPr>
      </w:pPr>
    </w:p>
    <w:p w:rsidR="00991A9E" w:rsidRPr="00991A9E" w:rsidRDefault="00991A9E" w:rsidP="00991A9E">
      <w:pPr>
        <w:ind w:left="360"/>
        <w:rPr>
          <w:rFonts w:ascii="Times New Roman" w:hAnsi="Times New Roman" w:cs="Times New Roman"/>
          <w:b/>
        </w:rPr>
      </w:pPr>
      <w:r w:rsidRPr="00991A9E">
        <w:rPr>
          <w:rFonts w:ascii="Times New Roman" w:hAnsi="Times New Roman" w:cs="Times New Roman"/>
          <w:b/>
        </w:rPr>
        <w:lastRenderedPageBreak/>
        <w:t xml:space="preserve">Część 2 – Pielęgnacja wykonanych </w:t>
      </w:r>
      <w:proofErr w:type="spellStart"/>
      <w:r w:rsidRPr="00991A9E">
        <w:rPr>
          <w:rFonts w:ascii="Times New Roman" w:hAnsi="Times New Roman" w:cs="Times New Roman"/>
          <w:b/>
        </w:rPr>
        <w:t>nasadzeń</w:t>
      </w:r>
      <w:proofErr w:type="spellEnd"/>
      <w:r w:rsidRPr="00991A9E">
        <w:rPr>
          <w:rFonts w:ascii="Times New Roman" w:hAnsi="Times New Roman" w:cs="Times New Roman"/>
          <w:b/>
        </w:rPr>
        <w:t xml:space="preserve"> .</w:t>
      </w:r>
    </w:p>
    <w:p w:rsidR="00991A9E" w:rsidRPr="00991A9E" w:rsidRDefault="00991A9E" w:rsidP="00991A9E">
      <w:pPr>
        <w:pStyle w:val="Akapitzlist"/>
        <w:rPr>
          <w:rFonts w:ascii="Times New Roman" w:hAnsi="Times New Roman" w:cs="Times New Roman"/>
        </w:rPr>
      </w:pPr>
      <w:r w:rsidRPr="00991A9E">
        <w:rPr>
          <w:rFonts w:ascii="Times New Roman" w:hAnsi="Times New Roman" w:cs="Times New Roman"/>
        </w:rPr>
        <w:t xml:space="preserve">Zadanie obejmuje pielęgnację wykonanych </w:t>
      </w:r>
      <w:proofErr w:type="spellStart"/>
      <w:r w:rsidRPr="00991A9E">
        <w:rPr>
          <w:rFonts w:ascii="Times New Roman" w:hAnsi="Times New Roman" w:cs="Times New Roman"/>
        </w:rPr>
        <w:t>nasadzeń</w:t>
      </w:r>
      <w:proofErr w:type="spellEnd"/>
      <w:r w:rsidRPr="00991A9E">
        <w:rPr>
          <w:rFonts w:ascii="Times New Roman" w:hAnsi="Times New Roman" w:cs="Times New Roman"/>
        </w:rPr>
        <w:t xml:space="preserve"> i gwarancję do końca 2024 r. </w:t>
      </w:r>
    </w:p>
    <w:p w:rsidR="00991A9E" w:rsidRPr="00991A9E" w:rsidRDefault="00991A9E" w:rsidP="00991A9E">
      <w:pPr>
        <w:rPr>
          <w:rFonts w:ascii="Times New Roman" w:hAnsi="Times New Roman" w:cs="Times New Roman"/>
        </w:rPr>
      </w:pPr>
      <w:r w:rsidRPr="00991A9E">
        <w:rPr>
          <w:rFonts w:ascii="Times New Roman" w:hAnsi="Times New Roman" w:cs="Times New Roman"/>
        </w:rPr>
        <w:t>Pielęgnacja polega na:</w:t>
      </w:r>
    </w:p>
    <w:p w:rsidR="00991A9E" w:rsidRPr="00991A9E" w:rsidRDefault="003356E1" w:rsidP="00991A9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miesiącach do maja do września dwa razy w miesiącu w regularnych odstępach należy odchwaszczać rabaty. W pozostałym okresie odchwaszczanie raz w miesiącu.</w:t>
      </w:r>
      <w:r w:rsidR="00991A9E" w:rsidRPr="00991A9E">
        <w:rPr>
          <w:rFonts w:ascii="Times New Roman" w:hAnsi="Times New Roman" w:cs="Times New Roman"/>
        </w:rPr>
        <w:t xml:space="preserve"> </w:t>
      </w:r>
    </w:p>
    <w:p w:rsidR="00991A9E" w:rsidRPr="00991A9E" w:rsidRDefault="00991A9E" w:rsidP="00991A9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91A9E">
        <w:rPr>
          <w:rFonts w:ascii="Times New Roman" w:hAnsi="Times New Roman" w:cs="Times New Roman"/>
        </w:rPr>
        <w:t>Koszeniu trawników przy wysokości trawy sięgającej max.</w:t>
      </w:r>
      <w:r w:rsidR="003356E1">
        <w:rPr>
          <w:rFonts w:ascii="Times New Roman" w:hAnsi="Times New Roman" w:cs="Times New Roman"/>
        </w:rPr>
        <w:t xml:space="preserve"> 20</w:t>
      </w:r>
      <w:r w:rsidRPr="00991A9E">
        <w:rPr>
          <w:rFonts w:ascii="Times New Roman" w:hAnsi="Times New Roman" w:cs="Times New Roman"/>
        </w:rPr>
        <w:t xml:space="preserve"> cm</w:t>
      </w:r>
      <w:r w:rsidR="003356E1">
        <w:rPr>
          <w:rFonts w:ascii="Times New Roman" w:hAnsi="Times New Roman" w:cs="Times New Roman"/>
        </w:rPr>
        <w:t>.</w:t>
      </w:r>
      <w:r w:rsidRPr="00991A9E">
        <w:rPr>
          <w:rFonts w:ascii="Times New Roman" w:hAnsi="Times New Roman" w:cs="Times New Roman"/>
        </w:rPr>
        <w:t xml:space="preserve"> W wypadkach wskazanych przez zamawiającego wynikających z trudnych warunków atmosferycznych dopuszczone będzie rzadsze koszenie) </w:t>
      </w:r>
    </w:p>
    <w:p w:rsidR="00991A9E" w:rsidRPr="00991A9E" w:rsidRDefault="003356E1" w:rsidP="00991A9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91A9E" w:rsidRPr="00991A9E">
        <w:rPr>
          <w:rFonts w:ascii="Times New Roman" w:hAnsi="Times New Roman" w:cs="Times New Roman"/>
        </w:rPr>
        <w:t xml:space="preserve">awożenie trawnika minimum dwa razy w okresie wegetacyjnym wg dawek zalecanych przez producenta nawozu; </w:t>
      </w:r>
    </w:p>
    <w:p w:rsidR="00991A9E" w:rsidRPr="00991A9E" w:rsidRDefault="00991A9E" w:rsidP="00991A9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91A9E">
        <w:rPr>
          <w:rFonts w:ascii="Times New Roman" w:hAnsi="Times New Roman" w:cs="Times New Roman"/>
        </w:rPr>
        <w:t xml:space="preserve"> </w:t>
      </w:r>
      <w:r w:rsidR="003356E1">
        <w:rPr>
          <w:rFonts w:ascii="Times New Roman" w:hAnsi="Times New Roman" w:cs="Times New Roman"/>
        </w:rPr>
        <w:t>W</w:t>
      </w:r>
      <w:r w:rsidRPr="00991A9E">
        <w:rPr>
          <w:rFonts w:ascii="Times New Roman" w:hAnsi="Times New Roman" w:cs="Times New Roman"/>
        </w:rPr>
        <w:t>iosenne przeprowadzeni</w:t>
      </w:r>
      <w:r w:rsidR="003356E1">
        <w:rPr>
          <w:rFonts w:ascii="Times New Roman" w:hAnsi="Times New Roman" w:cs="Times New Roman"/>
        </w:rPr>
        <w:t>e</w:t>
      </w:r>
      <w:r w:rsidRPr="00991A9E">
        <w:rPr>
          <w:rFonts w:ascii="Times New Roman" w:hAnsi="Times New Roman" w:cs="Times New Roman"/>
        </w:rPr>
        <w:t xml:space="preserve"> cięć pielęgnacyjnych krzewów</w:t>
      </w:r>
      <w:r w:rsidR="003356E1">
        <w:rPr>
          <w:rFonts w:ascii="Times New Roman" w:hAnsi="Times New Roman" w:cs="Times New Roman"/>
        </w:rPr>
        <w:t>;</w:t>
      </w:r>
      <w:r w:rsidRPr="00991A9E">
        <w:rPr>
          <w:rFonts w:ascii="Times New Roman" w:hAnsi="Times New Roman" w:cs="Times New Roman"/>
        </w:rPr>
        <w:t xml:space="preserve"> </w:t>
      </w:r>
    </w:p>
    <w:p w:rsidR="00991A9E" w:rsidRPr="00991A9E" w:rsidRDefault="00991A9E" w:rsidP="00991A9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91A9E">
        <w:rPr>
          <w:rFonts w:ascii="Times New Roman" w:hAnsi="Times New Roman" w:cs="Times New Roman"/>
        </w:rPr>
        <w:t>Wiosenne nawożenie krzewów i bylin wg dawek zalecanych przez producenta nawozu</w:t>
      </w:r>
      <w:r w:rsidR="003356E1">
        <w:rPr>
          <w:rFonts w:ascii="Times New Roman" w:hAnsi="Times New Roman" w:cs="Times New Roman"/>
        </w:rPr>
        <w:t>;</w:t>
      </w:r>
    </w:p>
    <w:p w:rsidR="00991A9E" w:rsidRPr="00991A9E" w:rsidRDefault="003356E1" w:rsidP="00991A9E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91A9E" w:rsidRPr="00991A9E">
        <w:rPr>
          <w:rFonts w:ascii="Times New Roman" w:hAnsi="Times New Roman" w:cs="Times New Roman"/>
        </w:rPr>
        <w:t>ielęgnacja roślin poprzez usuwanie zwiędłych łodyg</w:t>
      </w:r>
      <w:r>
        <w:rPr>
          <w:rFonts w:ascii="Times New Roman" w:hAnsi="Times New Roman" w:cs="Times New Roman"/>
        </w:rPr>
        <w:t xml:space="preserve"> kwiatowych, uschniętych liści,</w:t>
      </w:r>
      <w:r w:rsidR="00991A9E" w:rsidRPr="00991A9E">
        <w:rPr>
          <w:rFonts w:ascii="Times New Roman" w:hAnsi="Times New Roman" w:cs="Times New Roman"/>
        </w:rPr>
        <w:t xml:space="preserve"> przekwitłych kwiatostanów</w:t>
      </w:r>
      <w:r>
        <w:rPr>
          <w:rFonts w:ascii="Times New Roman" w:hAnsi="Times New Roman" w:cs="Times New Roman"/>
        </w:rPr>
        <w:t>, dzikich pędów, wyrównywanie po kwitnieniu;</w:t>
      </w:r>
    </w:p>
    <w:p w:rsidR="00991A9E" w:rsidRPr="00991A9E" w:rsidRDefault="003356E1" w:rsidP="00991A9E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91A9E" w:rsidRPr="00991A9E">
        <w:rPr>
          <w:rFonts w:ascii="Times New Roman" w:hAnsi="Times New Roman" w:cs="Times New Roman"/>
        </w:rPr>
        <w:t>ikwidowanie oznak chorobotwórczych</w:t>
      </w:r>
      <w:r>
        <w:rPr>
          <w:rFonts w:ascii="Times New Roman" w:hAnsi="Times New Roman" w:cs="Times New Roman"/>
        </w:rPr>
        <w:t>, szkodników i patogenów</w:t>
      </w:r>
      <w:r w:rsidR="00991A9E" w:rsidRPr="00991A9E">
        <w:rPr>
          <w:rFonts w:ascii="Times New Roman" w:hAnsi="Times New Roman" w:cs="Times New Roman"/>
        </w:rPr>
        <w:t>;</w:t>
      </w:r>
    </w:p>
    <w:p w:rsidR="00991A9E" w:rsidRPr="00991A9E" w:rsidRDefault="003356E1" w:rsidP="00991A9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91A9E" w:rsidRPr="00991A9E">
        <w:rPr>
          <w:rFonts w:ascii="Times New Roman" w:hAnsi="Times New Roman" w:cs="Times New Roman"/>
        </w:rPr>
        <w:t>iosenne i jesienne uzupełnienie kory</w:t>
      </w:r>
      <w:r>
        <w:rPr>
          <w:rFonts w:ascii="Times New Roman" w:hAnsi="Times New Roman" w:cs="Times New Roman"/>
        </w:rPr>
        <w:t>;</w:t>
      </w:r>
    </w:p>
    <w:p w:rsidR="00991A9E" w:rsidRDefault="003356E1" w:rsidP="00991A9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91A9E" w:rsidRPr="00991A9E">
        <w:rPr>
          <w:rFonts w:ascii="Times New Roman" w:hAnsi="Times New Roman" w:cs="Times New Roman"/>
        </w:rPr>
        <w:t xml:space="preserve">ymiana roślin które nie podjęły wegetacji lub zamierających w dwóch etapach do 30.06.2024 r. oraz </w:t>
      </w:r>
      <w:r>
        <w:rPr>
          <w:rFonts w:ascii="Times New Roman" w:hAnsi="Times New Roman" w:cs="Times New Roman"/>
        </w:rPr>
        <w:t>do 30.11.2024</w:t>
      </w:r>
      <w:r w:rsidR="00991A9E" w:rsidRPr="00991A9E">
        <w:rPr>
          <w:rFonts w:ascii="Times New Roman" w:hAnsi="Times New Roman" w:cs="Times New Roman"/>
        </w:rPr>
        <w:t xml:space="preserve"> r.</w:t>
      </w:r>
    </w:p>
    <w:p w:rsidR="003356E1" w:rsidRPr="00991A9E" w:rsidRDefault="003356E1" w:rsidP="00991A9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Poprawianie ułożenia </w:t>
      </w:r>
      <w:proofErr w:type="spellStart"/>
      <w:r>
        <w:rPr>
          <w:rFonts w:ascii="Times New Roman" w:hAnsi="Times New Roman" w:cs="Times New Roman"/>
        </w:rPr>
        <w:t>agrowłókniny</w:t>
      </w:r>
      <w:proofErr w:type="spellEnd"/>
      <w:r>
        <w:rPr>
          <w:rFonts w:ascii="Times New Roman" w:hAnsi="Times New Roman" w:cs="Times New Roman"/>
        </w:rPr>
        <w:t>;</w:t>
      </w:r>
    </w:p>
    <w:p w:rsidR="00991A9E" w:rsidRPr="00991A9E" w:rsidRDefault="00991A9E" w:rsidP="00991A9E">
      <w:pPr>
        <w:rPr>
          <w:rFonts w:ascii="Times New Roman" w:hAnsi="Times New Roman" w:cs="Times New Roman"/>
        </w:rPr>
      </w:pPr>
    </w:p>
    <w:sectPr w:rsidR="00991A9E" w:rsidRPr="0099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43B"/>
    <w:multiLevelType w:val="hybridMultilevel"/>
    <w:tmpl w:val="515A71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6636"/>
    <w:multiLevelType w:val="hybridMultilevel"/>
    <w:tmpl w:val="CB8A24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2CA1"/>
    <w:multiLevelType w:val="hybridMultilevel"/>
    <w:tmpl w:val="E504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340D"/>
    <w:multiLevelType w:val="hybridMultilevel"/>
    <w:tmpl w:val="18107198"/>
    <w:lvl w:ilvl="0" w:tplc="0A580B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1D14257"/>
    <w:multiLevelType w:val="hybridMultilevel"/>
    <w:tmpl w:val="6E3C93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F1BD7"/>
    <w:multiLevelType w:val="hybridMultilevel"/>
    <w:tmpl w:val="F0B6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4306B"/>
    <w:multiLevelType w:val="hybridMultilevel"/>
    <w:tmpl w:val="46D26F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C5"/>
    <w:rsid w:val="000278C6"/>
    <w:rsid w:val="00082F4C"/>
    <w:rsid w:val="00114836"/>
    <w:rsid w:val="001B538A"/>
    <w:rsid w:val="001E67B3"/>
    <w:rsid w:val="003356E1"/>
    <w:rsid w:val="00411516"/>
    <w:rsid w:val="004D65B3"/>
    <w:rsid w:val="00523D5A"/>
    <w:rsid w:val="00866C87"/>
    <w:rsid w:val="00876150"/>
    <w:rsid w:val="008B3EC5"/>
    <w:rsid w:val="00991726"/>
    <w:rsid w:val="00991A9E"/>
    <w:rsid w:val="00BD6EF3"/>
    <w:rsid w:val="00C16F9C"/>
    <w:rsid w:val="00C35E29"/>
    <w:rsid w:val="00D6226F"/>
    <w:rsid w:val="00D9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AC2F1-B8B9-4484-8256-97F3E194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E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8B3EC5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"/>
    <w:link w:val="Akapitzlist"/>
    <w:rsid w:val="008B3EC5"/>
  </w:style>
  <w:style w:type="table" w:styleId="Tabela-Siatka">
    <w:name w:val="Table Grid"/>
    <w:basedOn w:val="Standardowy"/>
    <w:uiPriority w:val="59"/>
    <w:rsid w:val="0002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Urbański</dc:creator>
  <cp:keywords/>
  <dc:description/>
  <cp:lastModifiedBy>a.karmienko@umt.local</cp:lastModifiedBy>
  <cp:revision>2</cp:revision>
  <cp:lastPrinted>2023-07-21T12:03:00Z</cp:lastPrinted>
  <dcterms:created xsi:type="dcterms:W3CDTF">2023-07-24T09:05:00Z</dcterms:created>
  <dcterms:modified xsi:type="dcterms:W3CDTF">2023-07-24T09:05:00Z</dcterms:modified>
</cp:coreProperties>
</file>