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>Obwieszczenie WGN.68</w:t>
      </w:r>
      <w:r w:rsidR="00B65304">
        <w:rPr>
          <w:rFonts w:ascii="Times New Roman" w:hAnsi="Times New Roman" w:cs="Times New Roman"/>
          <w:b/>
          <w:bCs/>
          <w:sz w:val="20"/>
          <w:szCs w:val="20"/>
        </w:rPr>
        <w:t>40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65304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="00302C67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>.20</w:t>
      </w:r>
      <w:r w:rsidR="00B6530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="00B65304">
        <w:rPr>
          <w:rFonts w:ascii="Times New Roman" w:hAnsi="Times New Roman" w:cs="Times New Roman"/>
          <w:b/>
          <w:bCs/>
          <w:sz w:val="20"/>
          <w:szCs w:val="20"/>
        </w:rPr>
        <w:t>EK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>Prezydenta Miasta Torunia z dnia</w:t>
      </w:r>
      <w:r w:rsidR="00277DDD">
        <w:rPr>
          <w:rFonts w:ascii="Times New Roman" w:hAnsi="Times New Roman" w:cs="Times New Roman"/>
          <w:b/>
          <w:bCs/>
          <w:sz w:val="20"/>
          <w:szCs w:val="20"/>
        </w:rPr>
        <w:t xml:space="preserve"> 14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E7485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302C67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BE748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6849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w sprawie podania do publicznej wiadomości wykazu nieruchomości stanowiącej własność Gminy Miasta Toruń, 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>przeznaczonej do zbycia w drodze zamiany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B65304" w:rsidRDefault="00B65304" w:rsidP="00D7684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</w:t>
      </w:r>
      <w:r w:rsidR="00385667" w:rsidRPr="00CC7D8D">
        <w:rPr>
          <w:rFonts w:ascii="Times New Roman" w:hAnsi="Times New Roman" w:cs="Times New Roman"/>
          <w:sz w:val="20"/>
          <w:szCs w:val="20"/>
        </w:rPr>
        <w:t xml:space="preserve"> art.</w:t>
      </w:r>
      <w:r w:rsidR="00B67514">
        <w:rPr>
          <w:rFonts w:ascii="Times New Roman" w:hAnsi="Times New Roman" w:cs="Times New Roman"/>
          <w:sz w:val="20"/>
          <w:szCs w:val="20"/>
        </w:rPr>
        <w:t xml:space="preserve"> 35 ust. 1 i 2 ustawy z dnia 21.08.</w:t>
      </w:r>
      <w:r w:rsidR="00385667" w:rsidRPr="00CC7D8D">
        <w:rPr>
          <w:rFonts w:ascii="Times New Roman" w:hAnsi="Times New Roman" w:cs="Times New Roman"/>
          <w:sz w:val="20"/>
          <w:szCs w:val="20"/>
        </w:rPr>
        <w:t>1997 r. o g</w:t>
      </w:r>
      <w:r w:rsidR="00215596">
        <w:rPr>
          <w:rFonts w:ascii="Times New Roman" w:hAnsi="Times New Roman" w:cs="Times New Roman"/>
          <w:sz w:val="20"/>
          <w:szCs w:val="20"/>
        </w:rPr>
        <w:t>ospodarce nieruchomościami (Dz.</w:t>
      </w:r>
      <w:r w:rsidR="00385667" w:rsidRPr="00CC7D8D">
        <w:rPr>
          <w:rFonts w:ascii="Times New Roman" w:hAnsi="Times New Roman" w:cs="Times New Roman"/>
          <w:sz w:val="20"/>
          <w:szCs w:val="20"/>
        </w:rPr>
        <w:t>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85667" w:rsidRPr="00CC7D8D">
        <w:rPr>
          <w:rFonts w:ascii="Times New Roman" w:hAnsi="Times New Roman" w:cs="Times New Roman"/>
          <w:sz w:val="20"/>
          <w:szCs w:val="20"/>
        </w:rPr>
        <w:t>z 20</w:t>
      </w:r>
      <w:r w:rsidR="00D76849" w:rsidRPr="00CC7D8D">
        <w:rPr>
          <w:rFonts w:ascii="Times New Roman" w:hAnsi="Times New Roman" w:cs="Times New Roman"/>
          <w:sz w:val="20"/>
          <w:szCs w:val="20"/>
        </w:rPr>
        <w:t>2</w:t>
      </w:r>
      <w:r w:rsidR="00302C67">
        <w:rPr>
          <w:rFonts w:ascii="Times New Roman" w:hAnsi="Times New Roman" w:cs="Times New Roman"/>
          <w:sz w:val="20"/>
          <w:szCs w:val="20"/>
        </w:rPr>
        <w:t>3</w:t>
      </w:r>
      <w:r w:rsidR="00385667" w:rsidRPr="00CC7D8D">
        <w:rPr>
          <w:rFonts w:ascii="Times New Roman" w:hAnsi="Times New Roman" w:cs="Times New Roman"/>
          <w:sz w:val="20"/>
          <w:szCs w:val="20"/>
        </w:rPr>
        <w:t xml:space="preserve"> r. poz. </w:t>
      </w:r>
      <w:r w:rsidR="00302C67">
        <w:rPr>
          <w:rFonts w:ascii="Times New Roman" w:hAnsi="Times New Roman" w:cs="Times New Roman"/>
          <w:sz w:val="20"/>
          <w:szCs w:val="20"/>
        </w:rPr>
        <w:t>344</w:t>
      </w:r>
      <w:r w:rsidR="002155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 późn. zm.</w:t>
      </w:r>
      <w:r w:rsidR="00385667" w:rsidRPr="00CC7D8D">
        <w:rPr>
          <w:rFonts w:ascii="Times New Roman" w:hAnsi="Times New Roman" w:cs="Times New Roman"/>
          <w:sz w:val="20"/>
          <w:szCs w:val="20"/>
        </w:rPr>
        <w:t xml:space="preserve">) oraz </w:t>
      </w:r>
      <w:r w:rsidR="00302C67">
        <w:rPr>
          <w:rFonts w:ascii="Times New Roman" w:hAnsi="Times New Roman" w:cs="Times New Roman"/>
          <w:sz w:val="20"/>
          <w:szCs w:val="20"/>
        </w:rPr>
        <w:t xml:space="preserve">Uchwały Rady Miasta Torunia </w:t>
      </w:r>
      <w:r w:rsidR="00B67514">
        <w:rPr>
          <w:rFonts w:ascii="Times New Roman" w:hAnsi="Times New Roman" w:cs="Times New Roman"/>
          <w:sz w:val="20"/>
          <w:szCs w:val="20"/>
        </w:rPr>
        <w:t>Nr</w:t>
      </w:r>
      <w:r w:rsidR="00302C67">
        <w:rPr>
          <w:rFonts w:ascii="Times New Roman" w:hAnsi="Times New Roman" w:cs="Times New Roman"/>
          <w:sz w:val="20"/>
          <w:szCs w:val="20"/>
        </w:rPr>
        <w:t xml:space="preserve"> 1113/23</w:t>
      </w:r>
      <w:r w:rsidR="00B67514" w:rsidRPr="00CC7D8D">
        <w:rPr>
          <w:rFonts w:ascii="Times New Roman" w:hAnsi="Times New Roman" w:cs="Times New Roman"/>
          <w:sz w:val="20"/>
          <w:szCs w:val="20"/>
        </w:rPr>
        <w:t xml:space="preserve"> </w:t>
      </w:r>
      <w:r w:rsidR="00385667" w:rsidRPr="00CC7D8D">
        <w:rPr>
          <w:rFonts w:ascii="Times New Roman" w:hAnsi="Times New Roman" w:cs="Times New Roman"/>
          <w:sz w:val="20"/>
          <w:szCs w:val="20"/>
        </w:rPr>
        <w:t xml:space="preserve">z dnia </w:t>
      </w:r>
      <w:r w:rsidR="00302C67">
        <w:rPr>
          <w:rFonts w:ascii="Times New Roman" w:hAnsi="Times New Roman" w:cs="Times New Roman"/>
          <w:sz w:val="20"/>
          <w:szCs w:val="20"/>
        </w:rPr>
        <w:t>06</w:t>
      </w:r>
      <w:r>
        <w:rPr>
          <w:rFonts w:ascii="Times New Roman" w:hAnsi="Times New Roman" w:cs="Times New Roman"/>
          <w:sz w:val="20"/>
          <w:szCs w:val="20"/>
        </w:rPr>
        <w:t>.0</w:t>
      </w:r>
      <w:r w:rsidR="00302C67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BE748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r. </w:t>
      </w:r>
      <w:r w:rsidR="00385667" w:rsidRPr="00CC7D8D">
        <w:rPr>
          <w:rFonts w:ascii="Times New Roman" w:hAnsi="Times New Roman" w:cs="Times New Roman"/>
          <w:sz w:val="20"/>
          <w:szCs w:val="20"/>
        </w:rPr>
        <w:t>w sprawie zamiany nieruchomości</w:t>
      </w:r>
      <w:r>
        <w:rPr>
          <w:rFonts w:ascii="Times New Roman" w:hAnsi="Times New Roman" w:cs="Times New Roman"/>
          <w:sz w:val="20"/>
          <w:szCs w:val="20"/>
        </w:rPr>
        <w:t xml:space="preserve"> gruntowych </w:t>
      </w:r>
      <w:r w:rsidR="00302C67">
        <w:rPr>
          <w:rFonts w:ascii="Times New Roman" w:hAnsi="Times New Roman" w:cs="Times New Roman"/>
          <w:sz w:val="20"/>
          <w:szCs w:val="20"/>
        </w:rPr>
        <w:t xml:space="preserve">niezabudowanych </w:t>
      </w:r>
      <w:r>
        <w:rPr>
          <w:rFonts w:ascii="Times New Roman" w:hAnsi="Times New Roman" w:cs="Times New Roman"/>
          <w:sz w:val="20"/>
          <w:szCs w:val="20"/>
        </w:rPr>
        <w:t xml:space="preserve">położonych w Toruniu przy ul. </w:t>
      </w:r>
      <w:r w:rsidR="00302C67">
        <w:rPr>
          <w:rFonts w:ascii="Times New Roman" w:hAnsi="Times New Roman" w:cs="Times New Roman"/>
          <w:sz w:val="20"/>
          <w:szCs w:val="20"/>
        </w:rPr>
        <w:t>Rudackiej</w:t>
      </w:r>
      <w:r>
        <w:rPr>
          <w:rFonts w:ascii="Times New Roman" w:hAnsi="Times New Roman" w:cs="Times New Roman"/>
          <w:sz w:val="20"/>
          <w:szCs w:val="20"/>
        </w:rPr>
        <w:t>,</w:t>
      </w:r>
      <w:r w:rsidR="00302C67">
        <w:rPr>
          <w:rFonts w:ascii="Times New Roman" w:hAnsi="Times New Roman" w:cs="Times New Roman"/>
          <w:sz w:val="20"/>
          <w:szCs w:val="20"/>
        </w:rPr>
        <w:t xml:space="preserve"> pomiędzy Gminą Mia</w:t>
      </w:r>
      <w:r w:rsidR="00FB5C36">
        <w:rPr>
          <w:rFonts w:ascii="Times New Roman" w:hAnsi="Times New Roman" w:cs="Times New Roman"/>
          <w:sz w:val="20"/>
          <w:szCs w:val="20"/>
        </w:rPr>
        <w:t>sta Toruń, a osobami fizycznymi,</w:t>
      </w:r>
    </w:p>
    <w:p w:rsidR="00385667" w:rsidRPr="00CC7D8D" w:rsidRDefault="00B65304" w:rsidP="00D76849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85667" w:rsidRPr="00CC7D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Prezydent Miasta Torunia     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podaje do publicznej wiadomości </w:t>
      </w:r>
      <w:r w:rsidR="00DF2244">
        <w:rPr>
          <w:rFonts w:ascii="Times New Roman" w:hAnsi="Times New Roman" w:cs="Times New Roman"/>
          <w:b/>
          <w:bCs/>
          <w:sz w:val="20"/>
          <w:szCs w:val="20"/>
        </w:rPr>
        <w:t>wykaz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 nieruchomości Gminy Miasta Toruń</w:t>
      </w:r>
    </w:p>
    <w:p w:rsidR="00385667" w:rsidRDefault="00385667" w:rsidP="0063298F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>przeznaczonej do zbycia</w:t>
      </w:r>
    </w:p>
    <w:p w:rsidR="00CC7D8D" w:rsidRPr="00CC7D8D" w:rsidRDefault="00CC7D8D" w:rsidP="0063298F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51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9"/>
        <w:gridCol w:w="1134"/>
        <w:gridCol w:w="1417"/>
        <w:gridCol w:w="1418"/>
        <w:gridCol w:w="4402"/>
      </w:tblGrid>
      <w:tr w:rsidR="00855FCE" w:rsidRPr="00BA3F65" w:rsidTr="00855FCE">
        <w:tc>
          <w:tcPr>
            <w:tcW w:w="2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Pr="00DF2244" w:rsidRDefault="00855FCE" w:rsidP="00B65304">
            <w:pPr>
              <w:suppressLineNumbers/>
              <w:jc w:val="center"/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</w:rPr>
              <w:t>Położenie i oznaczenie nieruchomości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Pr="00DF2244" w:rsidRDefault="00855FCE" w:rsidP="00B65304">
            <w:pPr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Nr księgi</w:t>
            </w:r>
          </w:p>
          <w:p w:rsidR="00855FCE" w:rsidRPr="00DF2244" w:rsidRDefault="00855FCE" w:rsidP="00B65304">
            <w:pPr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wieczystej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Pr="00DF2244" w:rsidRDefault="00855FCE" w:rsidP="00B65304">
            <w:pPr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Cena</w:t>
            </w:r>
          </w:p>
          <w:p w:rsidR="00855FCE" w:rsidRPr="00DF2244" w:rsidRDefault="00855FCE" w:rsidP="00B65304">
            <w:pPr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brutto (zł)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vAlign w:val="center"/>
          </w:tcPr>
          <w:p w:rsidR="00855FCE" w:rsidRPr="00DF2244" w:rsidRDefault="00855FCE" w:rsidP="00B65304">
            <w:pPr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Forma rozdysponowania</w:t>
            </w:r>
          </w:p>
        </w:tc>
        <w:tc>
          <w:tcPr>
            <w:tcW w:w="4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Default="00855FCE" w:rsidP="00FB5C36">
            <w:pPr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 xml:space="preserve">Zagospodarowanie </w:t>
            </w:r>
          </w:p>
          <w:p w:rsidR="00855FCE" w:rsidRPr="00DF2244" w:rsidRDefault="00855FCE" w:rsidP="00FB5C36">
            <w:pPr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i przeznaczenie w planie miejscowym</w:t>
            </w:r>
          </w:p>
        </w:tc>
      </w:tr>
      <w:tr w:rsidR="00855FCE" w:rsidRPr="00BA3F65" w:rsidTr="00855FCE">
        <w:trPr>
          <w:trHeight w:val="1928"/>
        </w:trPr>
        <w:tc>
          <w:tcPr>
            <w:tcW w:w="2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Pr="00DF2244" w:rsidRDefault="00855FCE" w:rsidP="00DF2244">
            <w:pPr>
              <w:suppressLineNumbers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>Toruń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, o</w:t>
            </w:r>
            <w:r w:rsidR="00302C67">
              <w:rPr>
                <w:rFonts w:ascii="Times New Roman" w:eastAsia="Lucida Sans Unicode" w:hAnsi="Times New Roman" w:cs="Times New Roman"/>
                <w:sz w:val="20"/>
                <w:szCs w:val="20"/>
              </w:rPr>
              <w:t>bręb nr 67</w:t>
            </w:r>
          </w:p>
          <w:p w:rsidR="00855FCE" w:rsidRPr="00DF2244" w:rsidRDefault="00855FCE" w:rsidP="00DF2244">
            <w:pPr>
              <w:suppressLineNumbers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ul. </w:t>
            </w:r>
            <w:r w:rsidR="00302C67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Rudackiej</w:t>
            </w:r>
          </w:p>
          <w:p w:rsidR="00855FCE" w:rsidRPr="00DF2244" w:rsidRDefault="00302C67" w:rsidP="00DF2244">
            <w:pPr>
              <w:suppressLineNumbers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działka nr 232/10</w:t>
            </w:r>
          </w:p>
          <w:p w:rsidR="00855FCE" w:rsidRPr="00DF2244" w:rsidRDefault="00855FCE" w:rsidP="00DF2244">
            <w:pPr>
              <w:suppressLineNumbers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o powierzchni 0,00</w:t>
            </w:r>
            <w:r w:rsidR="00302C67">
              <w:rPr>
                <w:rFonts w:ascii="Times New Roman" w:eastAsia="Lucida Sans Unicode" w:hAnsi="Times New Roman" w:cs="Times New Roman"/>
                <w:sz w:val="20"/>
                <w:szCs w:val="20"/>
              </w:rPr>
              <w:t>74</w:t>
            </w: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ha</w:t>
            </w:r>
          </w:p>
          <w:p w:rsidR="00855FCE" w:rsidRPr="00DF2244" w:rsidRDefault="00855FCE" w:rsidP="00DF2244">
            <w:pPr>
              <w:suppressLineNumbers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Default="00855FCE" w:rsidP="00BE7485">
            <w:pPr>
              <w:suppressLineNumber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>TO1T/</w:t>
            </w:r>
          </w:p>
          <w:p w:rsidR="00855FCE" w:rsidRPr="00DF2244" w:rsidRDefault="00855FCE" w:rsidP="00302C67">
            <w:pPr>
              <w:suppressLineNumber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>000</w:t>
            </w:r>
            <w:r w:rsidR="00302C67">
              <w:rPr>
                <w:rFonts w:ascii="Times New Roman" w:eastAsia="Lucida Sans Unicode" w:hAnsi="Times New Roman" w:cs="Times New Roman"/>
                <w:sz w:val="20"/>
                <w:szCs w:val="20"/>
              </w:rPr>
              <w:t>15972/2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5FCE" w:rsidRPr="00B67514" w:rsidRDefault="000123F9" w:rsidP="00A728FE">
            <w:pPr>
              <w:suppressLineNumbers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2</w:t>
            </w:r>
            <w:r w:rsidR="00855FCE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4</w:t>
            </w:r>
            <w:r w:rsidR="00855FCE" w:rsidRPr="00B67514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969</w:t>
            </w:r>
            <w:r w:rsidR="00855FCE" w:rsidRPr="00B67514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 zł</w:t>
            </w:r>
          </w:p>
          <w:p w:rsidR="00855FCE" w:rsidRPr="00DF2244" w:rsidRDefault="00855FCE" w:rsidP="000123F9">
            <w:pPr>
              <w:suppressLineNumber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>(z</w:t>
            </w:r>
            <w:r w:rsidR="000123F9">
              <w:rPr>
                <w:rFonts w:ascii="Times New Roman" w:eastAsia="Lucida Sans Unicode" w:hAnsi="Times New Roman" w:cs="Times New Roman"/>
                <w:sz w:val="20"/>
                <w:szCs w:val="20"/>
              </w:rPr>
              <w:t>awiera</w:t>
            </w: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</w:t>
            </w:r>
            <w:r w:rsidR="000123F9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23% podatek </w:t>
            </w: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>VAT)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:rsidR="00855FCE" w:rsidRPr="00215596" w:rsidRDefault="00855FCE" w:rsidP="00DF2244">
            <w:pPr>
              <w:suppressLineNumbers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215596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umowa</w:t>
            </w:r>
          </w:p>
          <w:p w:rsidR="00855FCE" w:rsidRPr="00DF2244" w:rsidRDefault="00855FCE" w:rsidP="00DF2244">
            <w:pPr>
              <w:suppressLineNumber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15596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zamiany</w:t>
            </w:r>
          </w:p>
        </w:tc>
        <w:tc>
          <w:tcPr>
            <w:tcW w:w="44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37A2" w:rsidRPr="006737A2" w:rsidRDefault="006737A2" w:rsidP="006737A2">
            <w:pPr>
              <w:pStyle w:val="Standard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 w:rsidRPr="006737A2">
              <w:rPr>
                <w:rFonts w:ascii="Times New Roman" w:eastAsia="Lucida Sans Unicode" w:hAnsi="Times New Roman" w:cs="Times New Roman"/>
                <w:sz w:val="18"/>
                <w:szCs w:val="18"/>
              </w:rPr>
              <w:t>Zgodnie z miejscowym planem zagospodarowania przestrzennego „Rudak A” dla  obszaru położonego w rejonie ulic Jana Skrzetuskiego i Pana Wołodyjowskiego w Toruniu, zatwierdzonym Uchwałą Nr 419/20 RMT z dnia 23.07.2020 r. działk</w:t>
            </w:r>
            <w:r w:rsidR="00FB5C36">
              <w:rPr>
                <w:rFonts w:ascii="Times New Roman" w:eastAsia="Lucida Sans Unicode" w:hAnsi="Times New Roman" w:cs="Times New Roman"/>
                <w:sz w:val="18"/>
                <w:szCs w:val="18"/>
              </w:rPr>
              <w:t>a</w:t>
            </w:r>
            <w:r w:rsidRPr="006737A2"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>gruntu znajduj</w:t>
            </w:r>
            <w:r w:rsidR="00FB5C36">
              <w:rPr>
                <w:rFonts w:ascii="Times New Roman" w:eastAsia="Lucida Sans Unicode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się w granicach</w:t>
            </w:r>
            <w:r w:rsidRPr="006737A2">
              <w:rPr>
                <w:rFonts w:ascii="Times New Roman" w:eastAsia="Lucida Sans Unicode" w:hAnsi="Times New Roman" w:cs="Times New Roman"/>
                <w:sz w:val="18"/>
                <w:szCs w:val="18"/>
              </w:rPr>
              <w:t> jedn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. </w:t>
            </w:r>
            <w:r w:rsidRPr="006737A2"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plan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>.</w:t>
            </w:r>
            <w:r w:rsidRPr="006737A2"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</w:t>
            </w:r>
            <w:r w:rsidRPr="00FB5C36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128.18-MN3</w:t>
            </w:r>
            <w:r w:rsidRPr="006737A2"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, dla której ustalono przeznaczenie podstawowe: </w:t>
            </w:r>
            <w:r w:rsidRPr="00FB5C36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 xml:space="preserve">„teren zabudowy mieszkaniowej jednorodzinnej” </w:t>
            </w:r>
            <w:r w:rsidRPr="006737A2">
              <w:rPr>
                <w:rFonts w:ascii="Times New Roman" w:eastAsia="Lucida Sans Unicode" w:hAnsi="Times New Roman" w:cs="Times New Roman"/>
                <w:sz w:val="18"/>
                <w:szCs w:val="18"/>
              </w:rPr>
              <w:t>oraz przeznaczenie dopuszczalne: „istniejąca zabudowa mieszkaniowa wielorodzinna, usługi wbudowane, drogi wewnętrzne, infrastruktura techniczna"</w:t>
            </w:r>
            <w:r w:rsidR="00FB5C36">
              <w:rPr>
                <w:rFonts w:ascii="Times New Roman" w:eastAsia="Lucida Sans Unicode" w:hAnsi="Times New Roman" w:cs="Times New Roman"/>
                <w:sz w:val="18"/>
                <w:szCs w:val="18"/>
              </w:rPr>
              <w:t>.</w:t>
            </w:r>
          </w:p>
          <w:p w:rsidR="006737A2" w:rsidRPr="006737A2" w:rsidRDefault="006737A2" w:rsidP="006737A2">
            <w:pPr>
              <w:pStyle w:val="Standard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 w:rsidRPr="006737A2">
              <w:rPr>
                <w:rFonts w:ascii="Times New Roman" w:eastAsia="Lucida Sans Unicode" w:hAnsi="Times New Roman" w:cs="Times New Roman"/>
                <w:sz w:val="18"/>
                <w:szCs w:val="18"/>
              </w:rPr>
              <w:t>Nieruchomoś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ć jest niezabudowana i </w:t>
            </w:r>
            <w:r w:rsidRPr="006737A2">
              <w:rPr>
                <w:rFonts w:ascii="Times New Roman" w:eastAsia="Lucida Sans Unicode" w:hAnsi="Times New Roman" w:cs="Times New Roman"/>
                <w:sz w:val="18"/>
                <w:szCs w:val="18"/>
              </w:rPr>
              <w:t>nieuzbrojon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>a</w:t>
            </w:r>
            <w:r w:rsidRPr="006737A2">
              <w:rPr>
                <w:rFonts w:ascii="Times New Roman" w:eastAsia="Lucida Sans Unicode" w:hAnsi="Times New Roman" w:cs="Times New Roman"/>
                <w:sz w:val="18"/>
                <w:szCs w:val="18"/>
              </w:rPr>
              <w:t>. Działk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>a</w:t>
            </w:r>
            <w:r w:rsidRPr="006737A2"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nie ma bezpośredniego dostępu do drogi publicznej, </w:t>
            </w:r>
            <w:r w:rsidR="00FB5C36">
              <w:rPr>
                <w:rFonts w:ascii="Times New Roman" w:eastAsia="Lucida Sans Unicode" w:hAnsi="Times New Roman" w:cs="Times New Roman"/>
                <w:sz w:val="18"/>
                <w:szCs w:val="18"/>
              </w:rPr>
              <w:t>a</w:t>
            </w:r>
            <w:r w:rsidRPr="006737A2">
              <w:rPr>
                <w:rFonts w:ascii="Times New Roman" w:eastAsia="Lucida Sans Unicode" w:hAnsi="Times New Roman" w:cs="Times New Roman"/>
                <w:sz w:val="18"/>
                <w:szCs w:val="18"/>
              </w:rPr>
              <w:t> dojazd odbywać się może jedynie przez grunty przyległe.</w:t>
            </w:r>
          </w:p>
          <w:p w:rsidR="00855FCE" w:rsidRPr="00FB5C36" w:rsidRDefault="006737A2" w:rsidP="00FB5C36">
            <w:pPr>
              <w:pStyle w:val="TableContents"/>
              <w:jc w:val="left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 w:rsidRPr="00FB5C36"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Nieruchomość w ewidencji gruntów oznaczona jest jako użytek "LsIV - lasy". Realizacja zabudowy, wymagać będzie decyzji Dyrektora Regionalnej Dyrekcji Lasów Państwowych, tj. zgody na wyłączenie gruntu z produkcji leśnej zgodnie z przepisami ustawy z dnia 03.02.1995 r. </w:t>
            </w:r>
            <w:r w:rsidR="00FB5C36"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             </w:t>
            </w:r>
            <w:r w:rsidRPr="00FB5C36">
              <w:rPr>
                <w:rFonts w:ascii="Times New Roman" w:eastAsia="Lucida Sans Unicode" w:hAnsi="Times New Roman" w:cs="Times New Roman"/>
                <w:sz w:val="18"/>
                <w:szCs w:val="18"/>
              </w:rPr>
              <w:t>o ochronie gruntów rolnych i leśnych.</w:t>
            </w:r>
          </w:p>
        </w:tc>
      </w:tr>
    </w:tbl>
    <w:p w:rsidR="000123F9" w:rsidRDefault="000123F9" w:rsidP="000123F9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65304">
        <w:rPr>
          <w:rFonts w:ascii="Times New Roman" w:hAnsi="Times New Roman" w:cs="Times New Roman"/>
          <w:sz w:val="20"/>
          <w:szCs w:val="20"/>
        </w:rPr>
        <w:t xml:space="preserve">Zbycie nieruchomości nastąpi w drodze umowy zamiany na podstawie przepisów </w:t>
      </w:r>
      <w:r w:rsidRPr="00B65304">
        <w:rPr>
          <w:rFonts w:ascii="Times New Roman" w:hAnsi="Times New Roman" w:cs="Times New Roman"/>
          <w:color w:val="000000"/>
          <w:sz w:val="20"/>
          <w:szCs w:val="20"/>
        </w:rPr>
        <w:t>art.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15 ust. 1 i 2 ustawy z dnia 21.08.</w:t>
      </w:r>
      <w:r w:rsidRPr="00B65304">
        <w:rPr>
          <w:rFonts w:ascii="Times New Roman" w:hAnsi="Times New Roman" w:cs="Times New Roman"/>
          <w:color w:val="000000"/>
          <w:sz w:val="20"/>
          <w:szCs w:val="20"/>
        </w:rPr>
        <w:t xml:space="preserve">1997 r. o gospodarce nieruchomościami </w:t>
      </w:r>
      <w:r w:rsidRPr="00B65304">
        <w:rPr>
          <w:rFonts w:ascii="Times New Roman" w:hAnsi="Times New Roman" w:cs="Times New Roman"/>
          <w:sz w:val="20"/>
          <w:szCs w:val="20"/>
        </w:rPr>
        <w:t xml:space="preserve">oraz </w:t>
      </w:r>
      <w:r>
        <w:rPr>
          <w:rFonts w:ascii="Times New Roman" w:hAnsi="Times New Roman" w:cs="Times New Roman"/>
          <w:sz w:val="20"/>
          <w:szCs w:val="20"/>
        </w:rPr>
        <w:t>Uchwały Rady Miasta Torunia Nr 1113/23</w:t>
      </w:r>
      <w:r w:rsidRPr="00CC7D8D">
        <w:rPr>
          <w:rFonts w:ascii="Times New Roman" w:hAnsi="Times New Roman" w:cs="Times New Roman"/>
          <w:sz w:val="20"/>
          <w:szCs w:val="20"/>
        </w:rPr>
        <w:t xml:space="preserve"> z dnia </w:t>
      </w:r>
      <w:r>
        <w:rPr>
          <w:rFonts w:ascii="Times New Roman" w:hAnsi="Times New Roman" w:cs="Times New Roman"/>
          <w:sz w:val="20"/>
          <w:szCs w:val="20"/>
        </w:rPr>
        <w:t xml:space="preserve">06.07.2023 r. </w:t>
      </w:r>
      <w:r w:rsidRPr="00CC7D8D">
        <w:rPr>
          <w:rFonts w:ascii="Times New Roman" w:hAnsi="Times New Roman" w:cs="Times New Roman"/>
          <w:sz w:val="20"/>
          <w:szCs w:val="20"/>
        </w:rPr>
        <w:t>w sprawie zamiany nieruchomości</w:t>
      </w:r>
      <w:r>
        <w:rPr>
          <w:rFonts w:ascii="Times New Roman" w:hAnsi="Times New Roman" w:cs="Times New Roman"/>
          <w:sz w:val="20"/>
          <w:szCs w:val="20"/>
        </w:rPr>
        <w:t xml:space="preserve"> gruntowych niezabudowanych położonych w Toruniu przy ul. Rudackiej, pomiędzy Gminą Miasta Toruń, </w:t>
      </w:r>
      <w:r w:rsidR="005B655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a osobami fizycznymi.</w:t>
      </w:r>
    </w:p>
    <w:p w:rsidR="00135E14" w:rsidRPr="00330401" w:rsidRDefault="00385667" w:rsidP="00330401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45320B">
        <w:rPr>
          <w:rFonts w:ascii="Times New Roman" w:hAnsi="Times New Roman" w:cs="Times New Roman"/>
          <w:sz w:val="20"/>
          <w:szCs w:val="20"/>
        </w:rPr>
        <w:t xml:space="preserve">Gmina Miasta Toruń </w:t>
      </w:r>
      <w:r w:rsidR="00FB5C36">
        <w:rPr>
          <w:rFonts w:ascii="Times New Roman" w:hAnsi="Times New Roman" w:cs="Times New Roman"/>
          <w:sz w:val="20"/>
          <w:szCs w:val="20"/>
        </w:rPr>
        <w:t>dokona nabycia,</w:t>
      </w:r>
      <w:r w:rsidRPr="0045320B">
        <w:rPr>
          <w:rFonts w:ascii="Times New Roman" w:hAnsi="Times New Roman" w:cs="Times New Roman"/>
          <w:sz w:val="20"/>
          <w:szCs w:val="20"/>
        </w:rPr>
        <w:t xml:space="preserve"> w drodze </w:t>
      </w:r>
      <w:r w:rsidR="0045320B" w:rsidRPr="0045320B">
        <w:rPr>
          <w:rFonts w:ascii="Times New Roman" w:hAnsi="Times New Roman" w:cs="Times New Roman"/>
          <w:sz w:val="20"/>
          <w:szCs w:val="20"/>
        </w:rPr>
        <w:t xml:space="preserve">umowy </w:t>
      </w:r>
      <w:r w:rsidRPr="0045320B">
        <w:rPr>
          <w:rFonts w:ascii="Times New Roman" w:hAnsi="Times New Roman" w:cs="Times New Roman"/>
          <w:sz w:val="20"/>
          <w:szCs w:val="20"/>
        </w:rPr>
        <w:t>zamiany</w:t>
      </w:r>
      <w:r w:rsidR="00FB5C36">
        <w:rPr>
          <w:rFonts w:ascii="Times New Roman" w:hAnsi="Times New Roman" w:cs="Times New Roman"/>
          <w:sz w:val="20"/>
          <w:szCs w:val="20"/>
        </w:rPr>
        <w:t>,</w:t>
      </w:r>
      <w:r w:rsidRPr="0045320B">
        <w:rPr>
          <w:rFonts w:ascii="Times New Roman" w:hAnsi="Times New Roman" w:cs="Times New Roman"/>
          <w:sz w:val="20"/>
          <w:szCs w:val="20"/>
        </w:rPr>
        <w:t xml:space="preserve"> </w:t>
      </w:r>
      <w:r w:rsidR="00330401">
        <w:rPr>
          <w:rFonts w:ascii="Times New Roman" w:hAnsi="Times New Roman" w:cs="Times New Roman"/>
          <w:sz w:val="20"/>
          <w:szCs w:val="20"/>
        </w:rPr>
        <w:t>nieruchomoś</w:t>
      </w:r>
      <w:r w:rsidR="00FB5C36">
        <w:rPr>
          <w:rFonts w:ascii="Times New Roman" w:hAnsi="Times New Roman" w:cs="Times New Roman"/>
          <w:sz w:val="20"/>
          <w:szCs w:val="20"/>
        </w:rPr>
        <w:t>ci</w:t>
      </w:r>
      <w:r w:rsidR="00330401">
        <w:rPr>
          <w:rFonts w:ascii="Times New Roman" w:hAnsi="Times New Roman" w:cs="Times New Roman"/>
          <w:sz w:val="20"/>
          <w:szCs w:val="20"/>
        </w:rPr>
        <w:t xml:space="preserve"> gruntow</w:t>
      </w:r>
      <w:r w:rsidR="00FB5C36">
        <w:rPr>
          <w:rFonts w:ascii="Times New Roman" w:hAnsi="Times New Roman" w:cs="Times New Roman"/>
          <w:sz w:val="20"/>
          <w:szCs w:val="20"/>
        </w:rPr>
        <w:t>ej</w:t>
      </w:r>
      <w:r w:rsidR="00330401">
        <w:rPr>
          <w:rFonts w:ascii="Times New Roman" w:hAnsi="Times New Roman" w:cs="Times New Roman"/>
          <w:sz w:val="20"/>
          <w:szCs w:val="20"/>
        </w:rPr>
        <w:t xml:space="preserve"> położon</w:t>
      </w:r>
      <w:r w:rsidR="00FB5C36">
        <w:rPr>
          <w:rFonts w:ascii="Times New Roman" w:hAnsi="Times New Roman" w:cs="Times New Roman"/>
          <w:sz w:val="20"/>
          <w:szCs w:val="20"/>
        </w:rPr>
        <w:t>ej</w:t>
      </w:r>
      <w:r w:rsidR="00330401">
        <w:rPr>
          <w:rFonts w:ascii="Times New Roman" w:hAnsi="Times New Roman" w:cs="Times New Roman"/>
          <w:sz w:val="20"/>
          <w:szCs w:val="20"/>
        </w:rPr>
        <w:t xml:space="preserve"> w Toruniu (obręb nr </w:t>
      </w:r>
      <w:r w:rsidR="000123F9">
        <w:rPr>
          <w:rFonts w:ascii="Times New Roman" w:hAnsi="Times New Roman" w:cs="Times New Roman"/>
          <w:sz w:val="20"/>
          <w:szCs w:val="20"/>
        </w:rPr>
        <w:t>67</w:t>
      </w:r>
      <w:r w:rsidR="00330401">
        <w:rPr>
          <w:rFonts w:ascii="Times New Roman" w:hAnsi="Times New Roman" w:cs="Times New Roman"/>
          <w:sz w:val="20"/>
          <w:szCs w:val="20"/>
        </w:rPr>
        <w:t>)</w:t>
      </w:r>
      <w:r w:rsidR="00210064">
        <w:rPr>
          <w:rFonts w:ascii="Times New Roman" w:hAnsi="Times New Roman" w:cs="Times New Roman"/>
          <w:sz w:val="20"/>
          <w:szCs w:val="20"/>
        </w:rPr>
        <w:t xml:space="preserve"> </w:t>
      </w:r>
      <w:r w:rsidR="000123F9">
        <w:rPr>
          <w:rFonts w:ascii="Times New Roman" w:hAnsi="Times New Roman" w:cs="Times New Roman"/>
          <w:sz w:val="20"/>
          <w:szCs w:val="20"/>
        </w:rPr>
        <w:t xml:space="preserve">przy </w:t>
      </w:r>
      <w:r w:rsidR="00210064">
        <w:rPr>
          <w:rFonts w:ascii="Times New Roman" w:hAnsi="Times New Roman" w:cs="Times New Roman"/>
          <w:sz w:val="20"/>
          <w:szCs w:val="20"/>
        </w:rPr>
        <w:t xml:space="preserve">ul. </w:t>
      </w:r>
      <w:r w:rsidR="000123F9">
        <w:rPr>
          <w:rFonts w:ascii="Times New Roman" w:hAnsi="Times New Roman" w:cs="Times New Roman"/>
          <w:sz w:val="20"/>
          <w:szCs w:val="20"/>
        </w:rPr>
        <w:t>Rudackiej</w:t>
      </w:r>
      <w:r w:rsidR="00330401">
        <w:rPr>
          <w:rFonts w:ascii="Times New Roman" w:hAnsi="Times New Roman" w:cs="Times New Roman"/>
          <w:sz w:val="20"/>
          <w:szCs w:val="20"/>
        </w:rPr>
        <w:t>, oznaczon</w:t>
      </w:r>
      <w:r w:rsidR="00FB5C36">
        <w:rPr>
          <w:rFonts w:ascii="Times New Roman" w:hAnsi="Times New Roman" w:cs="Times New Roman"/>
          <w:sz w:val="20"/>
          <w:szCs w:val="20"/>
        </w:rPr>
        <w:t>ej</w:t>
      </w:r>
      <w:r w:rsidR="00330401">
        <w:rPr>
          <w:rFonts w:ascii="Times New Roman" w:hAnsi="Times New Roman" w:cs="Times New Roman"/>
          <w:sz w:val="20"/>
          <w:szCs w:val="20"/>
        </w:rPr>
        <w:t xml:space="preserve"> jako działka geodezyjna nr </w:t>
      </w:r>
      <w:r w:rsidR="000123F9">
        <w:rPr>
          <w:rFonts w:ascii="Times New Roman" w:hAnsi="Times New Roman" w:cs="Times New Roman"/>
          <w:sz w:val="20"/>
          <w:szCs w:val="20"/>
        </w:rPr>
        <w:t>218/2</w:t>
      </w:r>
      <w:r w:rsidR="00330401">
        <w:rPr>
          <w:rFonts w:ascii="Times New Roman" w:hAnsi="Times New Roman" w:cs="Times New Roman"/>
          <w:sz w:val="20"/>
          <w:szCs w:val="20"/>
        </w:rPr>
        <w:t xml:space="preserve"> o powierzchni 0,0</w:t>
      </w:r>
      <w:r w:rsidR="000123F9">
        <w:rPr>
          <w:rFonts w:ascii="Times New Roman" w:hAnsi="Times New Roman" w:cs="Times New Roman"/>
          <w:sz w:val="20"/>
          <w:szCs w:val="20"/>
        </w:rPr>
        <w:t>210</w:t>
      </w:r>
      <w:r w:rsidR="00330401">
        <w:rPr>
          <w:rFonts w:ascii="Times New Roman" w:hAnsi="Times New Roman" w:cs="Times New Roman"/>
          <w:sz w:val="20"/>
          <w:szCs w:val="20"/>
        </w:rPr>
        <w:t xml:space="preserve"> ha, zapisan</w:t>
      </w:r>
      <w:r w:rsidR="00FB5C36">
        <w:rPr>
          <w:rFonts w:ascii="Times New Roman" w:hAnsi="Times New Roman" w:cs="Times New Roman"/>
          <w:sz w:val="20"/>
          <w:szCs w:val="20"/>
        </w:rPr>
        <w:t>ej</w:t>
      </w:r>
      <w:r w:rsidR="00330401">
        <w:rPr>
          <w:rFonts w:ascii="Times New Roman" w:hAnsi="Times New Roman" w:cs="Times New Roman"/>
          <w:sz w:val="20"/>
          <w:szCs w:val="20"/>
        </w:rPr>
        <w:t xml:space="preserve"> w księdze wieczystej </w:t>
      </w:r>
      <w:r w:rsidR="005B655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30401">
        <w:rPr>
          <w:rFonts w:ascii="Times New Roman" w:hAnsi="Times New Roman" w:cs="Times New Roman"/>
          <w:sz w:val="20"/>
          <w:szCs w:val="20"/>
        </w:rPr>
        <w:t>KW Nr TO1T/</w:t>
      </w:r>
      <w:r w:rsidR="001031A8" w:rsidRPr="00330401">
        <w:rPr>
          <w:rFonts w:ascii="Times New Roman" w:eastAsia="Lucida Sans Unicode" w:hAnsi="Times New Roman" w:cs="Times New Roman"/>
          <w:sz w:val="20"/>
          <w:szCs w:val="20"/>
        </w:rPr>
        <w:t>000</w:t>
      </w:r>
      <w:r w:rsidR="006737A2">
        <w:rPr>
          <w:rFonts w:ascii="Times New Roman" w:eastAsia="Lucida Sans Unicode" w:hAnsi="Times New Roman" w:cs="Times New Roman"/>
          <w:sz w:val="20"/>
          <w:szCs w:val="20"/>
        </w:rPr>
        <w:t>40965/4</w:t>
      </w:r>
      <w:r w:rsidR="001031A8" w:rsidRPr="00330401">
        <w:rPr>
          <w:rFonts w:ascii="Times New Roman" w:eastAsia="Lucida Sans Unicode" w:hAnsi="Times New Roman" w:cs="Times New Roman"/>
          <w:sz w:val="20"/>
          <w:szCs w:val="20"/>
        </w:rPr>
        <w:t xml:space="preserve">, </w:t>
      </w:r>
      <w:r w:rsidR="00683982" w:rsidRPr="00330401">
        <w:rPr>
          <w:rFonts w:ascii="Times New Roman" w:eastAsia="Lucida Sans Unicode" w:hAnsi="Times New Roman" w:cs="Times New Roman"/>
          <w:sz w:val="20"/>
          <w:szCs w:val="20"/>
        </w:rPr>
        <w:t xml:space="preserve">za cenę </w:t>
      </w:r>
      <w:r w:rsidR="006737A2">
        <w:rPr>
          <w:rFonts w:ascii="Times New Roman" w:eastAsia="Lucida Sans Unicode" w:hAnsi="Times New Roman" w:cs="Times New Roman"/>
          <w:b/>
          <w:sz w:val="20"/>
          <w:szCs w:val="20"/>
        </w:rPr>
        <w:t>2</w:t>
      </w:r>
      <w:r w:rsidR="00330401">
        <w:rPr>
          <w:rFonts w:ascii="Times New Roman" w:eastAsia="Lucida Sans Unicode" w:hAnsi="Times New Roman" w:cs="Times New Roman"/>
          <w:b/>
          <w:sz w:val="20"/>
          <w:szCs w:val="20"/>
        </w:rPr>
        <w:t>4</w:t>
      </w:r>
      <w:r w:rsidR="00135E14" w:rsidRPr="00330401">
        <w:rPr>
          <w:rFonts w:ascii="Times New Roman" w:eastAsia="Lucida Sans Unicode" w:hAnsi="Times New Roman" w:cs="Times New Roman"/>
          <w:b/>
          <w:sz w:val="20"/>
          <w:szCs w:val="20"/>
        </w:rPr>
        <w:t>.</w:t>
      </w:r>
      <w:r w:rsidR="006737A2">
        <w:rPr>
          <w:rFonts w:ascii="Times New Roman" w:eastAsia="Lucida Sans Unicode" w:hAnsi="Times New Roman" w:cs="Times New Roman"/>
          <w:b/>
          <w:sz w:val="20"/>
          <w:szCs w:val="20"/>
        </w:rPr>
        <w:t>6</w:t>
      </w:r>
      <w:r w:rsidR="00135E14" w:rsidRPr="00330401">
        <w:rPr>
          <w:rFonts w:ascii="Times New Roman" w:eastAsia="Lucida Sans Unicode" w:hAnsi="Times New Roman" w:cs="Times New Roman"/>
          <w:b/>
          <w:sz w:val="20"/>
          <w:szCs w:val="20"/>
        </w:rPr>
        <w:t>00</w:t>
      </w:r>
      <w:r w:rsidR="00683982" w:rsidRPr="00330401">
        <w:rPr>
          <w:rFonts w:ascii="Times New Roman" w:eastAsia="Lucida Sans Unicode" w:hAnsi="Times New Roman" w:cs="Times New Roman"/>
          <w:b/>
          <w:sz w:val="20"/>
          <w:szCs w:val="20"/>
        </w:rPr>
        <w:t xml:space="preserve"> zł </w:t>
      </w:r>
      <w:r w:rsidR="00683982" w:rsidRPr="00330401">
        <w:rPr>
          <w:rFonts w:ascii="Times New Roman" w:eastAsia="Lucida Sans Unicode" w:hAnsi="Times New Roman" w:cs="Times New Roman"/>
          <w:sz w:val="20"/>
          <w:szCs w:val="20"/>
        </w:rPr>
        <w:t>(</w:t>
      </w:r>
      <w:r w:rsidR="00135E14" w:rsidRPr="00330401">
        <w:rPr>
          <w:rFonts w:ascii="Times New Roman" w:eastAsia="Lucida Sans Unicode" w:hAnsi="Times New Roman" w:cs="Times New Roman"/>
          <w:sz w:val="20"/>
          <w:szCs w:val="20"/>
        </w:rPr>
        <w:t>zwolnienie z podatku VAT).</w:t>
      </w:r>
      <w:r w:rsidR="00683982" w:rsidRPr="00330401"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r w:rsidRPr="00330401">
        <w:rPr>
          <w:rFonts w:ascii="Times New Roman" w:eastAsia="Lucida Sans Unicode" w:hAnsi="Times New Roman" w:cs="Times New Roman"/>
          <w:color w:val="00000A"/>
          <w:sz w:val="20"/>
          <w:szCs w:val="20"/>
        </w:rPr>
        <w:t xml:space="preserve">Zamiana nieruchomości dokonana zostanie za dopłatą ze </w:t>
      </w:r>
      <w:r w:rsidR="00986F23" w:rsidRPr="00330401">
        <w:rPr>
          <w:rFonts w:ascii="Times New Roman" w:eastAsia="Lucida Sans Unicode" w:hAnsi="Times New Roman" w:cs="Times New Roman"/>
          <w:sz w:val="20"/>
          <w:szCs w:val="20"/>
        </w:rPr>
        <w:t xml:space="preserve">strony </w:t>
      </w:r>
      <w:r w:rsidR="00135E14" w:rsidRPr="00330401">
        <w:rPr>
          <w:rFonts w:ascii="Times New Roman" w:eastAsia="Lucida Sans Unicode" w:hAnsi="Times New Roman" w:cs="Times New Roman"/>
          <w:sz w:val="20"/>
          <w:szCs w:val="20"/>
        </w:rPr>
        <w:t>os</w:t>
      </w:r>
      <w:r w:rsidR="00330401">
        <w:rPr>
          <w:rFonts w:ascii="Times New Roman" w:eastAsia="Lucida Sans Unicode" w:hAnsi="Times New Roman" w:cs="Times New Roman"/>
          <w:sz w:val="20"/>
          <w:szCs w:val="20"/>
        </w:rPr>
        <w:t>ó</w:t>
      </w:r>
      <w:r w:rsidR="00135E14" w:rsidRPr="00330401">
        <w:rPr>
          <w:rFonts w:ascii="Times New Roman" w:eastAsia="Lucida Sans Unicode" w:hAnsi="Times New Roman" w:cs="Times New Roman"/>
          <w:sz w:val="20"/>
          <w:szCs w:val="20"/>
        </w:rPr>
        <w:t xml:space="preserve">b </w:t>
      </w:r>
      <w:r w:rsidR="00330401">
        <w:rPr>
          <w:rFonts w:ascii="Times New Roman" w:eastAsia="Lucida Sans Unicode" w:hAnsi="Times New Roman" w:cs="Times New Roman"/>
          <w:sz w:val="20"/>
          <w:szCs w:val="20"/>
        </w:rPr>
        <w:t xml:space="preserve">fizycznych </w:t>
      </w:r>
      <w:r w:rsidR="00986F23" w:rsidRPr="00330401">
        <w:rPr>
          <w:rFonts w:ascii="Times New Roman" w:eastAsia="Lucida Sans Unicode" w:hAnsi="Times New Roman" w:cs="Times New Roman"/>
          <w:sz w:val="20"/>
          <w:szCs w:val="20"/>
        </w:rPr>
        <w:t xml:space="preserve">w wysokości różnicy wartości zamienianych nieruchomości w kwocie </w:t>
      </w:r>
      <w:r w:rsidR="006737A2">
        <w:rPr>
          <w:rFonts w:ascii="Times New Roman" w:eastAsia="Lucida Sans Unicode" w:hAnsi="Times New Roman" w:cs="Times New Roman"/>
          <w:b/>
          <w:sz w:val="20"/>
          <w:szCs w:val="20"/>
        </w:rPr>
        <w:t>369</w:t>
      </w:r>
      <w:r w:rsidR="00330401" w:rsidRPr="00330401">
        <w:rPr>
          <w:rFonts w:ascii="Times New Roman" w:eastAsia="Lucida Sans Unicode" w:hAnsi="Times New Roman" w:cs="Times New Roman"/>
          <w:b/>
          <w:sz w:val="20"/>
          <w:szCs w:val="20"/>
        </w:rPr>
        <w:t>,00</w:t>
      </w:r>
      <w:r w:rsidR="00135E14" w:rsidRPr="00330401">
        <w:rPr>
          <w:rFonts w:ascii="Times New Roman" w:eastAsia="Lucida Sans Unicode" w:hAnsi="Times New Roman" w:cs="Times New Roman"/>
          <w:b/>
          <w:sz w:val="20"/>
          <w:szCs w:val="20"/>
        </w:rPr>
        <w:t xml:space="preserve"> </w:t>
      </w:r>
      <w:r w:rsidR="00986F23" w:rsidRPr="00330401">
        <w:rPr>
          <w:rFonts w:ascii="Times New Roman" w:eastAsia="Lucida Sans Unicode" w:hAnsi="Times New Roman" w:cs="Times New Roman"/>
          <w:b/>
          <w:sz w:val="20"/>
          <w:szCs w:val="20"/>
        </w:rPr>
        <w:t>zł</w:t>
      </w:r>
      <w:r w:rsidR="00986F23" w:rsidRPr="00330401">
        <w:rPr>
          <w:rFonts w:ascii="Times New Roman" w:eastAsia="Lucida Sans Unicode" w:hAnsi="Times New Roman" w:cs="Times New Roman"/>
          <w:sz w:val="20"/>
          <w:szCs w:val="20"/>
        </w:rPr>
        <w:t xml:space="preserve">. </w:t>
      </w:r>
      <w:r w:rsidR="00FB5C36">
        <w:rPr>
          <w:rFonts w:ascii="Times New Roman" w:eastAsia="Lucida Sans Unicode" w:hAnsi="Times New Roman" w:cs="Times New Roman"/>
          <w:sz w:val="20"/>
          <w:szCs w:val="20"/>
        </w:rPr>
        <w:t xml:space="preserve">Nieruchomość </w:t>
      </w:r>
      <w:r w:rsidR="00FB5C36" w:rsidRPr="00FB5C36">
        <w:rPr>
          <w:rFonts w:ascii="Times New Roman" w:eastAsia="Lucida Sans Unicode" w:hAnsi="Times New Roman" w:cs="Times New Roman"/>
          <w:sz w:val="20"/>
          <w:szCs w:val="20"/>
        </w:rPr>
        <w:t xml:space="preserve">prywatna </w:t>
      </w:r>
      <w:r w:rsidR="00FB5C36">
        <w:rPr>
          <w:rFonts w:ascii="Times New Roman" w:eastAsia="Lucida Sans Unicode" w:hAnsi="Times New Roman" w:cs="Times New Roman"/>
          <w:sz w:val="20"/>
          <w:szCs w:val="20"/>
        </w:rPr>
        <w:t xml:space="preserve">znajduje się w </w:t>
      </w:r>
      <w:r w:rsidR="00FB5C36" w:rsidRPr="00FB5C36">
        <w:rPr>
          <w:rFonts w:ascii="Times New Roman" w:eastAsia="Lucida Sans Unicode" w:hAnsi="Times New Roman" w:cs="Times New Roman"/>
          <w:sz w:val="20"/>
          <w:szCs w:val="20"/>
        </w:rPr>
        <w:t xml:space="preserve">jednostce planistycznej o symbolu </w:t>
      </w:r>
      <w:r w:rsidR="00FB5C36" w:rsidRPr="00DC5734">
        <w:rPr>
          <w:rFonts w:ascii="Times New Roman" w:eastAsia="Lucida Sans Unicode" w:hAnsi="Times New Roman" w:cs="Times New Roman"/>
          <w:b/>
          <w:sz w:val="20"/>
          <w:szCs w:val="20"/>
        </w:rPr>
        <w:t>128.18-ZL3</w:t>
      </w:r>
      <w:r w:rsidR="00FB5C36" w:rsidRPr="00FB5C36">
        <w:rPr>
          <w:rFonts w:ascii="Times New Roman" w:eastAsia="Lucida Sans Unicode" w:hAnsi="Times New Roman" w:cs="Times New Roman"/>
          <w:sz w:val="20"/>
          <w:szCs w:val="20"/>
        </w:rPr>
        <w:t xml:space="preserve">, dla której ustalono przeznaczenie podstawowe: </w:t>
      </w:r>
      <w:r w:rsidR="00FB5C36" w:rsidRPr="00DC5734">
        <w:rPr>
          <w:rFonts w:ascii="Times New Roman" w:eastAsia="Lucida Sans Unicode" w:hAnsi="Times New Roman" w:cs="Times New Roman"/>
          <w:b/>
          <w:sz w:val="20"/>
          <w:szCs w:val="20"/>
        </w:rPr>
        <w:t>„las"</w:t>
      </w:r>
      <w:r w:rsidR="00FB5C36" w:rsidRPr="00FB5C36">
        <w:rPr>
          <w:rFonts w:ascii="Times New Roman" w:eastAsia="Lucida Sans Unicode" w:hAnsi="Times New Roman" w:cs="Times New Roman"/>
          <w:sz w:val="20"/>
          <w:szCs w:val="20"/>
        </w:rPr>
        <w:t xml:space="preserve"> oraz przeznaczenie dopuszczalne: "terenowe urządzenia rekreacyjne, drogi wewnętrzne, infrastruktura techniczna".</w:t>
      </w:r>
    </w:p>
    <w:p w:rsidR="005C2377" w:rsidRPr="005C2377" w:rsidRDefault="005C2377" w:rsidP="005C2377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5C2377">
        <w:rPr>
          <w:rFonts w:ascii="Times New Roman" w:hAnsi="Times New Roman" w:cs="Times New Roman"/>
          <w:sz w:val="20"/>
          <w:szCs w:val="20"/>
        </w:rPr>
        <w:t xml:space="preserve">Prezydent Miasta Torunia zawiadamia poprzednich właścicieli zbywanych nieruchomości przejętych przed dniem </w:t>
      </w:r>
      <w:r w:rsidR="00DC573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C2377">
        <w:rPr>
          <w:rFonts w:ascii="Times New Roman" w:hAnsi="Times New Roman" w:cs="Times New Roman"/>
          <w:sz w:val="20"/>
          <w:szCs w:val="20"/>
        </w:rPr>
        <w:t xml:space="preserve">05.12.1990 r. lub ich spadkobierców, o przysługującym im pierwszeństwie w nabyciu tych nieruchomości. Warunkiem jest złożenie wniosku o nabycie w terminie 6-ciu tygodni od dnia ogłoszenia niniejszego obwieszczenia, na adres Urzędu Miasta Torunia ul. Wały Gen. Sikorskiego 8, oraz oświadczenie o wyrażeniu zgody na cenę ustaloną w sposób określony w ustawie </w:t>
      </w:r>
      <w:r w:rsidR="00215596">
        <w:rPr>
          <w:rFonts w:ascii="Times New Roman" w:hAnsi="Times New Roman" w:cs="Times New Roman"/>
          <w:sz w:val="20"/>
          <w:szCs w:val="20"/>
        </w:rPr>
        <w:t xml:space="preserve">  </w:t>
      </w:r>
      <w:r w:rsidR="00DC5734">
        <w:rPr>
          <w:rFonts w:ascii="Times New Roman" w:hAnsi="Times New Roman" w:cs="Times New Roman"/>
          <w:sz w:val="20"/>
          <w:szCs w:val="20"/>
        </w:rPr>
        <w:t xml:space="preserve"> </w:t>
      </w:r>
      <w:r w:rsidRPr="005C2377">
        <w:rPr>
          <w:rFonts w:ascii="Times New Roman" w:hAnsi="Times New Roman" w:cs="Times New Roman"/>
          <w:sz w:val="20"/>
          <w:szCs w:val="20"/>
        </w:rPr>
        <w:t xml:space="preserve">z dnia 21.08.1997 r. o gospodarce nieruchomościami – podaną w niniejszym obwieszczeniu. Prawo to nie przysługuje </w:t>
      </w:r>
      <w:r w:rsidR="00DC573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5C2377">
        <w:rPr>
          <w:rFonts w:ascii="Times New Roman" w:hAnsi="Times New Roman" w:cs="Times New Roman"/>
          <w:sz w:val="20"/>
          <w:szCs w:val="20"/>
        </w:rPr>
        <w:t>w stosunku do nieruchomości, o których mowa w art. 216a ustawy o gospodarce nieruchomościami.</w:t>
      </w:r>
    </w:p>
    <w:p w:rsidR="00135E14" w:rsidRDefault="00385667" w:rsidP="00135E14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135E14">
        <w:rPr>
          <w:rFonts w:ascii="Times New Roman" w:hAnsi="Times New Roman" w:cs="Times New Roman"/>
          <w:sz w:val="20"/>
          <w:szCs w:val="20"/>
        </w:rPr>
        <w:t>Wykaz wywiesza się na okres 21 dni</w:t>
      </w:r>
      <w:r w:rsidR="00D745C7">
        <w:rPr>
          <w:rFonts w:ascii="Times New Roman" w:hAnsi="Times New Roman" w:cs="Times New Roman"/>
          <w:sz w:val="20"/>
          <w:szCs w:val="20"/>
        </w:rPr>
        <w:t>,</w:t>
      </w:r>
      <w:r w:rsidRPr="00135E14">
        <w:rPr>
          <w:rFonts w:ascii="Times New Roman" w:hAnsi="Times New Roman" w:cs="Times New Roman"/>
          <w:sz w:val="20"/>
          <w:szCs w:val="20"/>
        </w:rPr>
        <w:t xml:space="preserve"> tj. </w:t>
      </w:r>
      <w:r w:rsidRPr="00135E14">
        <w:rPr>
          <w:rFonts w:ascii="Times New Roman" w:hAnsi="Times New Roman" w:cs="Times New Roman"/>
          <w:b/>
          <w:bCs/>
          <w:sz w:val="20"/>
          <w:szCs w:val="20"/>
        </w:rPr>
        <w:t>od dnia</w:t>
      </w:r>
      <w:r w:rsidR="00277DDD">
        <w:rPr>
          <w:rFonts w:ascii="Times New Roman" w:hAnsi="Times New Roman" w:cs="Times New Roman"/>
          <w:b/>
          <w:bCs/>
          <w:sz w:val="20"/>
          <w:szCs w:val="20"/>
        </w:rPr>
        <w:t xml:space="preserve"> 14</w:t>
      </w:r>
      <w:r w:rsidR="00880A00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6737A2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880A0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35E14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BE04A3" w:rsidRPr="00135E1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30401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135E14">
        <w:rPr>
          <w:rFonts w:ascii="Times New Roman" w:hAnsi="Times New Roman" w:cs="Times New Roman"/>
          <w:b/>
          <w:bCs/>
          <w:sz w:val="20"/>
          <w:szCs w:val="20"/>
        </w:rPr>
        <w:t xml:space="preserve"> r. do dnia </w:t>
      </w:r>
      <w:r w:rsidR="00277DDD">
        <w:rPr>
          <w:rFonts w:ascii="Times New Roman" w:hAnsi="Times New Roman" w:cs="Times New Roman"/>
          <w:b/>
          <w:bCs/>
          <w:sz w:val="20"/>
          <w:szCs w:val="20"/>
        </w:rPr>
        <w:t>04.</w:t>
      </w:r>
      <w:r w:rsidR="00330401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6737A2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880A0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35E14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986F23" w:rsidRPr="00135E1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30401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135E14">
        <w:rPr>
          <w:rFonts w:ascii="Times New Roman" w:hAnsi="Times New Roman" w:cs="Times New Roman"/>
          <w:b/>
          <w:bCs/>
          <w:sz w:val="20"/>
          <w:szCs w:val="20"/>
        </w:rPr>
        <w:t xml:space="preserve"> r. </w:t>
      </w:r>
      <w:r w:rsidRPr="00135E14">
        <w:rPr>
          <w:rFonts w:ascii="Times New Roman" w:hAnsi="Times New Roman" w:cs="Times New Roman"/>
          <w:sz w:val="20"/>
          <w:szCs w:val="20"/>
        </w:rPr>
        <w:t xml:space="preserve">na tablicy ogłoszeń w Wydziale Gospodarki Nieruchomościami Urzędu Miasta Torunia oraz na stronie </w:t>
      </w:r>
      <w:r w:rsidR="00880A00" w:rsidRPr="00880A00">
        <w:rPr>
          <w:rFonts w:ascii="Times New Roman" w:hAnsi="Times New Roman" w:cs="Times New Roman"/>
          <w:sz w:val="20"/>
          <w:szCs w:val="20"/>
        </w:rPr>
        <w:t>www.bip.torun.pl.</w:t>
      </w:r>
    </w:p>
    <w:p w:rsidR="005C2377" w:rsidRPr="005C2377" w:rsidRDefault="005C2377" w:rsidP="005C2377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5C2377">
        <w:rPr>
          <w:rFonts w:ascii="Times New Roman" w:hAnsi="Times New Roman" w:cs="Times New Roman"/>
          <w:sz w:val="20"/>
          <w:szCs w:val="20"/>
        </w:rPr>
        <w:t>Po upływie terminów, o których mowa powyżej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35E14">
        <w:rPr>
          <w:rFonts w:ascii="Times New Roman" w:hAnsi="Times New Roman" w:cs="Times New Roman"/>
          <w:sz w:val="20"/>
          <w:szCs w:val="20"/>
        </w:rPr>
        <w:t xml:space="preserve">podpisana zostanie umowa zamiany </w:t>
      </w:r>
      <w:r>
        <w:rPr>
          <w:rFonts w:ascii="Times New Roman" w:hAnsi="Times New Roman" w:cs="Times New Roman"/>
          <w:sz w:val="20"/>
          <w:szCs w:val="20"/>
        </w:rPr>
        <w:t xml:space="preserve">nieruchomości </w:t>
      </w:r>
      <w:r w:rsidRPr="00135E14">
        <w:rPr>
          <w:rFonts w:ascii="Times New Roman" w:hAnsi="Times New Roman" w:cs="Times New Roman"/>
          <w:sz w:val="20"/>
          <w:szCs w:val="20"/>
        </w:rPr>
        <w:t>w formie aktu notarialnego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C2377" w:rsidRDefault="005C2377" w:rsidP="005C2377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5C2377">
        <w:rPr>
          <w:rFonts w:ascii="Times New Roman" w:hAnsi="Times New Roman" w:cs="Times New Roman"/>
          <w:sz w:val="20"/>
          <w:szCs w:val="20"/>
        </w:rPr>
        <w:t>Obwieszczenie wchodzi w życie z dniem ogłoszenia.</w:t>
      </w:r>
    </w:p>
    <w:p w:rsidR="00385667" w:rsidRPr="00CC7D8D" w:rsidRDefault="00385667" w:rsidP="00135E14">
      <w:pPr>
        <w:pStyle w:val="Standard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CC7D8D">
        <w:rPr>
          <w:rFonts w:ascii="Times New Roman" w:hAnsi="Times New Roman" w:cs="Times New Roman"/>
          <w:sz w:val="20"/>
          <w:szCs w:val="20"/>
        </w:rPr>
        <w:t xml:space="preserve">     </w:t>
      </w:r>
      <w:bookmarkStart w:id="0" w:name="_GoBack"/>
      <w:bookmarkEnd w:id="0"/>
    </w:p>
    <w:p w:rsidR="00385667" w:rsidRPr="00277DDD" w:rsidRDefault="00385667" w:rsidP="00385667">
      <w:pPr>
        <w:rPr>
          <w:rFonts w:ascii="Times New Roman" w:hAnsi="Times New Roman" w:cs="Times New Roman"/>
          <w:sz w:val="20"/>
          <w:szCs w:val="20"/>
        </w:rPr>
      </w:pPr>
    </w:p>
    <w:p w:rsidR="004707A4" w:rsidRPr="00277DDD" w:rsidRDefault="004707A4" w:rsidP="004707A4">
      <w:pPr>
        <w:jc w:val="right"/>
        <w:rPr>
          <w:sz w:val="20"/>
          <w:szCs w:val="20"/>
        </w:rPr>
      </w:pPr>
      <w:r w:rsidRPr="00277DDD">
        <w:rPr>
          <w:sz w:val="20"/>
          <w:szCs w:val="20"/>
        </w:rPr>
        <w:t>(-) Kamila Popiela</w:t>
      </w:r>
    </w:p>
    <w:p w:rsidR="008C74F2" w:rsidRPr="00277DDD" w:rsidRDefault="004707A4" w:rsidP="004707A4">
      <w:pPr>
        <w:jc w:val="right"/>
        <w:rPr>
          <w:sz w:val="20"/>
          <w:szCs w:val="20"/>
        </w:rPr>
      </w:pPr>
      <w:r w:rsidRPr="00277DDD">
        <w:rPr>
          <w:sz w:val="20"/>
          <w:szCs w:val="20"/>
        </w:rPr>
        <w:t>Dyrektor Wydziału Gospodarki Nieruchomościami</w:t>
      </w:r>
    </w:p>
    <w:p w:rsidR="004707A4" w:rsidRPr="006737A2" w:rsidRDefault="004707A4" w:rsidP="004707A4">
      <w:pPr>
        <w:jc w:val="right"/>
        <w:rPr>
          <w:color w:val="FFFFFF" w:themeColor="background1"/>
          <w:sz w:val="20"/>
          <w:szCs w:val="20"/>
        </w:rPr>
      </w:pPr>
      <w:r w:rsidRPr="006737A2">
        <w:rPr>
          <w:color w:val="FFFFFF" w:themeColor="background1"/>
          <w:sz w:val="20"/>
          <w:szCs w:val="20"/>
        </w:rPr>
        <w:t>Urzędu Miasta Torunia</w:t>
      </w:r>
    </w:p>
    <w:sectPr w:rsidR="004707A4" w:rsidRPr="006737A2" w:rsidSect="00AD7FD4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C5B" w:rsidRDefault="00FF4C5B" w:rsidP="0063298F">
      <w:r>
        <w:separator/>
      </w:r>
    </w:p>
  </w:endnote>
  <w:endnote w:type="continuationSeparator" w:id="0">
    <w:p w:rsidR="00FF4C5B" w:rsidRDefault="00FF4C5B" w:rsidP="0063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C5B" w:rsidRDefault="00FF4C5B" w:rsidP="0063298F">
      <w:r>
        <w:separator/>
      </w:r>
    </w:p>
  </w:footnote>
  <w:footnote w:type="continuationSeparator" w:id="0">
    <w:p w:rsidR="00FF4C5B" w:rsidRDefault="00FF4C5B" w:rsidP="00632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0E1"/>
    <w:multiLevelType w:val="hybridMultilevel"/>
    <w:tmpl w:val="E24650AA"/>
    <w:lvl w:ilvl="0" w:tplc="04B03AE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557F04"/>
    <w:multiLevelType w:val="hybridMultilevel"/>
    <w:tmpl w:val="344E0EB2"/>
    <w:lvl w:ilvl="0" w:tplc="E9006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67"/>
    <w:rsid w:val="000123F9"/>
    <w:rsid w:val="00033FEB"/>
    <w:rsid w:val="001031A8"/>
    <w:rsid w:val="00135E14"/>
    <w:rsid w:val="00156868"/>
    <w:rsid w:val="00171177"/>
    <w:rsid w:val="00210064"/>
    <w:rsid w:val="00215596"/>
    <w:rsid w:val="0022672B"/>
    <w:rsid w:val="00277DDD"/>
    <w:rsid w:val="00302C67"/>
    <w:rsid w:val="00330401"/>
    <w:rsid w:val="00385667"/>
    <w:rsid w:val="003C6215"/>
    <w:rsid w:val="00421234"/>
    <w:rsid w:val="0045320B"/>
    <w:rsid w:val="004707A4"/>
    <w:rsid w:val="00520B31"/>
    <w:rsid w:val="00527EFB"/>
    <w:rsid w:val="00546927"/>
    <w:rsid w:val="0056710F"/>
    <w:rsid w:val="005B655B"/>
    <w:rsid w:val="005C2377"/>
    <w:rsid w:val="0063298F"/>
    <w:rsid w:val="006737A2"/>
    <w:rsid w:val="00674FA0"/>
    <w:rsid w:val="00683982"/>
    <w:rsid w:val="006B22B1"/>
    <w:rsid w:val="00820E11"/>
    <w:rsid w:val="008519F4"/>
    <w:rsid w:val="00855FCE"/>
    <w:rsid w:val="00880A00"/>
    <w:rsid w:val="008C74F2"/>
    <w:rsid w:val="00970999"/>
    <w:rsid w:val="00986F23"/>
    <w:rsid w:val="009C50E8"/>
    <w:rsid w:val="00A728FE"/>
    <w:rsid w:val="00A85D49"/>
    <w:rsid w:val="00AB47A3"/>
    <w:rsid w:val="00B46C2A"/>
    <w:rsid w:val="00B65304"/>
    <w:rsid w:val="00B67514"/>
    <w:rsid w:val="00BE04A3"/>
    <w:rsid w:val="00BE7485"/>
    <w:rsid w:val="00CC7D8D"/>
    <w:rsid w:val="00D421F3"/>
    <w:rsid w:val="00D745C7"/>
    <w:rsid w:val="00D76849"/>
    <w:rsid w:val="00DC5734"/>
    <w:rsid w:val="00DF2244"/>
    <w:rsid w:val="00FB2329"/>
    <w:rsid w:val="00FB2775"/>
    <w:rsid w:val="00FB57C8"/>
    <w:rsid w:val="00FB5C36"/>
    <w:rsid w:val="00FE5A3D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A57C7-5E12-46F4-9A6C-C0700BF2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6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56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70999"/>
    <w:pPr>
      <w:suppressLineNumbers/>
      <w:jc w:val="both"/>
    </w:pPr>
  </w:style>
  <w:style w:type="paragraph" w:styleId="Nagwek">
    <w:name w:val="header"/>
    <w:basedOn w:val="Normalny"/>
    <w:link w:val="NagwekZnak"/>
    <w:uiPriority w:val="99"/>
    <w:unhideWhenUsed/>
    <w:rsid w:val="0063298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3298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3298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3298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D8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D8D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J.Paszk-Wegl</dc:creator>
  <cp:lastModifiedBy>e.koblanska</cp:lastModifiedBy>
  <cp:revision>6</cp:revision>
  <cp:lastPrinted>2023-07-13T13:34:00Z</cp:lastPrinted>
  <dcterms:created xsi:type="dcterms:W3CDTF">2023-07-13T12:11:00Z</dcterms:created>
  <dcterms:modified xsi:type="dcterms:W3CDTF">2023-07-14T07:46:00Z</dcterms:modified>
</cp:coreProperties>
</file>