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1178" w14:textId="77777777" w:rsidR="005B3712" w:rsidRPr="00A03B9B" w:rsidRDefault="005B3712" w:rsidP="005B3712">
      <w:pPr>
        <w:rPr>
          <w:rFonts w:ascii="Times New Roman" w:hAnsi="Times New Roman" w:cs="Times New Roman"/>
          <w:b/>
        </w:rPr>
      </w:pPr>
    </w:p>
    <w:p w14:paraId="1636EFEE" w14:textId="77777777" w:rsidR="005B3712" w:rsidRPr="00A03B9B" w:rsidRDefault="005B3712" w:rsidP="005B3712">
      <w:pPr>
        <w:jc w:val="center"/>
        <w:rPr>
          <w:rFonts w:ascii="Times New Roman" w:hAnsi="Times New Roman" w:cs="Times New Roman"/>
          <w:b/>
        </w:rPr>
      </w:pPr>
      <w:r w:rsidRPr="00A03B9B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3D904E8" wp14:editId="079DE16C">
            <wp:extent cx="1539586" cy="863814"/>
            <wp:effectExtent l="19050" t="0" r="3464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65" cy="86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2DF0" w14:textId="77777777" w:rsidR="005B3712" w:rsidRPr="0030583C" w:rsidRDefault="005B3712" w:rsidP="005B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3C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79B23E07" w14:textId="77777777" w:rsidR="005B3712" w:rsidRPr="0030583C" w:rsidRDefault="005B3712" w:rsidP="005B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3C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46029DAF" w14:textId="77777777" w:rsidR="005B3712" w:rsidRPr="0030583C" w:rsidRDefault="005B3712" w:rsidP="005B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82840" w14:textId="77777777" w:rsidR="005B3712" w:rsidRPr="0030583C" w:rsidRDefault="005B3712" w:rsidP="005B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3C">
        <w:rPr>
          <w:rFonts w:ascii="Times New Roman" w:hAnsi="Times New Roman" w:cs="Times New Roman"/>
          <w:sz w:val="24"/>
          <w:szCs w:val="24"/>
        </w:rPr>
        <w:t>Na podstawie art. 17 ust. 1 ustawy z dnia 9 października 2015 r. o rewitalizacji (</w:t>
      </w:r>
      <w:proofErr w:type="spellStart"/>
      <w:r w:rsidRPr="003058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583C">
        <w:rPr>
          <w:rFonts w:ascii="Times New Roman" w:hAnsi="Times New Roman" w:cs="Times New Roman"/>
          <w:sz w:val="24"/>
          <w:szCs w:val="24"/>
        </w:rPr>
        <w:t xml:space="preserve">. </w:t>
      </w:r>
      <w:r w:rsidR="0030583C">
        <w:rPr>
          <w:rFonts w:ascii="Times New Roman" w:hAnsi="Times New Roman" w:cs="Times New Roman"/>
          <w:sz w:val="24"/>
          <w:szCs w:val="24"/>
        </w:rPr>
        <w:t xml:space="preserve">Dz. U. </w:t>
      </w:r>
      <w:r w:rsidR="0030583C">
        <w:rPr>
          <w:rFonts w:ascii="Times New Roman" w:hAnsi="Times New Roman" w:cs="Times New Roman"/>
          <w:sz w:val="24"/>
          <w:szCs w:val="24"/>
        </w:rPr>
        <w:br/>
        <w:t xml:space="preserve">z 2021 r. </w:t>
      </w:r>
      <w:r w:rsidRPr="0030583C">
        <w:rPr>
          <w:rFonts w:ascii="Times New Roman" w:hAnsi="Times New Roman" w:cs="Times New Roman"/>
          <w:sz w:val="24"/>
          <w:szCs w:val="24"/>
        </w:rPr>
        <w:t xml:space="preserve">poz. 485, z 2023 r. poz. 28.) </w:t>
      </w:r>
    </w:p>
    <w:p w14:paraId="4FDD0BBF" w14:textId="77777777" w:rsidR="005B3712" w:rsidRPr="0030583C" w:rsidRDefault="005B3712" w:rsidP="005B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78D3" w14:textId="77777777" w:rsidR="005B3712" w:rsidRPr="0030583C" w:rsidRDefault="005B3712" w:rsidP="005B3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3C">
        <w:rPr>
          <w:rFonts w:ascii="Times New Roman" w:hAnsi="Times New Roman" w:cs="Times New Roman"/>
          <w:sz w:val="24"/>
          <w:szCs w:val="24"/>
        </w:rPr>
        <w:t>Prezydent Miasta Torunia zawiadamia</w:t>
      </w:r>
    </w:p>
    <w:p w14:paraId="3BE019B5" w14:textId="77777777" w:rsidR="005B3712" w:rsidRPr="0030583C" w:rsidRDefault="005B3712" w:rsidP="005B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713B1" w14:textId="77777777" w:rsidR="005B3712" w:rsidRPr="0030583C" w:rsidRDefault="005B3712" w:rsidP="005B3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83C">
        <w:rPr>
          <w:rFonts w:ascii="Times New Roman" w:hAnsi="Times New Roman" w:cs="Times New Roman"/>
          <w:b/>
          <w:sz w:val="24"/>
          <w:szCs w:val="24"/>
        </w:rPr>
        <w:t xml:space="preserve">o podjęciu przez Radę Miasta Torunia Uchwały Nr 1116/2023 z dnia 6 lipca 2023 r. </w:t>
      </w:r>
      <w:r w:rsidR="0030583C">
        <w:rPr>
          <w:rFonts w:ascii="Times New Roman" w:hAnsi="Times New Roman" w:cs="Times New Roman"/>
          <w:b/>
          <w:sz w:val="24"/>
          <w:szCs w:val="24"/>
        </w:rPr>
        <w:br/>
      </w:r>
      <w:r w:rsidRPr="0030583C">
        <w:rPr>
          <w:rFonts w:ascii="Times New Roman" w:hAnsi="Times New Roman" w:cs="Times New Roman"/>
          <w:b/>
          <w:sz w:val="24"/>
          <w:szCs w:val="24"/>
        </w:rPr>
        <w:t xml:space="preserve">w sprawie przystąpienia do sporządzenia Gminnego Programu Rewitalizacji </w:t>
      </w:r>
      <w:r w:rsidR="0030583C">
        <w:rPr>
          <w:rFonts w:ascii="Times New Roman" w:hAnsi="Times New Roman" w:cs="Times New Roman"/>
          <w:b/>
          <w:sz w:val="24"/>
          <w:szCs w:val="24"/>
        </w:rPr>
        <w:br/>
      </w:r>
      <w:r w:rsidRPr="0030583C">
        <w:rPr>
          <w:rFonts w:ascii="Times New Roman" w:hAnsi="Times New Roman" w:cs="Times New Roman"/>
          <w:b/>
          <w:sz w:val="24"/>
          <w:szCs w:val="24"/>
        </w:rPr>
        <w:t>pn. „Program Rewitalizacji Torunia do roku 2027”</w:t>
      </w:r>
      <w:r w:rsidR="00583878" w:rsidRPr="0030583C">
        <w:rPr>
          <w:rFonts w:ascii="Times New Roman" w:hAnsi="Times New Roman" w:cs="Times New Roman"/>
          <w:b/>
          <w:sz w:val="24"/>
          <w:szCs w:val="24"/>
        </w:rPr>
        <w:t xml:space="preserve"> (GPR-T do 2027)</w:t>
      </w:r>
      <w:r w:rsidRPr="0030583C">
        <w:rPr>
          <w:rFonts w:ascii="Times New Roman" w:hAnsi="Times New Roman" w:cs="Times New Roman"/>
          <w:b/>
          <w:sz w:val="24"/>
          <w:szCs w:val="24"/>
        </w:rPr>
        <w:t>.</w:t>
      </w:r>
    </w:p>
    <w:p w14:paraId="04CB261A" w14:textId="77777777" w:rsidR="005B3712" w:rsidRPr="0030583C" w:rsidRDefault="005B3712" w:rsidP="005B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15AC9" w14:textId="77777777" w:rsidR="005B3712" w:rsidRPr="0030583C" w:rsidRDefault="005B3712" w:rsidP="005B3712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84925B" w14:textId="77777777" w:rsidR="00CF6E00" w:rsidRPr="0030583C" w:rsidRDefault="00CF6E00" w:rsidP="00CF6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3C">
        <w:rPr>
          <w:rFonts w:ascii="Times New Roman" w:hAnsi="Times New Roman" w:cs="Times New Roman"/>
          <w:sz w:val="24"/>
          <w:szCs w:val="24"/>
        </w:rPr>
        <w:t xml:space="preserve">Zgodnie z art. 3 ust. 1 ustawy z dnia 9 października 2015 r. o rewitalizacji, przygotowanie, koordynowanie i tworzenie warunków do prowadzenia rewitalizacji, a także jej prowadzenie leży w zakresie właściwości gminy. </w:t>
      </w:r>
    </w:p>
    <w:p w14:paraId="61EF95E2" w14:textId="77777777" w:rsidR="00CF6E00" w:rsidRDefault="00CF6E00" w:rsidP="005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E8FA" w14:textId="77777777" w:rsidR="002D56E2" w:rsidRDefault="00CF6E00" w:rsidP="005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zapisy niniejszej ustawy</w:t>
      </w:r>
      <w:r w:rsidR="00583878" w:rsidRPr="0030583C">
        <w:rPr>
          <w:rFonts w:ascii="Times New Roman" w:hAnsi="Times New Roman" w:cs="Times New Roman"/>
          <w:sz w:val="24"/>
          <w:szCs w:val="24"/>
        </w:rPr>
        <w:t>, aby opracować gminny program rewitalizacji, Rada Miasta podejmuje najpierw uchwałę o przystąpieniu do sporządzenia programu (art. 17 ust. 1). Uchwała p</w:t>
      </w:r>
      <w:r w:rsidR="0071596F">
        <w:rPr>
          <w:rFonts w:ascii="Times New Roman" w:hAnsi="Times New Roman" w:cs="Times New Roman"/>
          <w:sz w:val="24"/>
          <w:szCs w:val="24"/>
        </w:rPr>
        <w:t>rzyjmowana</w:t>
      </w:r>
      <w:r w:rsidR="00583878" w:rsidRPr="0030583C">
        <w:rPr>
          <w:rFonts w:ascii="Times New Roman" w:hAnsi="Times New Roman" w:cs="Times New Roman"/>
          <w:sz w:val="24"/>
          <w:szCs w:val="24"/>
        </w:rPr>
        <w:t xml:space="preserve"> jest po uprzednim wyznaczeniu obszaru zdegradowanego </w:t>
      </w:r>
      <w:r w:rsidR="0030583C" w:rsidRPr="0030583C">
        <w:rPr>
          <w:rFonts w:ascii="Times New Roman" w:hAnsi="Times New Roman" w:cs="Times New Roman"/>
          <w:sz w:val="24"/>
          <w:szCs w:val="24"/>
        </w:rPr>
        <w:br/>
      </w:r>
      <w:r w:rsidR="00583878" w:rsidRPr="0030583C">
        <w:rPr>
          <w:rFonts w:ascii="Times New Roman" w:hAnsi="Times New Roman" w:cs="Times New Roman"/>
          <w:sz w:val="24"/>
          <w:szCs w:val="24"/>
        </w:rPr>
        <w:t xml:space="preserve">i obszaru rewitalizacji, które na potrzeby opracowania GPR-T do 2027, nastąpiło poprzez podjęcie Uchwały Nr 1065/23 Rady Miasta Torunia z dnia 20 kwietnia 2023 r. </w:t>
      </w:r>
    </w:p>
    <w:p w14:paraId="5DD78B8C" w14:textId="77777777" w:rsidR="00583878" w:rsidRPr="0030583C" w:rsidRDefault="00583878" w:rsidP="005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3C">
        <w:rPr>
          <w:rFonts w:ascii="Times New Roman" w:hAnsi="Times New Roman" w:cs="Times New Roman"/>
          <w:sz w:val="24"/>
          <w:szCs w:val="24"/>
        </w:rPr>
        <w:t xml:space="preserve">GPR-T do 2027 sporządza się dla obszaru rewitalizacji określonego w </w:t>
      </w:r>
      <w:r w:rsidR="0071596F">
        <w:rPr>
          <w:rFonts w:ascii="Times New Roman" w:hAnsi="Times New Roman" w:cs="Times New Roman"/>
          <w:sz w:val="24"/>
          <w:szCs w:val="24"/>
        </w:rPr>
        <w:t xml:space="preserve">ww. uchwale. </w:t>
      </w:r>
      <w:r w:rsidR="002D56E2">
        <w:rPr>
          <w:rFonts w:ascii="Times New Roman" w:hAnsi="Times New Roman" w:cs="Times New Roman"/>
          <w:sz w:val="24"/>
          <w:szCs w:val="24"/>
        </w:rPr>
        <w:br/>
      </w:r>
      <w:r w:rsidRPr="0030583C">
        <w:rPr>
          <w:rFonts w:ascii="Times New Roman" w:hAnsi="Times New Roman" w:cs="Times New Roman"/>
          <w:sz w:val="24"/>
          <w:szCs w:val="24"/>
        </w:rPr>
        <w:t>27 kwietnia br.</w:t>
      </w:r>
      <w:r w:rsidR="002351C0">
        <w:rPr>
          <w:rFonts w:ascii="Times New Roman" w:hAnsi="Times New Roman" w:cs="Times New Roman"/>
          <w:sz w:val="24"/>
          <w:szCs w:val="24"/>
        </w:rPr>
        <w:t xml:space="preserve"> Przedmiotowa U</w:t>
      </w:r>
      <w:r w:rsidRPr="0030583C">
        <w:rPr>
          <w:rFonts w:ascii="Times New Roman" w:hAnsi="Times New Roman" w:cs="Times New Roman"/>
          <w:sz w:val="24"/>
          <w:szCs w:val="24"/>
        </w:rPr>
        <w:t>chwała została opublikowana w Dzienniku Urzędowym Województwa Kujawsko-Pomorskiego, a weszła w życie 14 dni później.</w:t>
      </w:r>
    </w:p>
    <w:p w14:paraId="311153B3" w14:textId="77777777" w:rsidR="0030583C" w:rsidRPr="0030583C" w:rsidRDefault="0030583C" w:rsidP="005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4CBB4" w14:textId="77777777" w:rsidR="005B3712" w:rsidRPr="0030583C" w:rsidRDefault="00692550" w:rsidP="005B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 GPR-T do 2027 będzie zgodny z treścią art. 15 ustawy o rewitalizacji, </w:t>
      </w:r>
      <w:r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2D56E2">
        <w:rPr>
          <w:rFonts w:ascii="Times New Roman" w:hAnsi="Times New Roman" w:cs="Times New Roman"/>
          <w:sz w:val="24"/>
          <w:szCs w:val="24"/>
        </w:rPr>
        <w:t xml:space="preserve">kierunki działań i </w:t>
      </w:r>
      <w:r>
        <w:rPr>
          <w:rFonts w:ascii="Times New Roman" w:hAnsi="Times New Roman" w:cs="Times New Roman"/>
          <w:sz w:val="24"/>
          <w:szCs w:val="24"/>
        </w:rPr>
        <w:t xml:space="preserve">przedsięwzięcia, które znajdą się w Programie będą odpowiadać na zidentyfikowane podczas diagnozy problemy, zjawiska kryzysowe oraz potrzeby mieszkańców.  </w:t>
      </w:r>
    </w:p>
    <w:p w14:paraId="18C76B6B" w14:textId="77777777" w:rsidR="005B3712" w:rsidRPr="0030583C" w:rsidRDefault="005B3712" w:rsidP="005B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B619" w14:textId="77777777" w:rsidR="005B3712" w:rsidRPr="0030583C" w:rsidRDefault="005B3712" w:rsidP="005B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B456" w14:textId="77777777" w:rsidR="005B3712" w:rsidRDefault="005B3712" w:rsidP="005B3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121E7" w14:textId="77777777" w:rsidR="005B3712" w:rsidRPr="00A03B9B" w:rsidRDefault="005B3712" w:rsidP="005B3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92E1" w14:textId="77777777" w:rsidR="005B3712" w:rsidRPr="00A03B9B" w:rsidRDefault="005B3712" w:rsidP="005B3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159429" w14:textId="77777777" w:rsidR="005B3712" w:rsidRPr="00A03B9B" w:rsidRDefault="005B3712" w:rsidP="005B3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1BB3D" w14:textId="77777777" w:rsidR="00490A24" w:rsidRDefault="00157613"/>
    <w:sectPr w:rsidR="00490A24" w:rsidSect="004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941"/>
    <w:multiLevelType w:val="hybridMultilevel"/>
    <w:tmpl w:val="5A5010BA"/>
    <w:lvl w:ilvl="0" w:tplc="2E667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41C0E"/>
    <w:multiLevelType w:val="hybridMultilevel"/>
    <w:tmpl w:val="F87A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7E"/>
    <w:rsid w:val="00157613"/>
    <w:rsid w:val="002351C0"/>
    <w:rsid w:val="0024280E"/>
    <w:rsid w:val="00297252"/>
    <w:rsid w:val="002D56E2"/>
    <w:rsid w:val="0030583C"/>
    <w:rsid w:val="00583878"/>
    <w:rsid w:val="005B3712"/>
    <w:rsid w:val="00692550"/>
    <w:rsid w:val="0071596F"/>
    <w:rsid w:val="00CB7ED7"/>
    <w:rsid w:val="00CF6E00"/>
    <w:rsid w:val="00E36955"/>
    <w:rsid w:val="00EB63A6"/>
    <w:rsid w:val="00F87BA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CD49"/>
  <w15:chartTrackingRefBased/>
  <w15:docId w15:val="{F1088372-E0F4-40F5-93D2-9529AF2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712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5B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a.wozniak</dc:creator>
  <cp:keywords/>
  <dc:description/>
  <cp:lastModifiedBy>m.iwinska@umt.local</cp:lastModifiedBy>
  <cp:revision>2</cp:revision>
  <dcterms:created xsi:type="dcterms:W3CDTF">2023-07-13T07:08:00Z</dcterms:created>
  <dcterms:modified xsi:type="dcterms:W3CDTF">2023-07-13T07:08:00Z</dcterms:modified>
</cp:coreProperties>
</file>