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4B714F" w:rsidRDefault="00220078" w:rsidP="00220078">
      <w:pPr>
        <w:jc w:val="right"/>
        <w:rPr>
          <w:rFonts w:cs="Times New Roman"/>
        </w:rPr>
      </w:pPr>
      <w:r w:rsidRPr="004B714F">
        <w:rPr>
          <w:rFonts w:cs="Times New Roman"/>
        </w:rPr>
        <w:t xml:space="preserve">   </w:t>
      </w:r>
    </w:p>
    <w:p w14:paraId="32E48E32" w14:textId="18C720B4" w:rsidR="00220078" w:rsidRPr="004B714F" w:rsidRDefault="00C1717E" w:rsidP="00220078">
      <w:pPr>
        <w:jc w:val="right"/>
        <w:rPr>
          <w:rFonts w:cs="Times New Roman"/>
          <w:sz w:val="24"/>
          <w:szCs w:val="24"/>
        </w:rPr>
      </w:pPr>
      <w:r w:rsidRPr="004B714F">
        <w:rPr>
          <w:rFonts w:cs="Times New Roman"/>
        </w:rPr>
        <w:t xml:space="preserve"> </w:t>
      </w:r>
      <w:r w:rsidRPr="004B714F">
        <w:rPr>
          <w:rFonts w:cs="Times New Roman"/>
          <w:sz w:val="24"/>
          <w:szCs w:val="24"/>
        </w:rPr>
        <w:t xml:space="preserve">Toruń, </w:t>
      </w:r>
      <w:r w:rsidR="004137CA">
        <w:rPr>
          <w:rFonts w:cs="Times New Roman"/>
          <w:sz w:val="24"/>
          <w:szCs w:val="24"/>
        </w:rPr>
        <w:t>06</w:t>
      </w:r>
      <w:r w:rsidR="000E7E34" w:rsidRPr="004B714F">
        <w:rPr>
          <w:rFonts w:cs="Times New Roman"/>
          <w:sz w:val="24"/>
          <w:szCs w:val="24"/>
        </w:rPr>
        <w:t xml:space="preserve"> </w:t>
      </w:r>
      <w:r w:rsidR="004137CA">
        <w:rPr>
          <w:rFonts w:cs="Times New Roman"/>
          <w:sz w:val="24"/>
          <w:szCs w:val="24"/>
        </w:rPr>
        <w:t>lipca</w:t>
      </w:r>
      <w:r w:rsidR="000E7E34" w:rsidRPr="004B714F">
        <w:rPr>
          <w:rFonts w:cs="Times New Roman"/>
          <w:sz w:val="24"/>
          <w:szCs w:val="24"/>
        </w:rPr>
        <w:t xml:space="preserve"> 202</w:t>
      </w:r>
      <w:r w:rsidR="00C5536A" w:rsidRPr="004B714F">
        <w:rPr>
          <w:rFonts w:cs="Times New Roman"/>
          <w:sz w:val="24"/>
          <w:szCs w:val="24"/>
        </w:rPr>
        <w:t>3</w:t>
      </w:r>
      <w:r w:rsidR="00220078" w:rsidRPr="004B714F">
        <w:rPr>
          <w:rFonts w:cs="Times New Roman"/>
          <w:sz w:val="24"/>
          <w:szCs w:val="24"/>
        </w:rPr>
        <w:t xml:space="preserve"> r. </w:t>
      </w:r>
    </w:p>
    <w:p w14:paraId="052FE35E" w14:textId="77777777" w:rsidR="00180192" w:rsidRPr="004B714F" w:rsidRDefault="00180192" w:rsidP="00542A9D">
      <w:pPr>
        <w:spacing w:line="240" w:lineRule="auto"/>
        <w:rPr>
          <w:rFonts w:cs="Times New Roman"/>
          <w:b/>
          <w:sz w:val="24"/>
          <w:szCs w:val="24"/>
        </w:rPr>
      </w:pPr>
    </w:p>
    <w:p w14:paraId="19324067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Pan</w:t>
      </w:r>
    </w:p>
    <w:p w14:paraId="37DD6C30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 xml:space="preserve">Michał </w:t>
      </w:r>
      <w:r w:rsidR="00220078" w:rsidRPr="004B714F">
        <w:rPr>
          <w:rFonts w:cs="Times New Roman"/>
          <w:b/>
          <w:sz w:val="24"/>
          <w:szCs w:val="24"/>
        </w:rPr>
        <w:t>Zale</w:t>
      </w:r>
      <w:r w:rsidRPr="004B714F">
        <w:rPr>
          <w:rFonts w:cs="Times New Roman"/>
          <w:b/>
          <w:sz w:val="24"/>
          <w:szCs w:val="24"/>
        </w:rPr>
        <w:t>ski</w:t>
      </w:r>
    </w:p>
    <w:p w14:paraId="448C2CD4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Prezydent Miasta Torunia</w:t>
      </w:r>
    </w:p>
    <w:p w14:paraId="50A08E1E" w14:textId="77777777" w:rsidR="00542A9D" w:rsidRPr="004B714F" w:rsidRDefault="00542A9D" w:rsidP="00542A9D">
      <w:pPr>
        <w:spacing w:line="240" w:lineRule="auto"/>
        <w:rPr>
          <w:rFonts w:cs="Times New Roman"/>
          <w:sz w:val="24"/>
          <w:szCs w:val="24"/>
        </w:rPr>
      </w:pPr>
    </w:p>
    <w:p w14:paraId="3A78EB37" w14:textId="77777777" w:rsidR="00071740" w:rsidRPr="004B714F" w:rsidRDefault="00542A9D" w:rsidP="00EB6F22">
      <w:pPr>
        <w:spacing w:line="36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Szanowny Panie Prezydencie,</w:t>
      </w:r>
    </w:p>
    <w:p w14:paraId="4BE48069" w14:textId="77777777" w:rsidR="001822E5" w:rsidRPr="004B714F" w:rsidRDefault="001822E5" w:rsidP="00EB6F22">
      <w:pPr>
        <w:spacing w:line="360" w:lineRule="auto"/>
        <w:rPr>
          <w:rFonts w:cs="Times New Roman"/>
          <w:sz w:val="24"/>
          <w:szCs w:val="24"/>
        </w:rPr>
      </w:pPr>
    </w:p>
    <w:p w14:paraId="181F1769" w14:textId="02376705" w:rsidR="00E844BA" w:rsidRPr="004B714F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B714F">
        <w:rPr>
          <w:rFonts w:cs="Times New Roman"/>
          <w:sz w:val="24"/>
          <w:szCs w:val="24"/>
          <w:lang w:eastAsia="pl-PL"/>
        </w:rPr>
        <w:t xml:space="preserve">Dotyczy: </w:t>
      </w:r>
      <w:r w:rsidR="00921CFF" w:rsidRPr="004B714F">
        <w:rPr>
          <w:rFonts w:cs="Times New Roman"/>
          <w:sz w:val="24"/>
          <w:szCs w:val="24"/>
          <w:lang w:eastAsia="pl-PL"/>
        </w:rPr>
        <w:t xml:space="preserve"> </w:t>
      </w:r>
      <w:r w:rsidR="00F66FBD">
        <w:rPr>
          <w:rFonts w:cs="Times New Roman"/>
          <w:sz w:val="24"/>
          <w:szCs w:val="24"/>
          <w:lang w:eastAsia="pl-PL"/>
        </w:rPr>
        <w:t>budowy fragmentu ulicy Gipsowej</w:t>
      </w:r>
      <w:r w:rsidR="00EA4796" w:rsidRPr="004B714F">
        <w:rPr>
          <w:rFonts w:cs="Times New Roman"/>
          <w:sz w:val="24"/>
          <w:szCs w:val="24"/>
          <w:lang w:eastAsia="pl-PL"/>
        </w:rPr>
        <w:t>.</w:t>
      </w:r>
    </w:p>
    <w:p w14:paraId="16FA2CF4" w14:textId="0B4FB9E2" w:rsidR="00AA6000" w:rsidRDefault="004137CA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Zwraca się z uprzejmym zapytaniem, </w:t>
      </w:r>
      <w:r w:rsidR="00F66FBD">
        <w:rPr>
          <w:rFonts w:cs="Times New Roman"/>
          <w:sz w:val="24"/>
          <w:szCs w:val="24"/>
          <w:lang w:eastAsia="pl-PL"/>
        </w:rPr>
        <w:t xml:space="preserve">czy w przygotowywanym nowym programie gospodarczym PBDL jest planowana realizacja fragmentu ulicy Gipsowej na osiedlu Grębocin, na odcinku od ulicy Działowej do ulicy Kamiennej. </w:t>
      </w:r>
      <w:bookmarkStart w:id="0" w:name="_GoBack"/>
      <w:bookmarkEnd w:id="0"/>
    </w:p>
    <w:p w14:paraId="641C27EF" w14:textId="77777777" w:rsidR="004137CA" w:rsidRPr="004B714F" w:rsidRDefault="004137CA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Z wyrazami szacunku</w:t>
      </w:r>
      <w:r w:rsidR="000D4672" w:rsidRPr="004B714F">
        <w:rPr>
          <w:rFonts w:cs="Times New Roman"/>
          <w:sz w:val="24"/>
          <w:szCs w:val="24"/>
        </w:rPr>
        <w:t>,</w:t>
      </w:r>
    </w:p>
    <w:p w14:paraId="53275686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72F30CB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sectPr w:rsidR="00542A9D" w:rsidRPr="004B714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474BE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37CA"/>
    <w:rsid w:val="00414AF1"/>
    <w:rsid w:val="00433113"/>
    <w:rsid w:val="00434487"/>
    <w:rsid w:val="00450656"/>
    <w:rsid w:val="00486AAD"/>
    <w:rsid w:val="004B714F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7408D"/>
    <w:rsid w:val="00A97BB2"/>
    <w:rsid w:val="00AA304A"/>
    <w:rsid w:val="00AA6000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66FBD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21FE-5357-46F0-9F10-655C1FF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2023-07-06T10:06:00Z</dcterms:created>
  <dcterms:modified xsi:type="dcterms:W3CDTF">2023-07-06T10:06:00Z</dcterms:modified>
</cp:coreProperties>
</file>