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2874BB6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11896">
        <w:rPr>
          <w:rFonts w:ascii="Times New Roman" w:hAnsi="Times New Roman" w:cs="Times New Roman"/>
          <w:sz w:val="24"/>
          <w:szCs w:val="24"/>
        </w:rPr>
        <w:t>7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23518AFC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AE118A">
        <w:rPr>
          <w:rFonts w:ascii="Times New Roman" w:hAnsi="Times New Roman" w:cs="Times New Roman"/>
          <w:b/>
          <w:sz w:val="28"/>
          <w:szCs w:val="24"/>
        </w:rPr>
        <w:t>przeprowadzenie prac porządkowych na wysokości Andersa 81 (ławka)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D783E38" w14:textId="17D0FB39" w:rsidR="00C729FD" w:rsidRDefault="00AE118A" w:rsidP="0081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przedmiotowej lokalizacji (w miejscu w którym znajduje się ławka dla mieszkańców) konieczne jest przeprowadzenie doraźnych a później cyklicznych prac porządkowych. Ze śmietnika wysypują się śmieci, a teren wokół ławki jest niesprzątany. </w:t>
      </w:r>
    </w:p>
    <w:p w14:paraId="219D9ECD" w14:textId="5AD0B0D5" w:rsidR="00AE118A" w:rsidRDefault="00AE118A" w:rsidP="0081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skontrolowanie tego miejsca a następnie włączenie tergo terenu do stałych prac porządkowych.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2FE" w14:textId="62147DB4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78FC" w14:textId="1FCF7D77" w:rsidR="004A4A3B" w:rsidRPr="00AE118A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6E47E09D" w14:textId="3ADAAD21" w:rsidR="00C729FD" w:rsidRDefault="00C729FD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F392D" w14:textId="103BEE86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4ED6FD39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C1F5B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21065"/>
    <w:rsid w:val="00B312BB"/>
    <w:rsid w:val="00B47D5B"/>
    <w:rsid w:val="00B67B1D"/>
    <w:rsid w:val="00B86FF1"/>
    <w:rsid w:val="00C43A9E"/>
    <w:rsid w:val="00C729FD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2023-07-05T19:50:00Z</dcterms:created>
  <dcterms:modified xsi:type="dcterms:W3CDTF">2023-07-05T19:50:00Z</dcterms:modified>
</cp:coreProperties>
</file>