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00A4FE03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805896">
        <w:rPr>
          <w:rFonts w:ascii="Times New Roman" w:hAnsi="Times New Roman" w:cs="Times New Roman"/>
          <w:sz w:val="24"/>
          <w:szCs w:val="24"/>
        </w:rPr>
        <w:t>22 czerwca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36B31D12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805896">
        <w:rPr>
          <w:rFonts w:ascii="Times New Roman" w:hAnsi="Times New Roman" w:cs="Times New Roman"/>
          <w:b/>
          <w:sz w:val="28"/>
          <w:szCs w:val="24"/>
        </w:rPr>
        <w:t xml:space="preserve">podjęcie prac zwiększających bezpieczeństwo pieszych przy wyjeździe z parkingu podziemnego znajdującego się przy CKK Jordanki 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36799509" w14:textId="59EE32DF" w:rsidR="004A4A3B" w:rsidRDefault="00805896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1 czerwca 2023 r. w przedmiotowej lokalizacji miała miejsce kolizja auta osobowego z hulajnogą. Kierujący pojazdem wyjeżdżając z parkingu podziemnego nie ustąpił pierwszeństwa i nie upewnił się czy może bezpiecznie włączyć się do ruchu. Pomijając oczywisty obowiązek kierującego pojazdem upewnienia się o braku przeciwskazań do włączenia się do ruchu i ustąpienia wymaganego pierwszeństwa, wyjazd nie posiada oznaczenia np. znakiem STOP którego obecność w wielu przepadkach wymusza wzmożoną czujność na kierowcy. </w:t>
      </w:r>
      <w:r>
        <w:rPr>
          <w:rFonts w:ascii="Times New Roman" w:hAnsi="Times New Roman" w:cs="Times New Roman"/>
          <w:sz w:val="24"/>
          <w:szCs w:val="24"/>
        </w:rPr>
        <w:br/>
        <w:t xml:space="preserve">Zwracam się z wnioskiem o zostawanie możliwych metody poprawy bezpieczeństwa aby poprawić w tym miejscu bezpieczeństwo dla pieszych.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02F794A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D64B6" w14:textId="6FDD88DC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862AD" w14:textId="284E38F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C9627" w14:textId="1E492D03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09391" w14:textId="463A2CD1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6339B" w14:textId="7486877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6D47D" w14:textId="6912A28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DCE62" w14:textId="789BEB39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8D08656" w14:textId="6422CDF3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60AA3"/>
    <w:rsid w:val="0049166B"/>
    <w:rsid w:val="004959A0"/>
    <w:rsid w:val="004A4A3B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05896"/>
    <w:rsid w:val="00812ECC"/>
    <w:rsid w:val="00840809"/>
    <w:rsid w:val="008467D7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F2D21"/>
    <w:rsid w:val="00B11C69"/>
    <w:rsid w:val="00B21065"/>
    <w:rsid w:val="00B312BB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2023-06-07T07:07:00Z</dcterms:created>
  <dcterms:modified xsi:type="dcterms:W3CDTF">2023-06-07T07:07:00Z</dcterms:modified>
</cp:coreProperties>
</file>