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0A4FE0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05896">
        <w:rPr>
          <w:rFonts w:ascii="Times New Roman" w:hAnsi="Times New Roman" w:cs="Times New Roman"/>
          <w:sz w:val="24"/>
          <w:szCs w:val="24"/>
        </w:rPr>
        <w:t>22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762C584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71E17">
        <w:rPr>
          <w:rFonts w:ascii="Times New Roman" w:hAnsi="Times New Roman" w:cs="Times New Roman"/>
          <w:b/>
          <w:sz w:val="28"/>
          <w:szCs w:val="24"/>
        </w:rPr>
        <w:t>przeprowadzenie prac porządkowych w kierunku usunięcia muld ziemi przy wjeździe w ul. Okólną (od ul. Łódzkiej)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F2E8F82" w14:textId="6EFC417E" w:rsidR="0059255A" w:rsidRDefault="00B71E1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ostatnio przeprowadzonych pracach porządkowych widoczna jest zdecydowana poprawa w przedmiotowych terenie. Niemniej jednak na wjeździe w ul. Okólną nadal zalegają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muldy, które zgłaszane są przez mieszkańców. </w:t>
      </w:r>
    </w:p>
    <w:p w14:paraId="27F0B383" w14:textId="69BF2312" w:rsidR="00B71E17" w:rsidRDefault="00B71E1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przeprowadzenie prac porządkowych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789BEB39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EA63AAA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C867" w14:textId="00D9944C" w:rsidR="00EE7E0C" w:rsidRPr="00D64084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E0C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9255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06272"/>
    <w:rsid w:val="00B11C69"/>
    <w:rsid w:val="00B21065"/>
    <w:rsid w:val="00B312BB"/>
    <w:rsid w:val="00B47D5B"/>
    <w:rsid w:val="00B67B1D"/>
    <w:rsid w:val="00B71E17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E7E0C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2023-06-19T07:36:00Z</dcterms:created>
  <dcterms:modified xsi:type="dcterms:W3CDTF">2023-06-19T07:36:00Z</dcterms:modified>
</cp:coreProperties>
</file>