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00A4FE03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805896">
        <w:rPr>
          <w:rFonts w:ascii="Times New Roman" w:hAnsi="Times New Roman" w:cs="Times New Roman"/>
          <w:sz w:val="24"/>
          <w:szCs w:val="24"/>
        </w:rPr>
        <w:t>22 czerwca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3FA60661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B06272">
        <w:rPr>
          <w:rFonts w:ascii="Times New Roman" w:hAnsi="Times New Roman" w:cs="Times New Roman"/>
          <w:b/>
          <w:sz w:val="28"/>
          <w:szCs w:val="24"/>
        </w:rPr>
        <w:t xml:space="preserve">nawodnienie zieleni w miejscu budowy parku kieszonkowego (ul. Fieldorfa </w:t>
      </w:r>
      <w:proofErr w:type="spellStart"/>
      <w:r w:rsidR="00B06272">
        <w:rPr>
          <w:rFonts w:ascii="Times New Roman" w:hAnsi="Times New Roman" w:cs="Times New Roman"/>
          <w:b/>
          <w:sz w:val="28"/>
          <w:szCs w:val="24"/>
        </w:rPr>
        <w:t>Nila</w:t>
      </w:r>
      <w:proofErr w:type="spellEnd"/>
      <w:r w:rsidR="00B06272">
        <w:rPr>
          <w:rFonts w:ascii="Times New Roman" w:hAnsi="Times New Roman" w:cs="Times New Roman"/>
          <w:b/>
          <w:sz w:val="28"/>
          <w:szCs w:val="24"/>
        </w:rPr>
        <w:t>)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3F2E8F82" w14:textId="65315008" w:rsidR="0059255A" w:rsidRDefault="00B06272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zwrócenie uwagi wykonawcy przedmiotowego parku aby w trakcie prac budowlanych uwzględnić możliwość podlania istniejących już w tej okolicy drzew. Trudne warunku atmosferyczne oraz prace budowlane nie sprzyjają utrzymaniu zieleni w dobrej kondycji. Okresowe podlanie w trakcie prowadzonych prac powinno pomóc w tym okresie znajdujących się tam drzewom.</w:t>
      </w:r>
      <w:bookmarkStart w:id="0" w:name="_GoBack"/>
      <w:bookmarkEnd w:id="0"/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02F794A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D64B6" w14:textId="6FDD88DC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862AD" w14:textId="284E38F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C9627" w14:textId="1E492D03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09391" w14:textId="463A2CD1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6339B" w14:textId="7486877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6D47D" w14:textId="6912A28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DCE62" w14:textId="789BEB39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1EA63AAA" w:rsidR="006F7BFE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5C867" w14:textId="00D9944C" w:rsidR="00EE7E0C" w:rsidRPr="00D64084" w:rsidRDefault="00EE7E0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7E0C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60AA3"/>
    <w:rsid w:val="0049166B"/>
    <w:rsid w:val="004959A0"/>
    <w:rsid w:val="004A4A3B"/>
    <w:rsid w:val="00527F1F"/>
    <w:rsid w:val="00532F5D"/>
    <w:rsid w:val="00534527"/>
    <w:rsid w:val="00545967"/>
    <w:rsid w:val="00546C41"/>
    <w:rsid w:val="005572B0"/>
    <w:rsid w:val="0057460A"/>
    <w:rsid w:val="0059255A"/>
    <w:rsid w:val="005B5544"/>
    <w:rsid w:val="005F3EAB"/>
    <w:rsid w:val="00615AAE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05896"/>
    <w:rsid w:val="00812ECC"/>
    <w:rsid w:val="00840809"/>
    <w:rsid w:val="008467D7"/>
    <w:rsid w:val="00873476"/>
    <w:rsid w:val="008B4A17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F2D21"/>
    <w:rsid w:val="00B06272"/>
    <w:rsid w:val="00B11C69"/>
    <w:rsid w:val="00B21065"/>
    <w:rsid w:val="00B312BB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EE7E0C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  <w:rsid w:val="00F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2023-06-19T07:26:00Z</dcterms:created>
  <dcterms:modified xsi:type="dcterms:W3CDTF">2023-06-19T07:26:00Z</dcterms:modified>
</cp:coreProperties>
</file>