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76059D15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001447">
        <w:rPr>
          <w:b/>
        </w:rPr>
        <w:t>119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1737811C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E26974">
        <w:rPr>
          <w:b/>
        </w:rPr>
        <w:t xml:space="preserve"> </w:t>
      </w:r>
      <w:r w:rsidR="00001447">
        <w:rPr>
          <w:b/>
        </w:rPr>
        <w:t>18.05</w:t>
      </w:r>
      <w:r w:rsidR="00E26974">
        <w:rPr>
          <w:b/>
        </w:rPr>
        <w:t>.</w:t>
      </w:r>
      <w:r w:rsidR="008F12DE">
        <w:rPr>
          <w:b/>
        </w:rPr>
        <w:t xml:space="preserve">2023 r. </w:t>
      </w:r>
    </w:p>
    <w:p w14:paraId="492BF324" w14:textId="77777777" w:rsidR="00647051" w:rsidRPr="00E843D0" w:rsidRDefault="00647051" w:rsidP="00647051">
      <w:pPr>
        <w:pStyle w:val="Bezodstpw1"/>
      </w:pPr>
      <w:bookmarkStart w:id="0" w:name="_GoBack"/>
      <w:bookmarkEnd w:id="0"/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3A3B55E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</w:t>
      </w:r>
      <w:proofErr w:type="spellStart"/>
      <w:r w:rsidR="004360DD">
        <w:t>poz</w:t>
      </w:r>
      <w:proofErr w:type="spellEnd"/>
      <w:r w:rsidR="004360DD">
        <w:t xml:space="preserve"> 1327 z </w:t>
      </w:r>
      <w:proofErr w:type="spellStart"/>
      <w:r w:rsidR="004360DD">
        <w:t>późn</w:t>
      </w:r>
      <w:proofErr w:type="spellEnd"/>
      <w:r w:rsidR="004360DD">
        <w:t xml:space="preserve"> zm.</w:t>
      </w:r>
      <w:r w:rsidR="00E7400B">
        <w:rPr>
          <w:rStyle w:val="Odwoanieprzypisudolnego"/>
        </w:rPr>
        <w:footnoteReference w:id="1"/>
      </w:r>
      <w:r w:rsidR="004360DD">
        <w:t xml:space="preserve">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2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1F37A49A" w14:textId="60724831" w:rsidR="00647051" w:rsidRDefault="00647051" w:rsidP="006F3EAB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44D8EEDC" w:rsidR="004B3CE5" w:rsidRDefault="00647051" w:rsidP="002B2BC1">
      <w:pPr>
        <w:pStyle w:val="Bezodstpw1"/>
        <w:ind w:firstLine="360"/>
        <w:jc w:val="both"/>
        <w:rPr>
          <w:bCs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>powołania komisji konkursowych do oceny ofert zgłoszonych w otwartych konkursach ofert na wykonanie zadań publicznych gminy w 2023 r. oraz w latach 2023-2025</w:t>
      </w:r>
      <w:r w:rsidR="00F1571F">
        <w:rPr>
          <w:bCs/>
        </w:rPr>
        <w:t>, zmienionym zarządzeniem Prezydenta Miasta Torunia nr 4 z dnia 4 stycznia 2023 r.</w:t>
      </w:r>
      <w:r w:rsidR="006F3EAB">
        <w:rPr>
          <w:bCs/>
        </w:rPr>
        <w:t xml:space="preserve">, </w:t>
      </w:r>
      <w:r w:rsidR="00F1571F">
        <w:rPr>
          <w:bCs/>
        </w:rPr>
        <w:t>nr 27 z dnia 15 lutego 2023 r.</w:t>
      </w:r>
      <w:r w:rsidR="0057501F">
        <w:rPr>
          <w:bCs/>
        </w:rPr>
        <w:t xml:space="preserve">, </w:t>
      </w:r>
      <w:r w:rsidR="006F3EAB">
        <w:rPr>
          <w:bCs/>
        </w:rPr>
        <w:t>nr 96 z dnia 26 kwietnia 2023 r.</w:t>
      </w:r>
      <w:r w:rsidR="00F761DF">
        <w:rPr>
          <w:bCs/>
        </w:rPr>
        <w:t xml:space="preserve">, </w:t>
      </w:r>
      <w:r w:rsidR="0057501F">
        <w:rPr>
          <w:bCs/>
        </w:rPr>
        <w:t>nr 104 z dnia 5 maja 2023 r.</w:t>
      </w:r>
      <w:r w:rsidR="00F761DF">
        <w:rPr>
          <w:bCs/>
        </w:rPr>
        <w:t xml:space="preserve"> i nr 114 z dnia 10 maja 2023 r.</w:t>
      </w:r>
      <w:r w:rsidR="00B80CD9">
        <w:rPr>
          <w:bCs/>
        </w:rPr>
        <w:t>,</w:t>
      </w:r>
      <w:r w:rsidR="006F3EAB">
        <w:rPr>
          <w:bCs/>
        </w:rPr>
        <w:t xml:space="preserve"> § 1 ust. </w:t>
      </w:r>
      <w:r w:rsidR="00E37453">
        <w:rPr>
          <w:bCs/>
        </w:rPr>
        <w:t>5</w:t>
      </w:r>
      <w:r w:rsidR="006F3EAB">
        <w:rPr>
          <w:bCs/>
        </w:rPr>
        <w:t xml:space="preserve"> otrzymuje brzmienie:</w:t>
      </w:r>
    </w:p>
    <w:p w14:paraId="530B5CBC" w14:textId="77777777" w:rsidR="00E43067" w:rsidRPr="00E43067" w:rsidRDefault="00E43067" w:rsidP="00E4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EAFBA" w14:textId="51504789" w:rsidR="00E37453" w:rsidRPr="002C0D13" w:rsidRDefault="006F3EAB" w:rsidP="00E374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="00E37453">
        <w:rPr>
          <w:rFonts w:ascii="Times New Roman" w:eastAsia="Times New Roman" w:hAnsi="Times New Roman"/>
          <w:sz w:val="24"/>
          <w:szCs w:val="24"/>
          <w:lang w:eastAsia="ar-SA"/>
        </w:rPr>
        <w:t xml:space="preserve">5. </w:t>
      </w:r>
      <w:r w:rsidR="00E37453" w:rsidRPr="00E7400B">
        <w:rPr>
          <w:rFonts w:ascii="Times New Roman" w:hAnsi="Times New Roman"/>
          <w:sz w:val="24"/>
          <w:szCs w:val="24"/>
        </w:rPr>
        <w:t>Powołuje</w:t>
      </w:r>
      <w:r w:rsidR="00E37453" w:rsidRPr="00E843D0">
        <w:rPr>
          <w:rFonts w:ascii="Times New Roman" w:hAnsi="Times New Roman"/>
          <w:sz w:val="24"/>
          <w:szCs w:val="24"/>
        </w:rPr>
        <w:t xml:space="preserve"> się komisję konkursową do oceny ofert zgłoszonych </w:t>
      </w:r>
      <w:r w:rsidR="00E37453">
        <w:rPr>
          <w:rFonts w:ascii="Times New Roman" w:hAnsi="Times New Roman"/>
          <w:sz w:val="24"/>
          <w:szCs w:val="24"/>
        </w:rPr>
        <w:t xml:space="preserve">w ramach konkursów </w:t>
      </w:r>
      <w:r w:rsidR="00E37453" w:rsidRPr="00E843D0">
        <w:rPr>
          <w:rFonts w:ascii="Times New Roman" w:hAnsi="Times New Roman"/>
          <w:sz w:val="24"/>
          <w:szCs w:val="24"/>
        </w:rPr>
        <w:t xml:space="preserve">  </w:t>
      </w:r>
      <w:r w:rsidR="00E37453">
        <w:rPr>
          <w:rFonts w:ascii="Times New Roman" w:hAnsi="Times New Roman"/>
          <w:sz w:val="24"/>
          <w:szCs w:val="24"/>
        </w:rPr>
        <w:t>w </w:t>
      </w:r>
      <w:r w:rsidR="00E37453" w:rsidRPr="00E843D0">
        <w:rPr>
          <w:rFonts w:ascii="Times New Roman" w:hAnsi="Times New Roman"/>
          <w:sz w:val="24"/>
          <w:szCs w:val="24"/>
        </w:rPr>
        <w:t>zakresi</w:t>
      </w:r>
      <w:r w:rsidR="00E37453">
        <w:rPr>
          <w:rFonts w:ascii="Times New Roman" w:hAnsi="Times New Roman"/>
          <w:sz w:val="24"/>
          <w:szCs w:val="24"/>
        </w:rPr>
        <w:t>e zadań realizowanych w ramach „Programu usług społecznych w Gminie Miasta Toruń</w:t>
      </w:r>
      <w:r w:rsidR="00E37453" w:rsidRPr="00E843D0">
        <w:rPr>
          <w:rFonts w:ascii="Times New Roman" w:hAnsi="Times New Roman"/>
          <w:sz w:val="24"/>
          <w:szCs w:val="24"/>
        </w:rPr>
        <w:t>:</w:t>
      </w:r>
    </w:p>
    <w:p w14:paraId="3C18328F" w14:textId="77777777" w:rsidR="00E37453" w:rsidRDefault="00E37453" w:rsidP="00E37453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Dagmara Zielińska, Toruńskie Centrum Usług Społecznych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07587670" w14:textId="77777777" w:rsidR="00E37453" w:rsidRDefault="00E37453" w:rsidP="00E37453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Inga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Katlewska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Toruńskie Centrum Usług Społecznych – sekretarz;</w:t>
      </w:r>
    </w:p>
    <w:p w14:paraId="67C45C09" w14:textId="77777777" w:rsidR="00E37453" w:rsidRDefault="00E37453" w:rsidP="00E37453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Waldemar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Katlewski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Wydział Zdrowia i Polityki Społecznej – członek;</w:t>
      </w:r>
    </w:p>
    <w:p w14:paraId="730BABB2" w14:textId="64A309CC" w:rsidR="00E37453" w:rsidRDefault="00E37453" w:rsidP="00E37453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/>
          <w:sz w:val="24"/>
          <w:szCs w:val="24"/>
        </w:rPr>
        <w:t>Gucajtis</w:t>
      </w:r>
      <w:proofErr w:type="spellEnd"/>
      <w:r>
        <w:rPr>
          <w:rFonts w:ascii="Times New Roman" w:hAnsi="Times New Roman"/>
          <w:sz w:val="24"/>
          <w:szCs w:val="24"/>
        </w:rPr>
        <w:t>, przedstawicielka Fundacji Światło – członek.</w:t>
      </w:r>
      <w:r w:rsidR="00F761DF">
        <w:rPr>
          <w:rFonts w:ascii="Times New Roman" w:hAnsi="Times New Roman"/>
          <w:sz w:val="24"/>
          <w:szCs w:val="24"/>
        </w:rPr>
        <w:t>”</w:t>
      </w:r>
    </w:p>
    <w:p w14:paraId="1650044D" w14:textId="77777777" w:rsidR="0057501F" w:rsidRPr="00E43067" w:rsidRDefault="0057501F" w:rsidP="00575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7015D" w14:textId="0A077A30" w:rsidR="00D71AA1" w:rsidRDefault="00D71AA1" w:rsidP="00991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9DF1C9" w14:textId="40EE2D1B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</w:t>
      </w:r>
      <w:r w:rsidR="00DA4763">
        <w:rPr>
          <w:rFonts w:ascii="Times New Roman" w:hAnsi="Times New Roman"/>
          <w:sz w:val="24"/>
          <w:szCs w:val="24"/>
        </w:rPr>
        <w:t>owi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  <w:r w:rsidR="00E37453">
        <w:rPr>
          <w:rFonts w:ascii="Times New Roman" w:hAnsi="Times New Roman"/>
          <w:sz w:val="24"/>
          <w:szCs w:val="24"/>
        </w:rPr>
        <w:t>Toruńskiego Centrum Usług Społecznych</w:t>
      </w:r>
      <w:r w:rsidR="00DA4763">
        <w:rPr>
          <w:rFonts w:ascii="Times New Roman" w:hAnsi="Times New Roman"/>
          <w:sz w:val="24"/>
          <w:szCs w:val="24"/>
        </w:rPr>
        <w:t>.</w:t>
      </w:r>
      <w:r w:rsidR="00647051" w:rsidRPr="00E843D0">
        <w:rPr>
          <w:rFonts w:ascii="Times New Roman" w:hAnsi="Times New Roman"/>
          <w:sz w:val="24"/>
          <w:szCs w:val="24"/>
        </w:rPr>
        <w:t xml:space="preserve">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7E8BD" w14:textId="77777777" w:rsidR="000F1C70" w:rsidRDefault="00647051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  <w:r w:rsidR="000F1C70" w:rsidRPr="000F1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B352306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B3F8E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DAD66F" w14:textId="77777777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283C8D" w14:textId="48B91736" w:rsidR="000F1C70" w:rsidRDefault="000F1C70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BC5C7D" w14:textId="78353180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B8F2B6" w14:textId="77777777" w:rsidR="00DA4763" w:rsidRDefault="00DA4763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3F1EC7" w14:textId="77777777" w:rsidR="006F3EAB" w:rsidRDefault="006F3EAB" w:rsidP="000F1C7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046804" w14:textId="77777777" w:rsidR="000F1C70" w:rsidRPr="002C0D13" w:rsidRDefault="000F1C70" w:rsidP="000F1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99B61B" w14:textId="77777777" w:rsidR="000F1C70" w:rsidRPr="00E843D0" w:rsidRDefault="000F1C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0F1C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2FF4" w14:textId="77777777" w:rsidR="002162EE" w:rsidRDefault="002162EE" w:rsidP="00647051">
      <w:pPr>
        <w:spacing w:after="0" w:line="240" w:lineRule="auto"/>
      </w:pPr>
      <w:r>
        <w:separator/>
      </w:r>
    </w:p>
  </w:endnote>
  <w:endnote w:type="continuationSeparator" w:id="0">
    <w:p w14:paraId="65BD8662" w14:textId="77777777" w:rsidR="002162EE" w:rsidRDefault="002162EE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E3E15" w14:textId="77777777" w:rsidR="002162EE" w:rsidRDefault="002162EE" w:rsidP="00647051">
      <w:pPr>
        <w:spacing w:after="0" w:line="240" w:lineRule="auto"/>
      </w:pPr>
      <w:r>
        <w:separator/>
      </w:r>
    </w:p>
  </w:footnote>
  <w:footnote w:type="continuationSeparator" w:id="0">
    <w:p w14:paraId="74EBF5BE" w14:textId="77777777" w:rsidR="002162EE" w:rsidRDefault="002162EE" w:rsidP="00647051">
      <w:pPr>
        <w:spacing w:after="0" w:line="240" w:lineRule="auto"/>
      </w:pPr>
      <w:r>
        <w:continuationSeparator/>
      </w:r>
    </w:p>
  </w:footnote>
  <w:footnote w:id="1">
    <w:p w14:paraId="115BB526" w14:textId="232EB3CC" w:rsidR="00E7400B" w:rsidRPr="00E7400B" w:rsidRDefault="00E7400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400B">
        <w:rPr>
          <w:rFonts w:ascii="Times New Roman" w:hAnsi="Times New Roman"/>
          <w:sz w:val="18"/>
          <w:szCs w:val="18"/>
        </w:rPr>
        <w:t>Zmiany tekstu jednolitego wymienionej ustawy zostały ogłoszone w Dz. U. z 2022 r. poz. 1812</w:t>
      </w:r>
      <w:r w:rsidR="00271E52">
        <w:rPr>
          <w:rFonts w:ascii="Times New Roman" w:hAnsi="Times New Roman"/>
          <w:sz w:val="18"/>
          <w:szCs w:val="18"/>
        </w:rPr>
        <w:t>.</w:t>
      </w:r>
    </w:p>
  </w:footnote>
  <w:footnote w:id="2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8B8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48A2"/>
    <w:multiLevelType w:val="hybridMultilevel"/>
    <w:tmpl w:val="C2FA6822"/>
    <w:lvl w:ilvl="0" w:tplc="129E814C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6ECE"/>
    <w:multiLevelType w:val="hybridMultilevel"/>
    <w:tmpl w:val="0840FE80"/>
    <w:lvl w:ilvl="0" w:tplc="09E603E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B60C9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0982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366CC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94E36"/>
    <w:multiLevelType w:val="hybridMultilevel"/>
    <w:tmpl w:val="9F12EC62"/>
    <w:lvl w:ilvl="0" w:tplc="EB386A7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26B67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5F91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5083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05E7"/>
    <w:multiLevelType w:val="hybridMultilevel"/>
    <w:tmpl w:val="2BEA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62C"/>
    <w:multiLevelType w:val="hybridMultilevel"/>
    <w:tmpl w:val="904C2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5"/>
  </w:num>
  <w:num w:numId="5">
    <w:abstractNumId w:val="0"/>
  </w:num>
  <w:num w:numId="6">
    <w:abstractNumId w:val="30"/>
  </w:num>
  <w:num w:numId="7">
    <w:abstractNumId w:val="10"/>
  </w:num>
  <w:num w:numId="8">
    <w:abstractNumId w:val="35"/>
  </w:num>
  <w:num w:numId="9">
    <w:abstractNumId w:val="26"/>
  </w:num>
  <w:num w:numId="10">
    <w:abstractNumId w:val="22"/>
  </w:num>
  <w:num w:numId="11">
    <w:abstractNumId w:val="23"/>
  </w:num>
  <w:num w:numId="12">
    <w:abstractNumId w:val="12"/>
  </w:num>
  <w:num w:numId="13">
    <w:abstractNumId w:val="4"/>
  </w:num>
  <w:num w:numId="14">
    <w:abstractNumId w:val="19"/>
  </w:num>
  <w:num w:numId="15">
    <w:abstractNumId w:val="32"/>
  </w:num>
  <w:num w:numId="16">
    <w:abstractNumId w:val="17"/>
  </w:num>
  <w:num w:numId="17">
    <w:abstractNumId w:val="24"/>
  </w:num>
  <w:num w:numId="18">
    <w:abstractNumId w:val="11"/>
  </w:num>
  <w:num w:numId="19">
    <w:abstractNumId w:val="2"/>
  </w:num>
  <w:num w:numId="20">
    <w:abstractNumId w:val="37"/>
  </w:num>
  <w:num w:numId="21">
    <w:abstractNumId w:val="7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40"/>
  </w:num>
  <w:num w:numId="27">
    <w:abstractNumId w:val="41"/>
  </w:num>
  <w:num w:numId="28">
    <w:abstractNumId w:val="14"/>
  </w:num>
  <w:num w:numId="29">
    <w:abstractNumId w:val="39"/>
  </w:num>
  <w:num w:numId="30">
    <w:abstractNumId w:val="25"/>
  </w:num>
  <w:num w:numId="31">
    <w:abstractNumId w:val="34"/>
  </w:num>
  <w:num w:numId="32">
    <w:abstractNumId w:val="6"/>
  </w:num>
  <w:num w:numId="33">
    <w:abstractNumId w:val="21"/>
  </w:num>
  <w:num w:numId="34">
    <w:abstractNumId w:val="8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3"/>
  </w:num>
  <w:num w:numId="39">
    <w:abstractNumId w:val="28"/>
  </w:num>
  <w:num w:numId="40">
    <w:abstractNumId w:val="9"/>
  </w:num>
  <w:num w:numId="41">
    <w:abstractNumId w:val="20"/>
  </w:num>
  <w:num w:numId="42">
    <w:abstractNumId w:val="3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1"/>
    <w:rsid w:val="00001447"/>
    <w:rsid w:val="00021A99"/>
    <w:rsid w:val="00034891"/>
    <w:rsid w:val="00065AEC"/>
    <w:rsid w:val="000704C5"/>
    <w:rsid w:val="0007310C"/>
    <w:rsid w:val="00083D45"/>
    <w:rsid w:val="0009174A"/>
    <w:rsid w:val="00092428"/>
    <w:rsid w:val="00094195"/>
    <w:rsid w:val="000A45EC"/>
    <w:rsid w:val="000C002A"/>
    <w:rsid w:val="000F0056"/>
    <w:rsid w:val="000F1C70"/>
    <w:rsid w:val="00100372"/>
    <w:rsid w:val="00101001"/>
    <w:rsid w:val="0010769A"/>
    <w:rsid w:val="0013053B"/>
    <w:rsid w:val="0013532F"/>
    <w:rsid w:val="001356C9"/>
    <w:rsid w:val="00184FB9"/>
    <w:rsid w:val="00186895"/>
    <w:rsid w:val="001A3946"/>
    <w:rsid w:val="001B55FE"/>
    <w:rsid w:val="001E2E03"/>
    <w:rsid w:val="001F08FA"/>
    <w:rsid w:val="001F54B8"/>
    <w:rsid w:val="002162EE"/>
    <w:rsid w:val="002309E3"/>
    <w:rsid w:val="00271E52"/>
    <w:rsid w:val="0028347E"/>
    <w:rsid w:val="002B2BC1"/>
    <w:rsid w:val="002B5D58"/>
    <w:rsid w:val="002C0D13"/>
    <w:rsid w:val="002C30CF"/>
    <w:rsid w:val="002D43EE"/>
    <w:rsid w:val="002F3E9E"/>
    <w:rsid w:val="00321ABA"/>
    <w:rsid w:val="0035528A"/>
    <w:rsid w:val="003A2241"/>
    <w:rsid w:val="003D2832"/>
    <w:rsid w:val="003D3988"/>
    <w:rsid w:val="003E3A6C"/>
    <w:rsid w:val="003F0C5E"/>
    <w:rsid w:val="0040431F"/>
    <w:rsid w:val="0041304B"/>
    <w:rsid w:val="004360DD"/>
    <w:rsid w:val="004517C5"/>
    <w:rsid w:val="00457875"/>
    <w:rsid w:val="00463A60"/>
    <w:rsid w:val="00486B3F"/>
    <w:rsid w:val="004B3CE5"/>
    <w:rsid w:val="004C3075"/>
    <w:rsid w:val="004E40CB"/>
    <w:rsid w:val="004F2E07"/>
    <w:rsid w:val="00536DA4"/>
    <w:rsid w:val="0056105D"/>
    <w:rsid w:val="0057501F"/>
    <w:rsid w:val="00576BC1"/>
    <w:rsid w:val="005A24C9"/>
    <w:rsid w:val="005D6096"/>
    <w:rsid w:val="00647051"/>
    <w:rsid w:val="00672D0D"/>
    <w:rsid w:val="006974F8"/>
    <w:rsid w:val="006A2AEA"/>
    <w:rsid w:val="006B3CFB"/>
    <w:rsid w:val="006D6996"/>
    <w:rsid w:val="006F3EAB"/>
    <w:rsid w:val="00706CE2"/>
    <w:rsid w:val="0070725F"/>
    <w:rsid w:val="007230AC"/>
    <w:rsid w:val="0076542C"/>
    <w:rsid w:val="00771DDE"/>
    <w:rsid w:val="00782D70"/>
    <w:rsid w:val="007A2738"/>
    <w:rsid w:val="007A7913"/>
    <w:rsid w:val="007D0CDC"/>
    <w:rsid w:val="008058DD"/>
    <w:rsid w:val="00894CAC"/>
    <w:rsid w:val="00894DBD"/>
    <w:rsid w:val="008B25B3"/>
    <w:rsid w:val="008B59E3"/>
    <w:rsid w:val="008B7A5D"/>
    <w:rsid w:val="008D6801"/>
    <w:rsid w:val="008E5BD3"/>
    <w:rsid w:val="008F12DE"/>
    <w:rsid w:val="008F1CF2"/>
    <w:rsid w:val="008F3295"/>
    <w:rsid w:val="00901036"/>
    <w:rsid w:val="00923338"/>
    <w:rsid w:val="00927832"/>
    <w:rsid w:val="009314E7"/>
    <w:rsid w:val="00961943"/>
    <w:rsid w:val="00986EDB"/>
    <w:rsid w:val="00991CD0"/>
    <w:rsid w:val="009C3A40"/>
    <w:rsid w:val="009E7191"/>
    <w:rsid w:val="00A025C5"/>
    <w:rsid w:val="00A1623B"/>
    <w:rsid w:val="00A66651"/>
    <w:rsid w:val="00A7458A"/>
    <w:rsid w:val="00A85021"/>
    <w:rsid w:val="00A919B7"/>
    <w:rsid w:val="00AC0B1B"/>
    <w:rsid w:val="00AD59C1"/>
    <w:rsid w:val="00AE4D91"/>
    <w:rsid w:val="00AF21E2"/>
    <w:rsid w:val="00AF7596"/>
    <w:rsid w:val="00B13285"/>
    <w:rsid w:val="00B44F8B"/>
    <w:rsid w:val="00B47617"/>
    <w:rsid w:val="00B6173B"/>
    <w:rsid w:val="00B63D1F"/>
    <w:rsid w:val="00B80CD9"/>
    <w:rsid w:val="00BA0214"/>
    <w:rsid w:val="00BB7D8D"/>
    <w:rsid w:val="00BC159D"/>
    <w:rsid w:val="00BF69DF"/>
    <w:rsid w:val="00C03665"/>
    <w:rsid w:val="00C15BDF"/>
    <w:rsid w:val="00C7187C"/>
    <w:rsid w:val="00C75FCC"/>
    <w:rsid w:val="00C76D4B"/>
    <w:rsid w:val="00C854A4"/>
    <w:rsid w:val="00C94E7B"/>
    <w:rsid w:val="00CA0FA6"/>
    <w:rsid w:val="00CA4105"/>
    <w:rsid w:val="00CD3EE1"/>
    <w:rsid w:val="00CD69C2"/>
    <w:rsid w:val="00D112D4"/>
    <w:rsid w:val="00D176FA"/>
    <w:rsid w:val="00D315BD"/>
    <w:rsid w:val="00D66849"/>
    <w:rsid w:val="00D71AA1"/>
    <w:rsid w:val="00D75318"/>
    <w:rsid w:val="00D81471"/>
    <w:rsid w:val="00D83935"/>
    <w:rsid w:val="00D87DA9"/>
    <w:rsid w:val="00D95E6E"/>
    <w:rsid w:val="00DA4763"/>
    <w:rsid w:val="00DA7BD4"/>
    <w:rsid w:val="00E03819"/>
    <w:rsid w:val="00E07A95"/>
    <w:rsid w:val="00E26974"/>
    <w:rsid w:val="00E26DFB"/>
    <w:rsid w:val="00E34B21"/>
    <w:rsid w:val="00E36F02"/>
    <w:rsid w:val="00E37453"/>
    <w:rsid w:val="00E43067"/>
    <w:rsid w:val="00E6048E"/>
    <w:rsid w:val="00E7400B"/>
    <w:rsid w:val="00E843D0"/>
    <w:rsid w:val="00E956EC"/>
    <w:rsid w:val="00EC1372"/>
    <w:rsid w:val="00ED4916"/>
    <w:rsid w:val="00EE06FC"/>
    <w:rsid w:val="00EE12A2"/>
    <w:rsid w:val="00EF17B0"/>
    <w:rsid w:val="00EF36FE"/>
    <w:rsid w:val="00F1571F"/>
    <w:rsid w:val="00F42A27"/>
    <w:rsid w:val="00F51E94"/>
    <w:rsid w:val="00F729B3"/>
    <w:rsid w:val="00F761DF"/>
    <w:rsid w:val="00F9499B"/>
    <w:rsid w:val="00FC2AE1"/>
    <w:rsid w:val="00FC5F1C"/>
    <w:rsid w:val="00FC672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10DB-F1BE-40C6-AF4C-DC6BB7F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3</cp:revision>
  <cp:lastPrinted>2023-05-16T10:33:00Z</cp:lastPrinted>
  <dcterms:created xsi:type="dcterms:W3CDTF">2023-05-16T11:34:00Z</dcterms:created>
  <dcterms:modified xsi:type="dcterms:W3CDTF">2023-05-19T09:03:00Z</dcterms:modified>
</cp:coreProperties>
</file>