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0EF859" w14:textId="288C753B" w:rsidR="008E4029" w:rsidRPr="00B13279" w:rsidRDefault="001E2013" w:rsidP="00B13279">
      <w:pPr>
        <w:ind w:left="708"/>
        <w:rPr>
          <w:sz w:val="20"/>
          <w:szCs w:val="20"/>
        </w:rPr>
      </w:pP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B13279">
        <w:rPr>
          <w:sz w:val="20"/>
          <w:szCs w:val="20"/>
        </w:rPr>
        <w:t>Toruń,</w:t>
      </w:r>
      <w:r w:rsidR="00067FAE">
        <w:rPr>
          <w:sz w:val="20"/>
          <w:szCs w:val="20"/>
        </w:rPr>
        <w:t xml:space="preserve"> 12</w:t>
      </w:r>
      <w:r w:rsidR="00B13279" w:rsidRPr="00B13279">
        <w:rPr>
          <w:sz w:val="20"/>
          <w:szCs w:val="20"/>
        </w:rPr>
        <w:t>.05.</w:t>
      </w:r>
      <w:r w:rsidRPr="00B13279">
        <w:rPr>
          <w:sz w:val="20"/>
          <w:szCs w:val="20"/>
        </w:rPr>
        <w:t>20</w:t>
      </w:r>
      <w:r w:rsidR="00431676" w:rsidRPr="00B13279">
        <w:rPr>
          <w:sz w:val="20"/>
          <w:szCs w:val="20"/>
        </w:rPr>
        <w:t>2</w:t>
      </w:r>
      <w:r w:rsidR="004C209B" w:rsidRPr="00B13279">
        <w:rPr>
          <w:sz w:val="20"/>
          <w:szCs w:val="20"/>
        </w:rPr>
        <w:t xml:space="preserve">3 </w:t>
      </w:r>
      <w:r w:rsidRPr="00B13279">
        <w:rPr>
          <w:sz w:val="20"/>
          <w:szCs w:val="20"/>
        </w:rPr>
        <w:t>r.</w:t>
      </w:r>
    </w:p>
    <w:p w14:paraId="355A3118" w14:textId="6F3D5C91" w:rsidR="008E4029" w:rsidRPr="00B13279" w:rsidRDefault="00067FAE">
      <w:pPr>
        <w:rPr>
          <w:sz w:val="20"/>
          <w:szCs w:val="20"/>
        </w:rPr>
      </w:pPr>
      <w:r>
        <w:rPr>
          <w:sz w:val="20"/>
          <w:szCs w:val="20"/>
        </w:rPr>
        <w:t>WZiPS.271.2.</w:t>
      </w:r>
      <w:r w:rsidR="001E2013" w:rsidRPr="00B13279">
        <w:rPr>
          <w:sz w:val="20"/>
          <w:szCs w:val="20"/>
        </w:rPr>
        <w:t>20</w:t>
      </w:r>
      <w:r w:rsidR="004C209B" w:rsidRPr="00B13279">
        <w:rPr>
          <w:sz w:val="20"/>
          <w:szCs w:val="20"/>
        </w:rPr>
        <w:t>23</w:t>
      </w:r>
    </w:p>
    <w:p w14:paraId="6E6D4815" w14:textId="77777777" w:rsidR="00767B03" w:rsidRPr="000305E1" w:rsidRDefault="00767B03" w:rsidP="00767B03">
      <w:pPr>
        <w:jc w:val="center"/>
        <w:rPr>
          <w:b/>
          <w:color w:val="auto"/>
          <w:sz w:val="22"/>
          <w:szCs w:val="22"/>
        </w:rPr>
      </w:pPr>
      <w:r w:rsidRPr="000305E1">
        <w:rPr>
          <w:b/>
          <w:sz w:val="22"/>
          <w:szCs w:val="22"/>
        </w:rPr>
        <w:t>BADANIE RYNKU</w:t>
      </w:r>
    </w:p>
    <w:p w14:paraId="5F203EB7" w14:textId="20265B34" w:rsidR="00A47202" w:rsidRPr="000305E1" w:rsidRDefault="00767B03" w:rsidP="00767B03">
      <w:pPr>
        <w:jc w:val="center"/>
        <w:rPr>
          <w:b/>
          <w:sz w:val="22"/>
          <w:szCs w:val="22"/>
        </w:rPr>
      </w:pPr>
      <w:r w:rsidRPr="000305E1">
        <w:rPr>
          <w:b/>
          <w:sz w:val="22"/>
          <w:szCs w:val="22"/>
        </w:rPr>
        <w:t>w celu oszacowania wartości zamówienia publicznego</w:t>
      </w:r>
    </w:p>
    <w:p w14:paraId="48868B50" w14:textId="77777777" w:rsidR="00A47202" w:rsidRPr="000305E1" w:rsidRDefault="004C209B" w:rsidP="00A47202">
      <w:pPr>
        <w:jc w:val="center"/>
        <w:rPr>
          <w:sz w:val="22"/>
          <w:szCs w:val="22"/>
        </w:rPr>
      </w:pPr>
      <w:r w:rsidRPr="000305E1">
        <w:rPr>
          <w:sz w:val="22"/>
          <w:szCs w:val="22"/>
        </w:rPr>
        <w:t>w związku z planowa</w:t>
      </w:r>
      <w:r w:rsidR="009221D3" w:rsidRPr="000305E1">
        <w:rPr>
          <w:sz w:val="22"/>
          <w:szCs w:val="22"/>
        </w:rPr>
        <w:t xml:space="preserve">nym zleceniem opracowania dokumentu </w:t>
      </w:r>
    </w:p>
    <w:p w14:paraId="4B9CF8A3" w14:textId="32B29C6F" w:rsidR="004C209B" w:rsidRPr="000305E1" w:rsidRDefault="00A47202" w:rsidP="00AE686D">
      <w:pPr>
        <w:jc w:val="center"/>
        <w:rPr>
          <w:i/>
          <w:iCs/>
          <w:sz w:val="22"/>
          <w:szCs w:val="22"/>
        </w:rPr>
      </w:pPr>
      <w:r w:rsidRPr="000305E1">
        <w:rPr>
          <w:sz w:val="22"/>
          <w:szCs w:val="22"/>
        </w:rPr>
        <w:t xml:space="preserve">pn. </w:t>
      </w:r>
      <w:r w:rsidR="00AE686D" w:rsidRPr="000305E1">
        <w:rPr>
          <w:sz w:val="22"/>
          <w:szCs w:val="22"/>
        </w:rPr>
        <w:t xml:space="preserve">„Gminny program profilaktyki i rozwiązywania problemów alkoholowych oraz przeciwdziałania narkomanii </w:t>
      </w:r>
      <w:r w:rsidR="004C209B" w:rsidRPr="000305E1">
        <w:rPr>
          <w:sz w:val="22"/>
          <w:szCs w:val="22"/>
        </w:rPr>
        <w:t>na lata 20</w:t>
      </w:r>
      <w:r w:rsidR="009221D3" w:rsidRPr="000305E1">
        <w:rPr>
          <w:sz w:val="22"/>
          <w:szCs w:val="22"/>
        </w:rPr>
        <w:t>2</w:t>
      </w:r>
      <w:r w:rsidR="004C209B" w:rsidRPr="000305E1">
        <w:rPr>
          <w:sz w:val="22"/>
          <w:szCs w:val="22"/>
        </w:rPr>
        <w:t>4-20</w:t>
      </w:r>
      <w:r w:rsidR="00AE686D" w:rsidRPr="000305E1">
        <w:rPr>
          <w:sz w:val="22"/>
          <w:szCs w:val="22"/>
        </w:rPr>
        <w:t>27</w:t>
      </w:r>
      <w:r w:rsidR="004C209B" w:rsidRPr="000305E1">
        <w:rPr>
          <w:i/>
          <w:iCs/>
          <w:sz w:val="22"/>
          <w:szCs w:val="22"/>
        </w:rPr>
        <w:t>”</w:t>
      </w:r>
    </w:p>
    <w:p w14:paraId="416F4152" w14:textId="77777777" w:rsidR="00AE686D" w:rsidRPr="000305E1" w:rsidRDefault="00AE686D" w:rsidP="00AE686D">
      <w:pPr>
        <w:jc w:val="center"/>
        <w:rPr>
          <w:sz w:val="22"/>
          <w:szCs w:val="22"/>
        </w:rPr>
      </w:pPr>
    </w:p>
    <w:p w14:paraId="01CA2B2A" w14:textId="3C57E77C" w:rsidR="00AC4F97" w:rsidRPr="000305E1" w:rsidRDefault="00C57923" w:rsidP="00BD4BBE">
      <w:pPr>
        <w:ind w:firstLine="708"/>
        <w:jc w:val="both"/>
        <w:rPr>
          <w:bCs/>
          <w:sz w:val="22"/>
          <w:szCs w:val="22"/>
        </w:rPr>
      </w:pPr>
      <w:r w:rsidRPr="000305E1">
        <w:rPr>
          <w:sz w:val="22"/>
          <w:szCs w:val="22"/>
        </w:rPr>
        <w:t>W związku z podjęciem działań w zakresie uzyskania informacji o rynku potencjalnych wykonawców w branży obejmującej przedmiot planowanego zamówienia publicznego w celu dokonania analizy cen rynkowych,</w:t>
      </w:r>
      <w:r w:rsidRPr="000305E1">
        <w:rPr>
          <w:bCs/>
          <w:sz w:val="22"/>
          <w:szCs w:val="22"/>
        </w:rPr>
        <w:t xml:space="preserve"> </w:t>
      </w:r>
      <w:r w:rsidR="00AC4F97" w:rsidRPr="000305E1">
        <w:rPr>
          <w:bCs/>
          <w:sz w:val="22"/>
          <w:szCs w:val="22"/>
        </w:rPr>
        <w:t>Wydział Zdrowia i Polityki Społecznej Urzędu Miasta Torunia</w:t>
      </w:r>
      <w:r w:rsidRPr="000305E1">
        <w:rPr>
          <w:bCs/>
          <w:sz w:val="22"/>
          <w:szCs w:val="22"/>
        </w:rPr>
        <w:t xml:space="preserve"> </w:t>
      </w:r>
      <w:r w:rsidR="00AC4F97" w:rsidRPr="000305E1">
        <w:rPr>
          <w:bCs/>
          <w:sz w:val="22"/>
          <w:szCs w:val="22"/>
        </w:rPr>
        <w:t>zwraca się z prośbą o dokonanie wstępnej wyceny usługi polegającej na opracowaniu dokumentu pn.: „Gminny program profilaktyki i rozwiązywania problemów alkoholowych oraz przeciwdziałania narkomanii na lata 2024-2027”</w:t>
      </w:r>
      <w:r w:rsidR="00D675BA" w:rsidRPr="000305E1">
        <w:rPr>
          <w:bCs/>
          <w:sz w:val="22"/>
          <w:szCs w:val="22"/>
        </w:rPr>
        <w:t xml:space="preserve"> (dalej GPP)</w:t>
      </w:r>
      <w:r w:rsidR="00AC4F97" w:rsidRPr="000305E1">
        <w:rPr>
          <w:bCs/>
          <w:sz w:val="22"/>
          <w:szCs w:val="22"/>
        </w:rPr>
        <w:t>.</w:t>
      </w:r>
    </w:p>
    <w:p w14:paraId="43E688E7" w14:textId="77777777" w:rsidR="00AC4F97" w:rsidRPr="000305E1" w:rsidRDefault="00AC4F97" w:rsidP="00BD4BBE">
      <w:pPr>
        <w:ind w:firstLine="708"/>
        <w:jc w:val="both"/>
        <w:rPr>
          <w:bCs/>
          <w:sz w:val="22"/>
          <w:szCs w:val="22"/>
        </w:rPr>
      </w:pPr>
    </w:p>
    <w:p w14:paraId="7959B0B9" w14:textId="08AB9D1D" w:rsidR="00AC4F97" w:rsidRPr="000305E1" w:rsidRDefault="00AC4F97" w:rsidP="00BD4BBE">
      <w:pPr>
        <w:pStyle w:val="Default"/>
        <w:ind w:firstLine="426"/>
        <w:jc w:val="both"/>
        <w:rPr>
          <w:rFonts w:eastAsia="Tw Cen MT"/>
          <w:color w:val="auto"/>
          <w:sz w:val="22"/>
          <w:szCs w:val="22"/>
          <w:lang w:val="pl-PL" w:eastAsia="en-US"/>
        </w:rPr>
      </w:pPr>
      <w:r w:rsidRPr="000305E1">
        <w:rPr>
          <w:rFonts w:eastAsia="Calibri"/>
          <w:sz w:val="22"/>
          <w:szCs w:val="22"/>
          <w:lang w:val="pl-PL" w:eastAsia="en-US"/>
        </w:rPr>
        <w:t>Dokument zostanie przygotowany</w:t>
      </w:r>
      <w:r w:rsidR="009A4696" w:rsidRPr="000305E1">
        <w:rPr>
          <w:rFonts w:eastAsia="Calibri"/>
          <w:sz w:val="22"/>
          <w:szCs w:val="22"/>
          <w:lang w:val="pl-PL" w:eastAsia="en-US"/>
        </w:rPr>
        <w:t xml:space="preserve"> na podstawie przepisów ustawy z dnia </w:t>
      </w:r>
      <w:r w:rsidR="000305E1">
        <w:rPr>
          <w:rFonts w:eastAsia="Calibri"/>
          <w:sz w:val="22"/>
          <w:szCs w:val="22"/>
          <w:lang w:val="pl-PL" w:eastAsia="en-US"/>
        </w:rPr>
        <w:t>26 października 1982 roku</w:t>
      </w:r>
      <w:r w:rsidR="009A4696" w:rsidRPr="000305E1">
        <w:rPr>
          <w:rFonts w:eastAsia="Calibri"/>
          <w:sz w:val="22"/>
          <w:szCs w:val="22"/>
          <w:lang w:val="pl-PL" w:eastAsia="en-US"/>
        </w:rPr>
        <w:t xml:space="preserve"> o wychowaniu w trzeźwości i przeciwdziałaniu alkoholizmowi </w:t>
      </w:r>
      <w:r w:rsidRPr="000305E1">
        <w:rPr>
          <w:rFonts w:eastAsia="Tw Cen MT"/>
          <w:color w:val="auto"/>
          <w:sz w:val="22"/>
          <w:szCs w:val="22"/>
          <w:lang w:val="pl-PL" w:eastAsia="en-US"/>
        </w:rPr>
        <w:t xml:space="preserve">(Dz. U. z 2023 r. poz. </w:t>
      </w:r>
      <w:r w:rsidR="009A4696" w:rsidRPr="000305E1">
        <w:rPr>
          <w:rFonts w:eastAsia="Tw Cen MT"/>
          <w:color w:val="auto"/>
          <w:sz w:val="22"/>
          <w:szCs w:val="22"/>
          <w:lang w:val="pl-PL" w:eastAsia="en-US"/>
        </w:rPr>
        <w:t>165</w:t>
      </w:r>
      <w:r w:rsidRPr="000305E1">
        <w:rPr>
          <w:rFonts w:eastAsia="Tw Cen MT"/>
          <w:color w:val="auto"/>
          <w:sz w:val="22"/>
          <w:szCs w:val="22"/>
          <w:lang w:val="pl-PL" w:eastAsia="en-US"/>
        </w:rPr>
        <w:t xml:space="preserve"> z </w:t>
      </w:r>
      <w:proofErr w:type="spellStart"/>
      <w:r w:rsidRPr="000305E1">
        <w:rPr>
          <w:rFonts w:eastAsia="Tw Cen MT"/>
          <w:color w:val="auto"/>
          <w:sz w:val="22"/>
          <w:szCs w:val="22"/>
          <w:lang w:val="pl-PL" w:eastAsia="en-US"/>
        </w:rPr>
        <w:t>późn</w:t>
      </w:r>
      <w:proofErr w:type="spellEnd"/>
      <w:r w:rsidRPr="000305E1">
        <w:rPr>
          <w:rFonts w:eastAsia="Tw Cen MT"/>
          <w:color w:val="auto"/>
          <w:sz w:val="22"/>
          <w:szCs w:val="22"/>
          <w:lang w:val="pl-PL" w:eastAsia="en-US"/>
        </w:rPr>
        <w:t>. zm.)</w:t>
      </w:r>
      <w:r w:rsidR="00273C19" w:rsidRPr="000305E1">
        <w:rPr>
          <w:rFonts w:eastAsia="Tw Cen MT"/>
          <w:color w:val="auto"/>
          <w:sz w:val="22"/>
          <w:szCs w:val="22"/>
          <w:lang w:val="pl-PL" w:eastAsia="en-US"/>
        </w:rPr>
        <w:t>, aktualnego Narodowego Programu Zdrowia</w:t>
      </w:r>
      <w:r w:rsidR="00055517" w:rsidRPr="000305E1">
        <w:rPr>
          <w:rFonts w:eastAsia="Tw Cen MT"/>
          <w:color w:val="auto"/>
          <w:sz w:val="22"/>
          <w:szCs w:val="22"/>
          <w:lang w:val="pl-PL" w:eastAsia="en-US"/>
        </w:rPr>
        <w:t xml:space="preserve"> oraz w oparciu o „Rekomendacje do realizowania </w:t>
      </w:r>
      <w:r w:rsidR="000305E1">
        <w:rPr>
          <w:rFonts w:eastAsia="Tw Cen MT"/>
          <w:color w:val="auto"/>
          <w:sz w:val="22"/>
          <w:szCs w:val="22"/>
          <w:lang w:val="pl-PL" w:eastAsia="en-US"/>
        </w:rPr>
        <w:br/>
      </w:r>
      <w:r w:rsidR="00055517" w:rsidRPr="000305E1">
        <w:rPr>
          <w:rFonts w:eastAsia="Tw Cen MT"/>
          <w:color w:val="auto"/>
          <w:sz w:val="22"/>
          <w:szCs w:val="22"/>
          <w:lang w:val="pl-PL" w:eastAsia="en-US"/>
        </w:rPr>
        <w:t xml:space="preserve">i finansowania gminnych programów profilaktyki i rozwiązywania problemów alkoholowych oraz przeciwdziałania narkomanii w 2023 roku” wydane przez Krajowe Centrum Przeciwdziałania Uzależnieniom.  </w:t>
      </w:r>
    </w:p>
    <w:p w14:paraId="3F4B6F52" w14:textId="77777777" w:rsidR="003D17C9" w:rsidRPr="000305E1" w:rsidRDefault="003D17C9" w:rsidP="00BD4BBE">
      <w:pPr>
        <w:spacing w:line="276" w:lineRule="auto"/>
        <w:jc w:val="both"/>
        <w:rPr>
          <w:bCs/>
          <w:sz w:val="22"/>
          <w:szCs w:val="22"/>
        </w:rPr>
      </w:pPr>
    </w:p>
    <w:p w14:paraId="5D9BA34B" w14:textId="1F67B947" w:rsidR="004778EE" w:rsidRPr="000305E1" w:rsidRDefault="002E7099" w:rsidP="00BD4BBE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0305E1">
        <w:rPr>
          <w:b/>
          <w:sz w:val="22"/>
          <w:szCs w:val="22"/>
        </w:rPr>
        <w:t>CEL</w:t>
      </w:r>
      <w:r w:rsidR="004778EE" w:rsidRPr="000305E1">
        <w:rPr>
          <w:b/>
          <w:sz w:val="22"/>
          <w:szCs w:val="22"/>
        </w:rPr>
        <w:t xml:space="preserve"> </w:t>
      </w:r>
      <w:r w:rsidR="00506A1A" w:rsidRPr="000305E1">
        <w:rPr>
          <w:b/>
          <w:sz w:val="22"/>
          <w:szCs w:val="22"/>
        </w:rPr>
        <w:t>I PRZEDMIOT</w:t>
      </w:r>
      <w:r w:rsidR="00D50CBC" w:rsidRPr="000305E1">
        <w:rPr>
          <w:b/>
          <w:sz w:val="22"/>
          <w:szCs w:val="22"/>
        </w:rPr>
        <w:t xml:space="preserve"> </w:t>
      </w:r>
      <w:r w:rsidR="004778EE" w:rsidRPr="000305E1">
        <w:rPr>
          <w:b/>
          <w:sz w:val="22"/>
          <w:szCs w:val="22"/>
        </w:rPr>
        <w:t>ZAMÓWIENIA</w:t>
      </w:r>
    </w:p>
    <w:p w14:paraId="2F9752B5" w14:textId="31BF3148" w:rsidR="00506A1A" w:rsidRPr="000305E1" w:rsidRDefault="002E7099" w:rsidP="00BD4BBE">
      <w:pPr>
        <w:ind w:firstLine="708"/>
        <w:jc w:val="both"/>
        <w:rPr>
          <w:bCs/>
          <w:sz w:val="22"/>
          <w:szCs w:val="22"/>
        </w:rPr>
      </w:pPr>
      <w:r w:rsidRPr="000305E1">
        <w:rPr>
          <w:sz w:val="22"/>
          <w:szCs w:val="22"/>
        </w:rPr>
        <w:t xml:space="preserve">Celem </w:t>
      </w:r>
      <w:r w:rsidR="004778EE" w:rsidRPr="000305E1">
        <w:rPr>
          <w:sz w:val="22"/>
          <w:szCs w:val="22"/>
        </w:rPr>
        <w:t xml:space="preserve">zamówienia </w:t>
      </w:r>
      <w:r w:rsidRPr="000305E1">
        <w:rPr>
          <w:sz w:val="22"/>
          <w:szCs w:val="22"/>
        </w:rPr>
        <w:t>b</w:t>
      </w:r>
      <w:r w:rsidR="00B13B19" w:rsidRPr="000305E1">
        <w:rPr>
          <w:sz w:val="22"/>
          <w:szCs w:val="22"/>
        </w:rPr>
        <w:t>ę</w:t>
      </w:r>
      <w:r w:rsidRPr="000305E1">
        <w:rPr>
          <w:sz w:val="22"/>
          <w:szCs w:val="22"/>
        </w:rPr>
        <w:t>dzie</w:t>
      </w:r>
      <w:r w:rsidR="004778EE" w:rsidRPr="000305E1">
        <w:rPr>
          <w:sz w:val="22"/>
          <w:szCs w:val="22"/>
        </w:rPr>
        <w:t xml:space="preserve"> wykonanie usługi </w:t>
      </w:r>
      <w:r w:rsidR="00550016" w:rsidRPr="000305E1">
        <w:rPr>
          <w:sz w:val="22"/>
          <w:szCs w:val="22"/>
        </w:rPr>
        <w:t xml:space="preserve">polegającej na </w:t>
      </w:r>
      <w:r w:rsidR="004778EE" w:rsidRPr="000305E1">
        <w:rPr>
          <w:sz w:val="22"/>
          <w:szCs w:val="22"/>
        </w:rPr>
        <w:t>opracowani</w:t>
      </w:r>
      <w:r w:rsidR="00550016" w:rsidRPr="000305E1">
        <w:rPr>
          <w:sz w:val="22"/>
          <w:szCs w:val="22"/>
        </w:rPr>
        <w:t>u</w:t>
      </w:r>
      <w:r w:rsidR="004778EE" w:rsidRPr="000305E1">
        <w:rPr>
          <w:sz w:val="22"/>
          <w:szCs w:val="22"/>
        </w:rPr>
        <w:t xml:space="preserve"> dokumentu</w:t>
      </w:r>
      <w:r w:rsidR="00055517" w:rsidRPr="000305E1">
        <w:rPr>
          <w:sz w:val="22"/>
          <w:szCs w:val="22"/>
        </w:rPr>
        <w:t xml:space="preserve"> pn. </w:t>
      </w:r>
      <w:r w:rsidR="00055517" w:rsidRPr="000305E1">
        <w:rPr>
          <w:bCs/>
          <w:sz w:val="22"/>
          <w:szCs w:val="22"/>
        </w:rPr>
        <w:t>„Gminny program profilaktyki i rozwiązywania problemów alkoholowych oraz przeciwdziałania narkomanii na lata 2024-2027”</w:t>
      </w:r>
      <w:r w:rsidR="00506A1A" w:rsidRPr="000305E1">
        <w:rPr>
          <w:bCs/>
          <w:sz w:val="22"/>
          <w:szCs w:val="22"/>
        </w:rPr>
        <w:t xml:space="preserve"> zgodnie z obowiązującymi przepisami prawa i wytycznymi.</w:t>
      </w:r>
    </w:p>
    <w:p w14:paraId="28D8B160" w14:textId="5B4CB62E" w:rsidR="004778EE" w:rsidRPr="000305E1" w:rsidRDefault="00055517" w:rsidP="00BD4BBE">
      <w:pPr>
        <w:ind w:firstLine="708"/>
        <w:jc w:val="both"/>
        <w:rPr>
          <w:sz w:val="22"/>
          <w:szCs w:val="22"/>
        </w:rPr>
      </w:pPr>
      <w:r w:rsidRPr="000305E1">
        <w:rPr>
          <w:sz w:val="22"/>
          <w:szCs w:val="22"/>
        </w:rPr>
        <w:t xml:space="preserve"> </w:t>
      </w:r>
      <w:r w:rsidR="004778EE" w:rsidRPr="000305E1">
        <w:rPr>
          <w:b/>
          <w:i/>
          <w:iCs/>
          <w:sz w:val="22"/>
          <w:szCs w:val="22"/>
        </w:rPr>
        <w:t xml:space="preserve"> </w:t>
      </w:r>
    </w:p>
    <w:p w14:paraId="36A7D89B" w14:textId="3DE463FB" w:rsidR="00D50CBC" w:rsidRPr="000305E1" w:rsidRDefault="00D675BA" w:rsidP="00BD4BBE">
      <w:pPr>
        <w:spacing w:after="120"/>
        <w:jc w:val="both"/>
        <w:rPr>
          <w:sz w:val="22"/>
          <w:szCs w:val="22"/>
        </w:rPr>
      </w:pPr>
      <w:r w:rsidRPr="000305E1">
        <w:rPr>
          <w:sz w:val="22"/>
          <w:szCs w:val="22"/>
        </w:rPr>
        <w:t>Ramowa</w:t>
      </w:r>
      <w:r w:rsidR="00D50CBC" w:rsidRPr="000305E1">
        <w:rPr>
          <w:sz w:val="22"/>
          <w:szCs w:val="22"/>
        </w:rPr>
        <w:t xml:space="preserve"> struktura </w:t>
      </w:r>
      <w:r w:rsidR="00FF687C" w:rsidRPr="000305E1">
        <w:rPr>
          <w:sz w:val="22"/>
          <w:szCs w:val="22"/>
        </w:rPr>
        <w:t>GPP</w:t>
      </w:r>
      <w:r w:rsidR="00D50CBC" w:rsidRPr="000305E1">
        <w:rPr>
          <w:sz w:val="22"/>
          <w:szCs w:val="22"/>
        </w:rPr>
        <w:t>:</w:t>
      </w:r>
    </w:p>
    <w:p w14:paraId="15216FE7" w14:textId="6C49D6DF" w:rsidR="00D675BA" w:rsidRPr="000305E1" w:rsidRDefault="00D675BA" w:rsidP="00BD4BBE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0305E1">
        <w:rPr>
          <w:sz w:val="22"/>
          <w:szCs w:val="22"/>
        </w:rPr>
        <w:t xml:space="preserve">- </w:t>
      </w:r>
      <w:r w:rsidR="00584B10" w:rsidRPr="000305E1">
        <w:rPr>
          <w:sz w:val="22"/>
          <w:szCs w:val="22"/>
        </w:rPr>
        <w:t>w</w:t>
      </w:r>
      <w:r w:rsidRPr="000305E1">
        <w:rPr>
          <w:sz w:val="22"/>
          <w:szCs w:val="22"/>
        </w:rPr>
        <w:t>stęp,</w:t>
      </w:r>
    </w:p>
    <w:p w14:paraId="7D25A494" w14:textId="7760D771" w:rsidR="00D675BA" w:rsidRPr="000305E1" w:rsidRDefault="00D675BA" w:rsidP="00BD4BBE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0305E1">
        <w:rPr>
          <w:sz w:val="22"/>
          <w:szCs w:val="22"/>
        </w:rPr>
        <w:t xml:space="preserve">- </w:t>
      </w:r>
      <w:r w:rsidR="00584B10" w:rsidRPr="000305E1">
        <w:rPr>
          <w:sz w:val="22"/>
          <w:szCs w:val="22"/>
        </w:rPr>
        <w:t>d</w:t>
      </w:r>
      <w:r w:rsidRPr="000305E1">
        <w:rPr>
          <w:sz w:val="22"/>
          <w:szCs w:val="22"/>
        </w:rPr>
        <w:t xml:space="preserve">iagnoza lokalnych zasobów i problemów jako punkt wyjścia do opracowania GPP </w:t>
      </w:r>
      <w:r w:rsidR="00DD201F" w:rsidRPr="000305E1">
        <w:rPr>
          <w:sz w:val="22"/>
          <w:szCs w:val="22"/>
        </w:rPr>
        <w:br/>
      </w:r>
      <w:r w:rsidRPr="000305E1">
        <w:rPr>
          <w:sz w:val="22"/>
          <w:szCs w:val="22"/>
        </w:rPr>
        <w:t>oraz monitorowania podejmowanych działań,</w:t>
      </w:r>
    </w:p>
    <w:p w14:paraId="0073ECFB" w14:textId="406CBFF6" w:rsidR="00D675BA" w:rsidRPr="000305E1" w:rsidRDefault="00D675BA" w:rsidP="00BD4BBE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0305E1">
        <w:rPr>
          <w:sz w:val="22"/>
          <w:szCs w:val="22"/>
        </w:rPr>
        <w:t xml:space="preserve">- </w:t>
      </w:r>
      <w:r w:rsidR="00584B10" w:rsidRPr="000305E1">
        <w:rPr>
          <w:sz w:val="22"/>
          <w:szCs w:val="22"/>
        </w:rPr>
        <w:t>z</w:t>
      </w:r>
      <w:r w:rsidRPr="000305E1">
        <w:rPr>
          <w:sz w:val="22"/>
          <w:szCs w:val="22"/>
        </w:rPr>
        <w:t>asoby miasta do realizacji zadań profilaktyczno-naprawczych,</w:t>
      </w:r>
    </w:p>
    <w:p w14:paraId="739F6364" w14:textId="3A8E2DA1" w:rsidR="00D675BA" w:rsidRPr="000305E1" w:rsidRDefault="00D675BA" w:rsidP="00BD4BBE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0305E1">
        <w:rPr>
          <w:sz w:val="22"/>
          <w:szCs w:val="22"/>
        </w:rPr>
        <w:t xml:space="preserve">- </w:t>
      </w:r>
      <w:r w:rsidR="00584B10" w:rsidRPr="000305E1">
        <w:rPr>
          <w:sz w:val="22"/>
          <w:szCs w:val="22"/>
        </w:rPr>
        <w:t>c</w:t>
      </w:r>
      <w:r w:rsidRPr="000305E1">
        <w:rPr>
          <w:sz w:val="22"/>
          <w:szCs w:val="22"/>
        </w:rPr>
        <w:t>ele Programu,</w:t>
      </w:r>
    </w:p>
    <w:p w14:paraId="5F55D31F" w14:textId="75A74FE7" w:rsidR="00D675BA" w:rsidRPr="000305E1" w:rsidRDefault="00D675BA" w:rsidP="00BD4BBE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0305E1">
        <w:rPr>
          <w:sz w:val="22"/>
          <w:szCs w:val="22"/>
        </w:rPr>
        <w:t xml:space="preserve">- </w:t>
      </w:r>
      <w:r w:rsidR="00584B10" w:rsidRPr="000305E1">
        <w:rPr>
          <w:sz w:val="22"/>
          <w:szCs w:val="22"/>
        </w:rPr>
        <w:t>p</w:t>
      </w:r>
      <w:r w:rsidRPr="000305E1">
        <w:rPr>
          <w:sz w:val="22"/>
          <w:szCs w:val="22"/>
        </w:rPr>
        <w:t>riorytetowe działania w ramach Programu i wskaźniki ich realizacji,</w:t>
      </w:r>
    </w:p>
    <w:p w14:paraId="3CDB097E" w14:textId="647918E2" w:rsidR="00D675BA" w:rsidRPr="000305E1" w:rsidRDefault="00D675BA" w:rsidP="00BD4BBE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0305E1">
        <w:rPr>
          <w:sz w:val="22"/>
          <w:szCs w:val="22"/>
        </w:rPr>
        <w:t xml:space="preserve">- </w:t>
      </w:r>
      <w:r w:rsidR="00584B10" w:rsidRPr="000305E1">
        <w:rPr>
          <w:sz w:val="22"/>
          <w:szCs w:val="22"/>
        </w:rPr>
        <w:t>f</w:t>
      </w:r>
      <w:r w:rsidRPr="000305E1">
        <w:rPr>
          <w:sz w:val="22"/>
          <w:szCs w:val="22"/>
        </w:rPr>
        <w:t>inansowanie Programu oraz sposób jego realizacji,</w:t>
      </w:r>
    </w:p>
    <w:p w14:paraId="79B1304E" w14:textId="3AB70B59" w:rsidR="00D675BA" w:rsidRPr="000305E1" w:rsidRDefault="00D675BA" w:rsidP="00BD4BBE">
      <w:pPr>
        <w:jc w:val="both"/>
        <w:rPr>
          <w:sz w:val="22"/>
          <w:szCs w:val="22"/>
        </w:rPr>
      </w:pPr>
      <w:r w:rsidRPr="000305E1">
        <w:rPr>
          <w:sz w:val="22"/>
          <w:szCs w:val="22"/>
        </w:rPr>
        <w:t xml:space="preserve">- </w:t>
      </w:r>
      <w:r w:rsidR="00584B10" w:rsidRPr="000305E1">
        <w:rPr>
          <w:sz w:val="22"/>
          <w:szCs w:val="22"/>
        </w:rPr>
        <w:t>z</w:t>
      </w:r>
      <w:r w:rsidRPr="000305E1">
        <w:rPr>
          <w:sz w:val="22"/>
          <w:szCs w:val="22"/>
        </w:rPr>
        <w:t xml:space="preserve">asady wynagradzania członków Gminnej Komisji Rozwiązywania Problemów Alkoholowych </w:t>
      </w:r>
      <w:r w:rsidR="000305E1">
        <w:rPr>
          <w:sz w:val="22"/>
          <w:szCs w:val="22"/>
        </w:rPr>
        <w:br/>
      </w:r>
      <w:r w:rsidRPr="000305E1">
        <w:rPr>
          <w:sz w:val="22"/>
          <w:szCs w:val="22"/>
        </w:rPr>
        <w:t>w</w:t>
      </w:r>
      <w:r w:rsidR="0016189B" w:rsidRPr="000305E1">
        <w:rPr>
          <w:sz w:val="22"/>
          <w:szCs w:val="22"/>
        </w:rPr>
        <w:t xml:space="preserve"> </w:t>
      </w:r>
      <w:r w:rsidRPr="000305E1">
        <w:rPr>
          <w:sz w:val="22"/>
          <w:szCs w:val="22"/>
        </w:rPr>
        <w:t>Toruniu</w:t>
      </w:r>
      <w:r w:rsidR="0016189B" w:rsidRPr="000305E1">
        <w:rPr>
          <w:sz w:val="22"/>
          <w:szCs w:val="22"/>
        </w:rPr>
        <w:t>,</w:t>
      </w:r>
    </w:p>
    <w:p w14:paraId="4EE0C2B7" w14:textId="2A242407" w:rsidR="0016189B" w:rsidRPr="000305E1" w:rsidRDefault="0016189B" w:rsidP="00BD4BBE">
      <w:pPr>
        <w:jc w:val="both"/>
        <w:rPr>
          <w:bCs/>
          <w:sz w:val="22"/>
          <w:szCs w:val="22"/>
        </w:rPr>
      </w:pPr>
      <w:r w:rsidRPr="000305E1">
        <w:rPr>
          <w:sz w:val="22"/>
          <w:szCs w:val="22"/>
        </w:rPr>
        <w:t xml:space="preserve">- </w:t>
      </w:r>
      <w:r w:rsidR="00584B10" w:rsidRPr="000305E1">
        <w:rPr>
          <w:bCs/>
          <w:sz w:val="22"/>
          <w:szCs w:val="22"/>
        </w:rPr>
        <w:t>s</w:t>
      </w:r>
      <w:r w:rsidRPr="000305E1">
        <w:rPr>
          <w:bCs/>
          <w:sz w:val="22"/>
          <w:szCs w:val="22"/>
        </w:rPr>
        <w:t>posób monitorowania i ewaluacji Programu</w:t>
      </w:r>
      <w:r w:rsidR="00584B10" w:rsidRPr="000305E1">
        <w:rPr>
          <w:bCs/>
          <w:sz w:val="22"/>
          <w:szCs w:val="22"/>
        </w:rPr>
        <w:t>,</w:t>
      </w:r>
    </w:p>
    <w:p w14:paraId="1E10E54F" w14:textId="7C8287EC" w:rsidR="00584B10" w:rsidRPr="000305E1" w:rsidRDefault="00584B10" w:rsidP="00BD4BBE">
      <w:pPr>
        <w:tabs>
          <w:tab w:val="left" w:pos="660"/>
          <w:tab w:val="right" w:leader="dot" w:pos="9062"/>
        </w:tabs>
        <w:suppressAutoHyphens w:val="0"/>
        <w:jc w:val="both"/>
        <w:rPr>
          <w:rFonts w:eastAsia="Tw Cen MT"/>
          <w:color w:val="auto"/>
          <w:sz w:val="22"/>
          <w:szCs w:val="22"/>
          <w:lang w:eastAsia="pl-PL"/>
        </w:rPr>
      </w:pPr>
      <w:r w:rsidRPr="000305E1">
        <w:rPr>
          <w:sz w:val="22"/>
          <w:szCs w:val="22"/>
        </w:rPr>
        <w:t xml:space="preserve">- </w:t>
      </w:r>
      <w:hyperlink w:anchor="_Toc19010679">
        <w:r w:rsidRPr="000305E1">
          <w:rPr>
            <w:rFonts w:eastAsia="Tw Cen MT"/>
            <w:color w:val="auto"/>
            <w:sz w:val="22"/>
            <w:szCs w:val="22"/>
            <w:lang w:eastAsia="en-US"/>
          </w:rPr>
          <w:t>podsumowanie</w:t>
        </w:r>
      </w:hyperlink>
      <w:r w:rsidRPr="000305E1">
        <w:rPr>
          <w:rFonts w:eastAsia="Tw Cen MT"/>
          <w:color w:val="auto"/>
          <w:sz w:val="22"/>
          <w:szCs w:val="22"/>
          <w:lang w:eastAsia="en-US"/>
        </w:rPr>
        <w:t>,</w:t>
      </w:r>
    </w:p>
    <w:p w14:paraId="2AE49410" w14:textId="36A55708" w:rsidR="00584B10" w:rsidRPr="000305E1" w:rsidRDefault="00584B10" w:rsidP="00BD4BBE">
      <w:pPr>
        <w:jc w:val="both"/>
        <w:rPr>
          <w:sz w:val="22"/>
          <w:szCs w:val="22"/>
        </w:rPr>
      </w:pPr>
      <w:r w:rsidRPr="000305E1">
        <w:rPr>
          <w:sz w:val="22"/>
          <w:szCs w:val="22"/>
        </w:rPr>
        <w:t xml:space="preserve">- </w:t>
      </w:r>
      <w:hyperlink w:anchor="_Toc19010680">
        <w:r w:rsidRPr="000305E1">
          <w:rPr>
            <w:rFonts w:eastAsia="Tw Cen MT"/>
            <w:color w:val="auto"/>
            <w:sz w:val="22"/>
            <w:szCs w:val="22"/>
            <w:lang w:eastAsia="en-US"/>
          </w:rPr>
          <w:t>spis tabel i wykresów</w:t>
        </w:r>
      </w:hyperlink>
      <w:r w:rsidRPr="000305E1">
        <w:rPr>
          <w:rFonts w:eastAsia="Tw Cen MT"/>
          <w:color w:val="auto"/>
          <w:sz w:val="22"/>
          <w:szCs w:val="22"/>
          <w:lang w:eastAsia="en-US"/>
        </w:rPr>
        <w:t>.</w:t>
      </w:r>
    </w:p>
    <w:p w14:paraId="676B96CF" w14:textId="0BE12F0A" w:rsidR="00D675BA" w:rsidRPr="000305E1" w:rsidRDefault="00D675BA" w:rsidP="00BD4BBE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</w:p>
    <w:p w14:paraId="49F789EA" w14:textId="4CF5C23B" w:rsidR="004778EE" w:rsidRPr="000305E1" w:rsidRDefault="0016189B" w:rsidP="00BD4BBE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0305E1">
        <w:rPr>
          <w:sz w:val="22"/>
          <w:szCs w:val="22"/>
        </w:rPr>
        <w:t>Przedmiot zamówienia obejmuje:</w:t>
      </w:r>
    </w:p>
    <w:p w14:paraId="08E0A1A1" w14:textId="769D425C" w:rsidR="004778EE" w:rsidRPr="000305E1" w:rsidRDefault="004778EE" w:rsidP="00BD4BBE">
      <w:pPr>
        <w:numPr>
          <w:ilvl w:val="0"/>
          <w:numId w:val="9"/>
        </w:numPr>
        <w:jc w:val="both"/>
        <w:rPr>
          <w:rFonts w:eastAsia="Calibri"/>
          <w:sz w:val="22"/>
          <w:szCs w:val="22"/>
          <w:lang w:eastAsia="en-US"/>
        </w:rPr>
      </w:pPr>
      <w:r w:rsidRPr="000305E1">
        <w:rPr>
          <w:sz w:val="22"/>
          <w:szCs w:val="22"/>
        </w:rPr>
        <w:t xml:space="preserve">opracowanie </w:t>
      </w:r>
      <w:r w:rsidR="0016189B" w:rsidRPr="000305E1">
        <w:rPr>
          <w:bCs/>
          <w:sz w:val="22"/>
          <w:szCs w:val="22"/>
        </w:rPr>
        <w:t>„Gminnego programu profilaktyki i rozwiązywania problemów alkoholowych oraz przeciwdziałania narkomanii na lata 2024-2027”</w:t>
      </w:r>
      <w:r w:rsidR="001A487E" w:rsidRPr="000305E1">
        <w:rPr>
          <w:bCs/>
          <w:sz w:val="22"/>
          <w:szCs w:val="22"/>
        </w:rPr>
        <w:t>;</w:t>
      </w:r>
    </w:p>
    <w:p w14:paraId="3A339932" w14:textId="5C42C84A" w:rsidR="001A487E" w:rsidRPr="000305E1" w:rsidRDefault="001A487E" w:rsidP="00BD4BBE">
      <w:pPr>
        <w:numPr>
          <w:ilvl w:val="0"/>
          <w:numId w:val="9"/>
        </w:numPr>
        <w:jc w:val="both"/>
        <w:rPr>
          <w:rFonts w:eastAsia="Calibri"/>
          <w:sz w:val="22"/>
          <w:szCs w:val="22"/>
          <w:lang w:eastAsia="en-US"/>
        </w:rPr>
      </w:pPr>
      <w:r w:rsidRPr="000305E1">
        <w:rPr>
          <w:bCs/>
          <w:sz w:val="22"/>
          <w:szCs w:val="22"/>
        </w:rPr>
        <w:t xml:space="preserve">udział przedstawiciela Wykonawcy w konsultacjach społecznych Programu </w:t>
      </w:r>
      <w:r w:rsidRPr="000305E1">
        <w:rPr>
          <w:sz w:val="22"/>
          <w:szCs w:val="22"/>
        </w:rPr>
        <w:t>w terminie wskazanym przez Zamawiającego;</w:t>
      </w:r>
    </w:p>
    <w:p w14:paraId="2CA54E7E" w14:textId="1B3B1673" w:rsidR="004778EE" w:rsidRPr="000305E1" w:rsidRDefault="0016189B" w:rsidP="00BD4BBE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0305E1">
        <w:rPr>
          <w:sz w:val="22"/>
          <w:szCs w:val="22"/>
        </w:rPr>
        <w:t>sporządzenie</w:t>
      </w:r>
      <w:r w:rsidR="004778EE" w:rsidRPr="000305E1">
        <w:rPr>
          <w:sz w:val="22"/>
          <w:szCs w:val="22"/>
        </w:rPr>
        <w:t xml:space="preserve"> (w formacie Power Point)</w:t>
      </w:r>
      <w:r w:rsidRPr="000305E1">
        <w:rPr>
          <w:sz w:val="22"/>
          <w:szCs w:val="22"/>
        </w:rPr>
        <w:t xml:space="preserve"> prezentacji dotyczącej metodologii przygotowania GPP i jego założeń</w:t>
      </w:r>
      <w:r w:rsidR="004778EE" w:rsidRPr="000305E1">
        <w:rPr>
          <w:sz w:val="22"/>
          <w:szCs w:val="22"/>
        </w:rPr>
        <w:t xml:space="preserve"> </w:t>
      </w:r>
      <w:r w:rsidRPr="000305E1">
        <w:rPr>
          <w:sz w:val="22"/>
          <w:szCs w:val="22"/>
        </w:rPr>
        <w:t>oraz</w:t>
      </w:r>
      <w:r w:rsidR="004778EE" w:rsidRPr="000305E1">
        <w:rPr>
          <w:sz w:val="22"/>
          <w:szCs w:val="22"/>
        </w:rPr>
        <w:t xml:space="preserve"> zaprezentowani</w:t>
      </w:r>
      <w:r w:rsidR="00584B10" w:rsidRPr="000305E1">
        <w:rPr>
          <w:sz w:val="22"/>
          <w:szCs w:val="22"/>
        </w:rPr>
        <w:t>e Programu</w:t>
      </w:r>
      <w:r w:rsidR="004778EE" w:rsidRPr="000305E1">
        <w:rPr>
          <w:sz w:val="22"/>
          <w:szCs w:val="22"/>
        </w:rPr>
        <w:t xml:space="preserve"> </w:t>
      </w:r>
      <w:r w:rsidRPr="000305E1">
        <w:rPr>
          <w:sz w:val="22"/>
          <w:szCs w:val="22"/>
        </w:rPr>
        <w:t>r</w:t>
      </w:r>
      <w:r w:rsidR="004778EE" w:rsidRPr="000305E1">
        <w:rPr>
          <w:sz w:val="22"/>
          <w:szCs w:val="22"/>
        </w:rPr>
        <w:t>adnym</w:t>
      </w:r>
      <w:r w:rsidR="00584B10" w:rsidRPr="000305E1">
        <w:rPr>
          <w:sz w:val="22"/>
          <w:szCs w:val="22"/>
        </w:rPr>
        <w:t xml:space="preserve"> </w:t>
      </w:r>
      <w:r w:rsidRPr="000305E1">
        <w:rPr>
          <w:sz w:val="22"/>
          <w:szCs w:val="22"/>
        </w:rPr>
        <w:t>podczas sesji Rady Miasta Torunia</w:t>
      </w:r>
      <w:r w:rsidR="00584B10" w:rsidRPr="000305E1">
        <w:rPr>
          <w:sz w:val="22"/>
          <w:szCs w:val="22"/>
        </w:rPr>
        <w:t xml:space="preserve"> </w:t>
      </w:r>
      <w:r w:rsidR="000305E1">
        <w:rPr>
          <w:sz w:val="22"/>
          <w:szCs w:val="22"/>
        </w:rPr>
        <w:br/>
      </w:r>
      <w:r w:rsidR="00584B10" w:rsidRPr="000305E1">
        <w:rPr>
          <w:sz w:val="22"/>
          <w:szCs w:val="22"/>
        </w:rPr>
        <w:t>w terminie wskazanym przez Zamawiającego</w:t>
      </w:r>
      <w:r w:rsidR="004778EE" w:rsidRPr="000305E1">
        <w:rPr>
          <w:sz w:val="22"/>
          <w:szCs w:val="22"/>
        </w:rPr>
        <w:t>;</w:t>
      </w:r>
    </w:p>
    <w:p w14:paraId="3F6771BC" w14:textId="44D8E755" w:rsidR="004778EE" w:rsidRPr="000305E1" w:rsidRDefault="004778EE" w:rsidP="00BD4BBE">
      <w:pPr>
        <w:numPr>
          <w:ilvl w:val="0"/>
          <w:numId w:val="9"/>
        </w:numPr>
        <w:jc w:val="both"/>
        <w:rPr>
          <w:sz w:val="22"/>
          <w:szCs w:val="22"/>
        </w:rPr>
      </w:pPr>
      <w:r w:rsidRPr="000305E1">
        <w:rPr>
          <w:sz w:val="22"/>
          <w:szCs w:val="22"/>
        </w:rPr>
        <w:t xml:space="preserve">dostarczenie Zamawiającemu dokumentu w </w:t>
      </w:r>
      <w:r w:rsidR="00584B10" w:rsidRPr="000305E1">
        <w:rPr>
          <w:sz w:val="22"/>
          <w:szCs w:val="22"/>
        </w:rPr>
        <w:t xml:space="preserve">wersji elektronicznej w formacie </w:t>
      </w:r>
      <w:r w:rsidRPr="000305E1">
        <w:rPr>
          <w:sz w:val="22"/>
          <w:szCs w:val="22"/>
        </w:rPr>
        <w:t>.</w:t>
      </w:r>
      <w:proofErr w:type="spellStart"/>
      <w:r w:rsidRPr="000305E1">
        <w:rPr>
          <w:sz w:val="22"/>
          <w:szCs w:val="22"/>
        </w:rPr>
        <w:t>doc</w:t>
      </w:r>
      <w:proofErr w:type="spellEnd"/>
      <w:r w:rsidR="00584B10" w:rsidRPr="000305E1">
        <w:rPr>
          <w:sz w:val="22"/>
          <w:szCs w:val="22"/>
        </w:rPr>
        <w:t xml:space="preserve"> i</w:t>
      </w:r>
      <w:r w:rsidRPr="000305E1">
        <w:rPr>
          <w:sz w:val="22"/>
          <w:szCs w:val="22"/>
        </w:rPr>
        <w:t xml:space="preserve"> .pdf (wersja elektroniczna zgodna z systemem operacyjnym MS Windows) oraz w wersji papierowej </w:t>
      </w:r>
      <w:r w:rsidR="000305E1">
        <w:rPr>
          <w:sz w:val="22"/>
          <w:szCs w:val="22"/>
        </w:rPr>
        <w:br/>
      </w:r>
      <w:r w:rsidRPr="000305E1">
        <w:rPr>
          <w:sz w:val="22"/>
          <w:szCs w:val="22"/>
        </w:rPr>
        <w:t>w formacie A4 (w wersji kolorowej) w 3 egzemplarzach.</w:t>
      </w:r>
    </w:p>
    <w:p w14:paraId="591FCA2C" w14:textId="1358649B" w:rsidR="002E7099" w:rsidRPr="000305E1" w:rsidRDefault="00B13B19" w:rsidP="00BD4BBE">
      <w:pPr>
        <w:tabs>
          <w:tab w:val="left" w:pos="284"/>
        </w:tabs>
        <w:jc w:val="both"/>
        <w:rPr>
          <w:sz w:val="22"/>
          <w:szCs w:val="22"/>
        </w:rPr>
      </w:pPr>
      <w:r w:rsidRPr="000305E1">
        <w:rPr>
          <w:sz w:val="22"/>
          <w:szCs w:val="22"/>
        </w:rPr>
        <w:tab/>
      </w:r>
    </w:p>
    <w:p w14:paraId="411838A5" w14:textId="21BFBCF5" w:rsidR="00C57923" w:rsidRPr="000305E1" w:rsidRDefault="00C57923" w:rsidP="00BD4BBE">
      <w:pPr>
        <w:pStyle w:val="Tekstpodstawowy3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0305E1">
        <w:rPr>
          <w:rFonts w:ascii="Times New Roman" w:hAnsi="Times New Roman" w:cs="Times New Roman"/>
          <w:sz w:val="22"/>
          <w:szCs w:val="22"/>
        </w:rPr>
        <w:lastRenderedPageBreak/>
        <w:t xml:space="preserve">Przewidywany termin wykonania przedmiotu zamówienia: </w:t>
      </w:r>
      <w:r w:rsidRPr="000305E1">
        <w:rPr>
          <w:rFonts w:ascii="Times New Roman" w:hAnsi="Times New Roman" w:cs="Times New Roman"/>
          <w:b/>
          <w:bCs/>
          <w:sz w:val="22"/>
          <w:szCs w:val="22"/>
        </w:rPr>
        <w:t>90</w:t>
      </w:r>
      <w:r w:rsidRPr="000305E1">
        <w:rPr>
          <w:rFonts w:ascii="Times New Roman" w:hAnsi="Times New Roman" w:cs="Times New Roman"/>
          <w:b/>
          <w:sz w:val="22"/>
          <w:szCs w:val="22"/>
        </w:rPr>
        <w:t xml:space="preserve"> dni kalendarzowych od daty zawarcia umowy z Wykonawcą.</w:t>
      </w:r>
    </w:p>
    <w:p w14:paraId="67953B9A" w14:textId="6770EA9E" w:rsidR="004778EE" w:rsidRPr="000305E1" w:rsidRDefault="004778EE" w:rsidP="00BD4BBE">
      <w:pPr>
        <w:spacing w:before="240" w:after="120"/>
        <w:ind w:firstLine="284"/>
        <w:jc w:val="both"/>
        <w:rPr>
          <w:sz w:val="22"/>
          <w:szCs w:val="22"/>
        </w:rPr>
      </w:pPr>
      <w:r w:rsidRPr="000305E1">
        <w:rPr>
          <w:b/>
          <w:sz w:val="22"/>
          <w:szCs w:val="22"/>
        </w:rPr>
        <w:t>II. W</w:t>
      </w:r>
      <w:r w:rsidR="009370AC" w:rsidRPr="000305E1">
        <w:rPr>
          <w:b/>
          <w:sz w:val="22"/>
          <w:szCs w:val="22"/>
        </w:rPr>
        <w:t>A</w:t>
      </w:r>
      <w:r w:rsidRPr="000305E1">
        <w:rPr>
          <w:b/>
          <w:sz w:val="22"/>
          <w:szCs w:val="22"/>
        </w:rPr>
        <w:t>RUNKI UDZIAŁU W POSTĘPOWANIU</w:t>
      </w:r>
    </w:p>
    <w:p w14:paraId="631C60AE" w14:textId="56F88A29" w:rsidR="004778EE" w:rsidRPr="000305E1" w:rsidRDefault="00CF0298" w:rsidP="00BD4BBE">
      <w:pPr>
        <w:spacing w:before="120" w:after="120"/>
        <w:ind w:firstLine="708"/>
        <w:jc w:val="both"/>
        <w:rPr>
          <w:sz w:val="22"/>
          <w:szCs w:val="22"/>
        </w:rPr>
      </w:pPr>
      <w:r w:rsidRPr="000305E1">
        <w:rPr>
          <w:rStyle w:val="FontStyle31"/>
          <w:sz w:val="22"/>
          <w:szCs w:val="22"/>
        </w:rPr>
        <w:t>Wykonawca usługi</w:t>
      </w:r>
      <w:r w:rsidR="004778EE" w:rsidRPr="000305E1">
        <w:rPr>
          <w:rStyle w:val="FontStyle31"/>
          <w:sz w:val="22"/>
          <w:szCs w:val="22"/>
        </w:rPr>
        <w:t xml:space="preserve"> powinien posiadać niezbędną wiedzę, doświadczenie</w:t>
      </w:r>
      <w:r w:rsidR="009370AC" w:rsidRPr="000305E1">
        <w:rPr>
          <w:rStyle w:val="FontStyle31"/>
          <w:sz w:val="22"/>
          <w:szCs w:val="22"/>
        </w:rPr>
        <w:t>,</w:t>
      </w:r>
      <w:r w:rsidR="004778EE" w:rsidRPr="000305E1">
        <w:rPr>
          <w:rStyle w:val="FontStyle31"/>
          <w:sz w:val="22"/>
          <w:szCs w:val="22"/>
        </w:rPr>
        <w:t xml:space="preserve"> potencjał techniczny oraz dysponować osobami zdolnymi do wykonania zamówienia.</w:t>
      </w:r>
    </w:p>
    <w:p w14:paraId="52B5D5F7" w14:textId="2A967BA7" w:rsidR="004778EE" w:rsidRPr="000305E1" w:rsidRDefault="00CF0298" w:rsidP="00BD4BBE">
      <w:pPr>
        <w:spacing w:before="120" w:after="120"/>
        <w:ind w:firstLine="708"/>
        <w:jc w:val="both"/>
        <w:rPr>
          <w:sz w:val="22"/>
          <w:szCs w:val="22"/>
        </w:rPr>
      </w:pPr>
      <w:r w:rsidRPr="000305E1">
        <w:rPr>
          <w:sz w:val="22"/>
          <w:szCs w:val="22"/>
        </w:rPr>
        <w:t>Wykonawca</w:t>
      </w:r>
      <w:r w:rsidR="004778EE" w:rsidRPr="000305E1">
        <w:rPr>
          <w:sz w:val="22"/>
          <w:szCs w:val="22"/>
        </w:rPr>
        <w:t xml:space="preserve"> zobowiązany </w:t>
      </w:r>
      <w:r w:rsidR="002C25E1" w:rsidRPr="000305E1">
        <w:rPr>
          <w:sz w:val="22"/>
          <w:szCs w:val="22"/>
        </w:rPr>
        <w:t>będzie</w:t>
      </w:r>
      <w:r w:rsidR="004778EE" w:rsidRPr="000305E1">
        <w:rPr>
          <w:sz w:val="22"/>
          <w:szCs w:val="22"/>
        </w:rPr>
        <w:t xml:space="preserve"> posiadać doświadczenie w opracowaniu</w:t>
      </w:r>
      <w:r w:rsidR="004778EE" w:rsidRPr="000305E1">
        <w:rPr>
          <w:b/>
          <w:sz w:val="22"/>
          <w:szCs w:val="22"/>
        </w:rPr>
        <w:t xml:space="preserve"> </w:t>
      </w:r>
      <w:r w:rsidR="004778EE" w:rsidRPr="000305E1">
        <w:rPr>
          <w:sz w:val="22"/>
          <w:szCs w:val="22"/>
        </w:rPr>
        <w:t>co najmniej jednego</w:t>
      </w:r>
      <w:r w:rsidR="004778EE" w:rsidRPr="000305E1">
        <w:rPr>
          <w:b/>
          <w:sz w:val="22"/>
          <w:szCs w:val="22"/>
        </w:rPr>
        <w:t xml:space="preserve"> </w:t>
      </w:r>
      <w:r w:rsidR="004778EE" w:rsidRPr="000305E1">
        <w:rPr>
          <w:sz w:val="22"/>
          <w:szCs w:val="22"/>
        </w:rPr>
        <w:t xml:space="preserve">dokumentu strategicznego oraz co najmniej jednej aktualizacji dokumentu strategicznego dla jednostek samorządu terytorialnego powyżej 100 tys. mieszkańców, popartego referencjami instytucji, na zlecenie której wykonano dokument. </w:t>
      </w:r>
    </w:p>
    <w:p w14:paraId="41250E4C" w14:textId="42E4DE25" w:rsidR="004778EE" w:rsidRPr="000305E1" w:rsidRDefault="004778EE" w:rsidP="00BD4BBE">
      <w:pPr>
        <w:tabs>
          <w:tab w:val="left" w:pos="709"/>
        </w:tabs>
        <w:spacing w:before="240" w:after="120"/>
        <w:ind w:left="708" w:hanging="424"/>
        <w:jc w:val="both"/>
        <w:rPr>
          <w:b/>
          <w:sz w:val="22"/>
          <w:szCs w:val="22"/>
        </w:rPr>
      </w:pPr>
      <w:r w:rsidRPr="000305E1">
        <w:rPr>
          <w:b/>
          <w:sz w:val="22"/>
          <w:szCs w:val="22"/>
        </w:rPr>
        <w:t>I</w:t>
      </w:r>
      <w:r w:rsidR="00BC028F" w:rsidRPr="000305E1">
        <w:rPr>
          <w:b/>
          <w:sz w:val="22"/>
          <w:szCs w:val="22"/>
        </w:rPr>
        <w:t>II</w:t>
      </w:r>
      <w:r w:rsidRPr="000305E1">
        <w:rPr>
          <w:b/>
          <w:sz w:val="22"/>
          <w:szCs w:val="22"/>
        </w:rPr>
        <w:t>. KRYTERI</w:t>
      </w:r>
      <w:r w:rsidR="003747B3" w:rsidRPr="000305E1">
        <w:rPr>
          <w:b/>
          <w:sz w:val="22"/>
          <w:szCs w:val="22"/>
        </w:rPr>
        <w:t>A</w:t>
      </w:r>
      <w:r w:rsidRPr="000305E1">
        <w:rPr>
          <w:b/>
          <w:sz w:val="22"/>
          <w:szCs w:val="22"/>
        </w:rPr>
        <w:t xml:space="preserve"> WYBORU NAJKORZYSTNIEJSZEJ OFERTY </w:t>
      </w:r>
    </w:p>
    <w:p w14:paraId="7280442E" w14:textId="77777777" w:rsidR="003747B3" w:rsidRPr="000305E1" w:rsidRDefault="003747B3" w:rsidP="00BD4BBE">
      <w:pPr>
        <w:widowControl w:val="0"/>
        <w:suppressAutoHyphens w:val="0"/>
        <w:spacing w:after="120"/>
        <w:jc w:val="both"/>
        <w:rPr>
          <w:rFonts w:eastAsia="Lucida Sans Unicode" w:cs="Tahoma"/>
          <w:sz w:val="22"/>
          <w:szCs w:val="22"/>
        </w:rPr>
      </w:pPr>
      <w:r w:rsidRPr="000305E1">
        <w:rPr>
          <w:rFonts w:eastAsia="Lucida Sans Unicode" w:cs="Tahoma"/>
          <w:sz w:val="22"/>
          <w:szCs w:val="22"/>
        </w:rPr>
        <w:t>Przy wyborze oferty Zamawiający kierował się następującymi kryteriami i ich wagą:</w:t>
      </w:r>
    </w:p>
    <w:p w14:paraId="37C6D660" w14:textId="77777777" w:rsidR="003747B3" w:rsidRPr="000305E1" w:rsidRDefault="003747B3" w:rsidP="00BD4BBE">
      <w:pPr>
        <w:widowControl w:val="0"/>
        <w:suppressAutoHyphens w:val="0"/>
        <w:spacing w:after="57"/>
        <w:jc w:val="both"/>
        <w:rPr>
          <w:rFonts w:eastAsia="Lucida Sans Unicode" w:cs="Tahoma"/>
          <w:sz w:val="22"/>
          <w:szCs w:val="22"/>
        </w:rPr>
      </w:pPr>
      <w:r w:rsidRPr="000305E1">
        <w:rPr>
          <w:rFonts w:eastAsia="Lucida Sans Unicode" w:cs="Tahoma"/>
          <w:sz w:val="22"/>
          <w:szCs w:val="22"/>
        </w:rPr>
        <w:t>1. Cena  - waga kryterium 60%.</w:t>
      </w:r>
    </w:p>
    <w:p w14:paraId="621B03A1" w14:textId="77777777" w:rsidR="003747B3" w:rsidRPr="000305E1" w:rsidRDefault="003747B3" w:rsidP="00BD4BBE">
      <w:pPr>
        <w:widowControl w:val="0"/>
        <w:suppressAutoHyphens w:val="0"/>
        <w:ind w:left="357" w:firstLine="1060"/>
        <w:jc w:val="both"/>
        <w:rPr>
          <w:rFonts w:eastAsia="Lucida Sans Unicode" w:cs="Tahoma"/>
          <w:sz w:val="22"/>
          <w:szCs w:val="22"/>
        </w:rPr>
      </w:pPr>
      <w:r w:rsidRPr="000305E1">
        <w:rPr>
          <w:rFonts w:eastAsia="Lucida Sans Unicode" w:cs="Tahoma"/>
          <w:sz w:val="22"/>
          <w:szCs w:val="22"/>
        </w:rPr>
        <w:t xml:space="preserve"> Cena oferty najniższej</w:t>
      </w:r>
    </w:p>
    <w:p w14:paraId="416720C3" w14:textId="77777777" w:rsidR="003747B3" w:rsidRPr="000305E1" w:rsidRDefault="003747B3" w:rsidP="00BD4BBE">
      <w:pPr>
        <w:widowControl w:val="0"/>
        <w:suppressAutoHyphens w:val="0"/>
        <w:jc w:val="both"/>
        <w:rPr>
          <w:rFonts w:eastAsia="Lucida Sans Unicode" w:cs="Tahoma"/>
          <w:sz w:val="22"/>
          <w:szCs w:val="22"/>
        </w:rPr>
      </w:pPr>
      <w:r w:rsidRPr="000305E1">
        <w:rPr>
          <w:rFonts w:eastAsia="Lucida Sans Unicode" w:cs="Tahoma"/>
          <w:sz w:val="22"/>
          <w:szCs w:val="22"/>
        </w:rPr>
        <w:t>C = ………………………………….. x 100 pkt x 60%</w:t>
      </w:r>
    </w:p>
    <w:p w14:paraId="2C60BA8C" w14:textId="77777777" w:rsidR="003747B3" w:rsidRPr="000305E1" w:rsidRDefault="003747B3" w:rsidP="00BD4BBE">
      <w:pPr>
        <w:widowControl w:val="0"/>
        <w:suppressAutoHyphens w:val="0"/>
        <w:spacing w:after="120"/>
        <w:ind w:left="357" w:firstLine="1202"/>
        <w:jc w:val="both"/>
        <w:rPr>
          <w:rFonts w:eastAsia="Lucida Sans Unicode" w:cs="Tahoma"/>
          <w:sz w:val="22"/>
          <w:szCs w:val="22"/>
        </w:rPr>
      </w:pPr>
      <w:r w:rsidRPr="000305E1">
        <w:rPr>
          <w:rFonts w:eastAsia="Lucida Sans Unicode" w:cs="Tahoma"/>
          <w:sz w:val="22"/>
          <w:szCs w:val="22"/>
        </w:rPr>
        <w:t>Cena oferty badanej</w:t>
      </w:r>
    </w:p>
    <w:p w14:paraId="025EBC04" w14:textId="08BB76CC" w:rsidR="003747B3" w:rsidRPr="000305E1" w:rsidRDefault="003747B3" w:rsidP="00BD4BBE">
      <w:pPr>
        <w:widowControl w:val="0"/>
        <w:tabs>
          <w:tab w:val="left" w:pos="284"/>
        </w:tabs>
        <w:suppressAutoHyphens w:val="0"/>
        <w:spacing w:after="113"/>
        <w:jc w:val="both"/>
        <w:rPr>
          <w:rFonts w:eastAsia="Lucida Sans Unicode" w:cs="Tahoma"/>
          <w:sz w:val="22"/>
          <w:szCs w:val="22"/>
        </w:rPr>
      </w:pPr>
      <w:r w:rsidRPr="000305E1">
        <w:rPr>
          <w:rFonts w:eastAsia="Lucida Sans Unicode" w:cs="Tahoma"/>
          <w:sz w:val="22"/>
          <w:szCs w:val="22"/>
        </w:rPr>
        <w:t xml:space="preserve">2. Wykazanie wykonania przez </w:t>
      </w:r>
      <w:r w:rsidR="00BC028F" w:rsidRPr="000305E1">
        <w:rPr>
          <w:rFonts w:eastAsia="Lucida Sans Unicode" w:cs="Tahoma"/>
          <w:sz w:val="22"/>
          <w:szCs w:val="22"/>
        </w:rPr>
        <w:t>Wykonawcę</w:t>
      </w:r>
      <w:r w:rsidRPr="000305E1">
        <w:rPr>
          <w:rFonts w:eastAsia="Lucida Sans Unicode" w:cs="Tahoma"/>
          <w:sz w:val="22"/>
          <w:szCs w:val="22"/>
        </w:rPr>
        <w:t xml:space="preserve"> </w:t>
      </w:r>
      <w:r w:rsidR="00BC028F" w:rsidRPr="000305E1">
        <w:rPr>
          <w:rFonts w:eastAsia="Lucida Sans Unicode" w:cs="Tahoma"/>
          <w:sz w:val="22"/>
          <w:szCs w:val="22"/>
        </w:rPr>
        <w:t xml:space="preserve">jednego gminnego </w:t>
      </w:r>
      <w:r w:rsidR="00BC028F" w:rsidRPr="000305E1">
        <w:rPr>
          <w:bCs/>
          <w:sz w:val="22"/>
          <w:szCs w:val="22"/>
        </w:rPr>
        <w:t xml:space="preserve">programu profilaktyki </w:t>
      </w:r>
      <w:r w:rsidR="00DD201F" w:rsidRPr="000305E1">
        <w:rPr>
          <w:bCs/>
          <w:sz w:val="22"/>
          <w:szCs w:val="22"/>
        </w:rPr>
        <w:br/>
      </w:r>
      <w:r w:rsidR="00BC028F" w:rsidRPr="000305E1">
        <w:rPr>
          <w:bCs/>
          <w:sz w:val="22"/>
          <w:szCs w:val="22"/>
        </w:rPr>
        <w:t xml:space="preserve">i rozwiązywania problemów alkoholowych oraz przeciwdziałania narkomanii </w:t>
      </w:r>
      <w:r w:rsidRPr="000305E1">
        <w:rPr>
          <w:rFonts w:eastAsia="Lucida Sans Unicode" w:cs="Tahoma"/>
          <w:sz w:val="22"/>
          <w:szCs w:val="22"/>
        </w:rPr>
        <w:t>dla jedno</w:t>
      </w:r>
      <w:r w:rsidR="00180F86" w:rsidRPr="000305E1">
        <w:rPr>
          <w:rFonts w:eastAsia="Lucida Sans Unicode" w:cs="Tahoma"/>
          <w:sz w:val="22"/>
          <w:szCs w:val="22"/>
        </w:rPr>
        <w:t>stki</w:t>
      </w:r>
      <w:r w:rsidRPr="000305E1">
        <w:rPr>
          <w:rFonts w:eastAsia="Lucida Sans Unicode" w:cs="Tahoma"/>
          <w:sz w:val="22"/>
          <w:szCs w:val="22"/>
        </w:rPr>
        <w:t xml:space="preserve"> samorządu</w:t>
      </w:r>
      <w:r w:rsidR="00BC028F" w:rsidRPr="000305E1">
        <w:rPr>
          <w:rFonts w:eastAsia="Lucida Sans Unicode" w:cs="Tahoma"/>
          <w:sz w:val="22"/>
          <w:szCs w:val="22"/>
        </w:rPr>
        <w:t xml:space="preserve"> </w:t>
      </w:r>
      <w:r w:rsidRPr="000305E1">
        <w:rPr>
          <w:rFonts w:eastAsia="Lucida Sans Unicode" w:cs="Tahoma"/>
          <w:sz w:val="22"/>
          <w:szCs w:val="22"/>
        </w:rPr>
        <w:t xml:space="preserve">terytorialnego </w:t>
      </w:r>
      <w:r w:rsidR="00180F86" w:rsidRPr="000305E1">
        <w:rPr>
          <w:rFonts w:eastAsia="Lucida Sans Unicode" w:cs="Tahoma"/>
          <w:sz w:val="22"/>
          <w:szCs w:val="22"/>
        </w:rPr>
        <w:t xml:space="preserve">liczącej </w:t>
      </w:r>
      <w:r w:rsidRPr="000305E1">
        <w:rPr>
          <w:rFonts w:eastAsia="Lucida Sans Unicode" w:cs="Tahoma"/>
          <w:sz w:val="22"/>
          <w:szCs w:val="22"/>
        </w:rPr>
        <w:t>powyżej 100 tys. mieszkańców, popart</w:t>
      </w:r>
      <w:r w:rsidR="00180F86" w:rsidRPr="000305E1">
        <w:rPr>
          <w:rFonts w:eastAsia="Lucida Sans Unicode" w:cs="Tahoma"/>
          <w:sz w:val="22"/>
          <w:szCs w:val="22"/>
        </w:rPr>
        <w:t>e</w:t>
      </w:r>
      <w:r w:rsidRPr="000305E1">
        <w:rPr>
          <w:rFonts w:eastAsia="Lucida Sans Unicode" w:cs="Tahoma"/>
          <w:sz w:val="22"/>
          <w:szCs w:val="22"/>
        </w:rPr>
        <w:t xml:space="preserve"> referencjami – </w:t>
      </w:r>
      <w:r w:rsidR="00DD201F" w:rsidRPr="000305E1">
        <w:rPr>
          <w:rFonts w:eastAsia="Lucida Sans Unicode" w:cs="Tahoma"/>
          <w:sz w:val="22"/>
          <w:szCs w:val="22"/>
        </w:rPr>
        <w:br/>
      </w:r>
      <w:r w:rsidRPr="000305E1">
        <w:rPr>
          <w:rFonts w:eastAsia="Lucida Sans Unicode" w:cs="Tahoma"/>
          <w:sz w:val="22"/>
          <w:szCs w:val="22"/>
        </w:rPr>
        <w:t>do 20%</w:t>
      </w:r>
      <w:r w:rsidR="00BE7184" w:rsidRPr="000305E1">
        <w:rPr>
          <w:rFonts w:eastAsia="Lucida Sans Unicode" w:cs="Tahoma"/>
          <w:sz w:val="22"/>
          <w:szCs w:val="22"/>
        </w:rPr>
        <w:t>.</w:t>
      </w:r>
    </w:p>
    <w:p w14:paraId="075F8E4B" w14:textId="77777777" w:rsidR="003747B3" w:rsidRPr="000305E1" w:rsidRDefault="003747B3" w:rsidP="00BD4BBE">
      <w:pPr>
        <w:widowControl w:val="0"/>
        <w:suppressAutoHyphens w:val="0"/>
        <w:spacing w:after="57"/>
        <w:jc w:val="both"/>
        <w:rPr>
          <w:rFonts w:eastAsia="Lucida Sans Unicode" w:cs="Tahoma"/>
          <w:sz w:val="22"/>
          <w:szCs w:val="22"/>
        </w:rPr>
      </w:pPr>
      <w:r w:rsidRPr="000305E1">
        <w:rPr>
          <w:rFonts w:eastAsia="Lucida Sans Unicode" w:cs="Tahoma"/>
          <w:sz w:val="22"/>
          <w:szCs w:val="22"/>
        </w:rPr>
        <w:t>3. Wykazanie dysponowania personelem posiadającym określone kwalifikacje – do 20%:</w:t>
      </w:r>
    </w:p>
    <w:p w14:paraId="77E2867F" w14:textId="0C3F4A64" w:rsidR="003747B3" w:rsidRPr="000305E1" w:rsidRDefault="003747B3" w:rsidP="00BD4BBE">
      <w:pPr>
        <w:widowControl w:val="0"/>
        <w:tabs>
          <w:tab w:val="left" w:pos="1191"/>
        </w:tabs>
        <w:spacing w:after="57"/>
        <w:jc w:val="both"/>
        <w:textAlignment w:val="baseline"/>
        <w:rPr>
          <w:rFonts w:eastAsia="Lucida Sans Unicode" w:cs="Tahoma"/>
          <w:sz w:val="22"/>
          <w:szCs w:val="22"/>
        </w:rPr>
      </w:pPr>
      <w:r w:rsidRPr="000305E1">
        <w:rPr>
          <w:rFonts w:eastAsia="Lucida Sans Unicode" w:cs="Tahoma"/>
          <w:sz w:val="22"/>
          <w:szCs w:val="22"/>
        </w:rPr>
        <w:t xml:space="preserve">a) </w:t>
      </w:r>
      <w:r w:rsidR="00444EB9" w:rsidRPr="000305E1">
        <w:rPr>
          <w:rFonts w:eastAsia="Lucida Sans Unicode" w:cs="Tahoma"/>
          <w:sz w:val="22"/>
          <w:szCs w:val="22"/>
        </w:rPr>
        <w:t>o</w:t>
      </w:r>
      <w:r w:rsidRPr="000305E1">
        <w:rPr>
          <w:rFonts w:eastAsia="Lucida Sans Unicode" w:cs="Tahoma"/>
          <w:sz w:val="22"/>
          <w:szCs w:val="22"/>
        </w:rPr>
        <w:t>soba z doświadczeniem w prowadzeniu analiz statystycznych oraz badań społecznych – min. 5 lat doświadczenia w prowadzeniu badań statystycznych, wyższe wykształcenie z zakresu nauk społecznych – 10%,</w:t>
      </w:r>
    </w:p>
    <w:p w14:paraId="484EB043" w14:textId="1CD548AD" w:rsidR="003747B3" w:rsidRPr="000305E1" w:rsidRDefault="003747B3" w:rsidP="00BD4BBE">
      <w:pPr>
        <w:widowControl w:val="0"/>
        <w:jc w:val="both"/>
        <w:textAlignment w:val="baseline"/>
        <w:rPr>
          <w:rFonts w:eastAsia="Lucida Sans Unicode" w:cs="Tahoma"/>
          <w:sz w:val="22"/>
          <w:szCs w:val="22"/>
        </w:rPr>
      </w:pPr>
      <w:r w:rsidRPr="000305E1">
        <w:rPr>
          <w:rFonts w:eastAsia="Lucida Sans Unicode" w:cs="Tahoma"/>
          <w:sz w:val="22"/>
          <w:szCs w:val="22"/>
        </w:rPr>
        <w:t xml:space="preserve">b) </w:t>
      </w:r>
      <w:r w:rsidR="00444EB9" w:rsidRPr="000305E1">
        <w:rPr>
          <w:rFonts w:eastAsia="Lucida Sans Unicode" w:cs="Tahoma"/>
          <w:sz w:val="22"/>
          <w:szCs w:val="22"/>
        </w:rPr>
        <w:t>s</w:t>
      </w:r>
      <w:r w:rsidRPr="000305E1">
        <w:rPr>
          <w:rFonts w:eastAsia="Lucida Sans Unicode" w:cs="Tahoma"/>
          <w:sz w:val="22"/>
          <w:szCs w:val="22"/>
        </w:rPr>
        <w:t xml:space="preserve">pecjalista </w:t>
      </w:r>
      <w:r w:rsidR="00444EB9" w:rsidRPr="000305E1">
        <w:rPr>
          <w:rFonts w:eastAsia="Lucida Sans Unicode" w:cs="Tahoma"/>
          <w:sz w:val="22"/>
          <w:szCs w:val="22"/>
        </w:rPr>
        <w:t>w zakresie</w:t>
      </w:r>
      <w:r w:rsidRPr="000305E1">
        <w:rPr>
          <w:rFonts w:eastAsia="Lucida Sans Unicode" w:cs="Tahoma"/>
          <w:sz w:val="22"/>
          <w:szCs w:val="22"/>
        </w:rPr>
        <w:t xml:space="preserve"> wdrażania strategii – min. 5 lat doświadczenia w przygotowywaniu, wdrażaniu oraz monitoringu i ewaluacji </w:t>
      </w:r>
      <w:r w:rsidR="00444EB9" w:rsidRPr="000305E1">
        <w:rPr>
          <w:rFonts w:eastAsia="Lucida Sans Unicode" w:cs="Tahoma"/>
          <w:sz w:val="22"/>
          <w:szCs w:val="22"/>
        </w:rPr>
        <w:t>dokumentów</w:t>
      </w:r>
      <w:r w:rsidRPr="000305E1">
        <w:rPr>
          <w:rFonts w:eastAsia="Lucida Sans Unicode" w:cs="Tahoma"/>
          <w:sz w:val="22"/>
          <w:szCs w:val="22"/>
        </w:rPr>
        <w:t xml:space="preserve"> strategiczn</w:t>
      </w:r>
      <w:r w:rsidR="00444EB9" w:rsidRPr="000305E1">
        <w:rPr>
          <w:rFonts w:eastAsia="Lucida Sans Unicode" w:cs="Tahoma"/>
          <w:sz w:val="22"/>
          <w:szCs w:val="22"/>
        </w:rPr>
        <w:t>ych</w:t>
      </w:r>
      <w:r w:rsidRPr="000305E1">
        <w:rPr>
          <w:rFonts w:eastAsia="Lucida Sans Unicode" w:cs="Tahoma"/>
          <w:sz w:val="22"/>
          <w:szCs w:val="22"/>
        </w:rPr>
        <w:t xml:space="preserve"> w jednostkach budżetowych – 5%,</w:t>
      </w:r>
    </w:p>
    <w:p w14:paraId="0DCCC7E5" w14:textId="502F9280" w:rsidR="003747B3" w:rsidRPr="000305E1" w:rsidRDefault="003747B3" w:rsidP="00BD4BBE">
      <w:pPr>
        <w:widowControl w:val="0"/>
        <w:spacing w:before="57"/>
        <w:jc w:val="both"/>
        <w:textAlignment w:val="baseline"/>
        <w:rPr>
          <w:rFonts w:eastAsia="Lucida Sans Unicode" w:cs="Tahoma"/>
          <w:sz w:val="22"/>
          <w:szCs w:val="22"/>
        </w:rPr>
      </w:pPr>
      <w:r w:rsidRPr="000305E1">
        <w:rPr>
          <w:rFonts w:eastAsia="Lucida Sans Unicode" w:cs="Tahoma"/>
          <w:sz w:val="22"/>
          <w:szCs w:val="22"/>
        </w:rPr>
        <w:t xml:space="preserve">c) </w:t>
      </w:r>
      <w:r w:rsidR="00444EB9" w:rsidRPr="000305E1">
        <w:rPr>
          <w:rFonts w:eastAsia="Lucida Sans Unicode" w:cs="Tahoma"/>
          <w:sz w:val="22"/>
          <w:szCs w:val="22"/>
        </w:rPr>
        <w:t>m</w:t>
      </w:r>
      <w:r w:rsidRPr="000305E1">
        <w:rPr>
          <w:rFonts w:eastAsia="Lucida Sans Unicode" w:cs="Tahoma"/>
          <w:sz w:val="22"/>
          <w:szCs w:val="22"/>
        </w:rPr>
        <w:t xml:space="preserve">oderator – 5 lat doświadczenia w prowadzeniu warsztatów oraz procesów negocjacyjnych </w:t>
      </w:r>
      <w:r w:rsidR="000305E1">
        <w:rPr>
          <w:rFonts w:eastAsia="Lucida Sans Unicode" w:cs="Tahoma"/>
          <w:sz w:val="22"/>
          <w:szCs w:val="22"/>
        </w:rPr>
        <w:br/>
      </w:r>
      <w:r w:rsidRPr="000305E1">
        <w:rPr>
          <w:rFonts w:eastAsia="Lucida Sans Unicode" w:cs="Tahoma"/>
          <w:sz w:val="22"/>
          <w:szCs w:val="22"/>
        </w:rPr>
        <w:t xml:space="preserve">i konsultacyjnych – 5%. </w:t>
      </w:r>
    </w:p>
    <w:p w14:paraId="433DE43C" w14:textId="77777777" w:rsidR="00BC028F" w:rsidRPr="000305E1" w:rsidRDefault="00BC028F" w:rsidP="00BD4BBE">
      <w:pPr>
        <w:jc w:val="both"/>
        <w:rPr>
          <w:b/>
          <w:bCs/>
          <w:sz w:val="22"/>
          <w:szCs w:val="22"/>
        </w:rPr>
      </w:pPr>
    </w:p>
    <w:p w14:paraId="046560B9" w14:textId="6600AEC7" w:rsidR="00D50CBC" w:rsidRPr="000305E1" w:rsidRDefault="00D50CBC" w:rsidP="00BD4BBE">
      <w:pPr>
        <w:jc w:val="both"/>
        <w:rPr>
          <w:b/>
          <w:bCs/>
          <w:sz w:val="22"/>
          <w:szCs w:val="22"/>
        </w:rPr>
      </w:pPr>
      <w:r w:rsidRPr="000305E1">
        <w:rPr>
          <w:b/>
          <w:bCs/>
          <w:sz w:val="22"/>
          <w:szCs w:val="22"/>
        </w:rPr>
        <w:t>Uwaga !</w:t>
      </w:r>
    </w:p>
    <w:p w14:paraId="2F5E7599" w14:textId="1C3207BF" w:rsidR="00247BDF" w:rsidRPr="000305E1" w:rsidRDefault="001E2013" w:rsidP="00BD4BBE">
      <w:pPr>
        <w:jc w:val="both"/>
        <w:rPr>
          <w:sz w:val="22"/>
          <w:szCs w:val="22"/>
        </w:rPr>
      </w:pPr>
      <w:r w:rsidRPr="000305E1">
        <w:rPr>
          <w:sz w:val="22"/>
          <w:szCs w:val="22"/>
        </w:rPr>
        <w:t xml:space="preserve">Niniejsze ogłoszenie nie stanowi oferty w myśl art. 66 Kodeksu Cywilnego, jak również nie jest ogłoszeniem w rozumieniu ustawy Prawo Zamówień Publicznych. </w:t>
      </w:r>
    </w:p>
    <w:p w14:paraId="228610AF" w14:textId="50E5E75F" w:rsidR="00A27F7A" w:rsidRPr="000305E1" w:rsidRDefault="00593DD8" w:rsidP="00BD4BBE">
      <w:pPr>
        <w:jc w:val="both"/>
        <w:rPr>
          <w:sz w:val="22"/>
          <w:szCs w:val="22"/>
        </w:rPr>
      </w:pPr>
      <w:r w:rsidRPr="000305E1">
        <w:rPr>
          <w:sz w:val="22"/>
          <w:szCs w:val="22"/>
        </w:rPr>
        <w:t xml:space="preserve">Ogłoszenie ma na celu </w:t>
      </w:r>
      <w:r w:rsidRPr="000305E1">
        <w:rPr>
          <w:sz w:val="22"/>
          <w:szCs w:val="22"/>
          <w:u w:val="single"/>
        </w:rPr>
        <w:t>wyłącznie rozpoznanie rynku i uzyskanie wiedzy na temat kosztów</w:t>
      </w:r>
      <w:r w:rsidRPr="000305E1">
        <w:rPr>
          <w:sz w:val="22"/>
          <w:szCs w:val="22"/>
        </w:rPr>
        <w:t xml:space="preserve"> wykonania planowanego zamówienia publicznego. </w:t>
      </w:r>
    </w:p>
    <w:p w14:paraId="3826452D" w14:textId="77777777" w:rsidR="00593DD8" w:rsidRPr="000305E1" w:rsidRDefault="00593DD8" w:rsidP="00BD4BBE">
      <w:pPr>
        <w:jc w:val="both"/>
        <w:rPr>
          <w:sz w:val="22"/>
          <w:szCs w:val="22"/>
        </w:rPr>
      </w:pPr>
    </w:p>
    <w:p w14:paraId="31D1E6B5" w14:textId="635C7BB2" w:rsidR="00593DD8" w:rsidRPr="000305E1" w:rsidRDefault="00593DD8" w:rsidP="00BD4BBE">
      <w:pPr>
        <w:jc w:val="both"/>
        <w:rPr>
          <w:b/>
          <w:sz w:val="22"/>
          <w:szCs w:val="22"/>
        </w:rPr>
      </w:pPr>
      <w:r w:rsidRPr="000305E1">
        <w:rPr>
          <w:b/>
          <w:sz w:val="22"/>
          <w:szCs w:val="22"/>
        </w:rPr>
        <w:t xml:space="preserve">Informację cenową, </w:t>
      </w:r>
      <w:r w:rsidRPr="000305E1">
        <w:rPr>
          <w:b/>
          <w:sz w:val="22"/>
          <w:szCs w:val="22"/>
          <w:u w:val="single"/>
        </w:rPr>
        <w:t>zawierającą koszt netto i brutto PLN</w:t>
      </w:r>
      <w:r w:rsidRPr="000305E1">
        <w:rPr>
          <w:b/>
          <w:sz w:val="22"/>
          <w:szCs w:val="22"/>
        </w:rPr>
        <w:t xml:space="preserve">, sporządzoną na załączonym formularzu szacowania, podpisaną przez osoby uprawnione oraz opatrzone pieczęcią firmową </w:t>
      </w:r>
      <w:r w:rsidR="000305E1">
        <w:rPr>
          <w:b/>
          <w:sz w:val="22"/>
          <w:szCs w:val="22"/>
        </w:rPr>
        <w:br/>
      </w:r>
      <w:r w:rsidRPr="000305E1">
        <w:rPr>
          <w:b/>
          <w:sz w:val="22"/>
          <w:szCs w:val="22"/>
        </w:rPr>
        <w:t>(w przypadku przedsiębiorcy) należ</w:t>
      </w:r>
      <w:r w:rsidR="00067FAE">
        <w:rPr>
          <w:b/>
          <w:sz w:val="22"/>
          <w:szCs w:val="22"/>
        </w:rPr>
        <w:t>y składać w terminie do dnia 23</w:t>
      </w:r>
      <w:r w:rsidRPr="000305E1">
        <w:rPr>
          <w:b/>
          <w:sz w:val="22"/>
          <w:szCs w:val="22"/>
        </w:rPr>
        <w:t xml:space="preserve"> maja 2023 r</w:t>
      </w:r>
      <w:r w:rsidR="00E87497" w:rsidRPr="000305E1">
        <w:rPr>
          <w:b/>
          <w:sz w:val="22"/>
          <w:szCs w:val="22"/>
        </w:rPr>
        <w:t>oku</w:t>
      </w:r>
      <w:r w:rsidRPr="000305E1">
        <w:rPr>
          <w:b/>
          <w:sz w:val="22"/>
          <w:szCs w:val="22"/>
        </w:rPr>
        <w:t xml:space="preserve"> do godz. 15.00 drogą elektroniczną na adres: k.wasko@um.torun.pl .</w:t>
      </w:r>
    </w:p>
    <w:p w14:paraId="5C8C815F" w14:textId="77777777" w:rsidR="00593DD8" w:rsidRPr="000305E1" w:rsidRDefault="00593DD8" w:rsidP="00BD4BBE">
      <w:pPr>
        <w:ind w:left="284" w:hanging="284"/>
        <w:jc w:val="both"/>
        <w:rPr>
          <w:sz w:val="22"/>
          <w:szCs w:val="22"/>
        </w:rPr>
      </w:pPr>
    </w:p>
    <w:p w14:paraId="59B3E1D3" w14:textId="683D7004" w:rsidR="008E4029" w:rsidRPr="000305E1" w:rsidRDefault="00593DD8" w:rsidP="00BD4BBE">
      <w:pPr>
        <w:ind w:left="284" w:hanging="284"/>
        <w:jc w:val="both"/>
        <w:rPr>
          <w:sz w:val="22"/>
          <w:szCs w:val="22"/>
        </w:rPr>
      </w:pPr>
      <w:r w:rsidRPr="000305E1">
        <w:rPr>
          <w:sz w:val="22"/>
          <w:szCs w:val="22"/>
        </w:rPr>
        <w:t>Osoba do kontaktu w sprawie: Katarzyna Waśko, tel. 56 611 85 24.</w:t>
      </w:r>
    </w:p>
    <w:sectPr w:rsidR="008E4029" w:rsidRPr="000305E1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BA8"/>
    <w:multiLevelType w:val="multilevel"/>
    <w:tmpl w:val="C824BD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54786"/>
    <w:multiLevelType w:val="multilevel"/>
    <w:tmpl w:val="1E96E5A6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306EE5"/>
    <w:multiLevelType w:val="multilevel"/>
    <w:tmpl w:val="2F3A0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4F02"/>
    <w:multiLevelType w:val="multilevel"/>
    <w:tmpl w:val="44CCAAFC"/>
    <w:lvl w:ilvl="0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704B2C"/>
    <w:multiLevelType w:val="hybridMultilevel"/>
    <w:tmpl w:val="B99E7F88"/>
    <w:lvl w:ilvl="0" w:tplc="852C73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F84446"/>
    <w:multiLevelType w:val="multilevel"/>
    <w:tmpl w:val="E43C8F4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DC70891"/>
    <w:multiLevelType w:val="multilevel"/>
    <w:tmpl w:val="C742CBB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FCD39D8"/>
    <w:multiLevelType w:val="multilevel"/>
    <w:tmpl w:val="B59C9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C712C90"/>
    <w:multiLevelType w:val="multilevel"/>
    <w:tmpl w:val="A36CF74C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0CA738B"/>
    <w:multiLevelType w:val="multilevel"/>
    <w:tmpl w:val="D9D685DA"/>
    <w:lvl w:ilvl="0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1C565FB"/>
    <w:multiLevelType w:val="multilevel"/>
    <w:tmpl w:val="2A7426C2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29"/>
    <w:rsid w:val="00022023"/>
    <w:rsid w:val="000305E1"/>
    <w:rsid w:val="00055517"/>
    <w:rsid w:val="00067FAE"/>
    <w:rsid w:val="000F2AC2"/>
    <w:rsid w:val="00151D9A"/>
    <w:rsid w:val="001529B3"/>
    <w:rsid w:val="00156DD4"/>
    <w:rsid w:val="0016189B"/>
    <w:rsid w:val="00180F86"/>
    <w:rsid w:val="001A487E"/>
    <w:rsid w:val="001D1681"/>
    <w:rsid w:val="001D5A1D"/>
    <w:rsid w:val="001E2013"/>
    <w:rsid w:val="001F0814"/>
    <w:rsid w:val="00247BDF"/>
    <w:rsid w:val="00273C19"/>
    <w:rsid w:val="00276793"/>
    <w:rsid w:val="0028205D"/>
    <w:rsid w:val="00293E61"/>
    <w:rsid w:val="002C25E1"/>
    <w:rsid w:val="002E7099"/>
    <w:rsid w:val="00360B9E"/>
    <w:rsid w:val="003747B3"/>
    <w:rsid w:val="00381BB4"/>
    <w:rsid w:val="003B4514"/>
    <w:rsid w:val="003C3373"/>
    <w:rsid w:val="003D17C9"/>
    <w:rsid w:val="003F3678"/>
    <w:rsid w:val="00431676"/>
    <w:rsid w:val="00444EB9"/>
    <w:rsid w:val="0046446A"/>
    <w:rsid w:val="00471A89"/>
    <w:rsid w:val="004778EE"/>
    <w:rsid w:val="004A49C2"/>
    <w:rsid w:val="004A550F"/>
    <w:rsid w:val="004B0DA4"/>
    <w:rsid w:val="004C209B"/>
    <w:rsid w:val="004D5277"/>
    <w:rsid w:val="00506A1A"/>
    <w:rsid w:val="00510B86"/>
    <w:rsid w:val="00550016"/>
    <w:rsid w:val="00584B10"/>
    <w:rsid w:val="00593DD8"/>
    <w:rsid w:val="006E5336"/>
    <w:rsid w:val="00767B03"/>
    <w:rsid w:val="007A4895"/>
    <w:rsid w:val="007E1A1C"/>
    <w:rsid w:val="007E7D33"/>
    <w:rsid w:val="00800805"/>
    <w:rsid w:val="00871AEF"/>
    <w:rsid w:val="008E4029"/>
    <w:rsid w:val="008F6C0C"/>
    <w:rsid w:val="00915CEF"/>
    <w:rsid w:val="009221D3"/>
    <w:rsid w:val="00927BC5"/>
    <w:rsid w:val="009370AC"/>
    <w:rsid w:val="00942068"/>
    <w:rsid w:val="00994FA8"/>
    <w:rsid w:val="009A4696"/>
    <w:rsid w:val="009D1C30"/>
    <w:rsid w:val="009E06DB"/>
    <w:rsid w:val="00A0736A"/>
    <w:rsid w:val="00A27F7A"/>
    <w:rsid w:val="00A47202"/>
    <w:rsid w:val="00A55B7A"/>
    <w:rsid w:val="00A623BA"/>
    <w:rsid w:val="00A917F2"/>
    <w:rsid w:val="00A97127"/>
    <w:rsid w:val="00AC4F97"/>
    <w:rsid w:val="00AE686D"/>
    <w:rsid w:val="00AF29A6"/>
    <w:rsid w:val="00B10252"/>
    <w:rsid w:val="00B13279"/>
    <w:rsid w:val="00B13B19"/>
    <w:rsid w:val="00B26AB5"/>
    <w:rsid w:val="00B53060"/>
    <w:rsid w:val="00B9270C"/>
    <w:rsid w:val="00BC028F"/>
    <w:rsid w:val="00BC3AB6"/>
    <w:rsid w:val="00BD4BBE"/>
    <w:rsid w:val="00BE7184"/>
    <w:rsid w:val="00BF4C8B"/>
    <w:rsid w:val="00C57923"/>
    <w:rsid w:val="00C760C4"/>
    <w:rsid w:val="00C93FC7"/>
    <w:rsid w:val="00CC7C91"/>
    <w:rsid w:val="00CF0298"/>
    <w:rsid w:val="00D1600D"/>
    <w:rsid w:val="00D3318F"/>
    <w:rsid w:val="00D4114A"/>
    <w:rsid w:val="00D46FF6"/>
    <w:rsid w:val="00D50CBC"/>
    <w:rsid w:val="00D675BA"/>
    <w:rsid w:val="00DD201F"/>
    <w:rsid w:val="00DD4969"/>
    <w:rsid w:val="00DE6A7F"/>
    <w:rsid w:val="00E34B58"/>
    <w:rsid w:val="00E3608D"/>
    <w:rsid w:val="00E515A2"/>
    <w:rsid w:val="00E77340"/>
    <w:rsid w:val="00E87497"/>
    <w:rsid w:val="00F12A45"/>
    <w:rsid w:val="00F46CAA"/>
    <w:rsid w:val="00F55B3C"/>
    <w:rsid w:val="00F8148A"/>
    <w:rsid w:val="00FC7503"/>
    <w:rsid w:val="00FD5312"/>
    <w:rsid w:val="00FE1AE3"/>
    <w:rsid w:val="00FF04DE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17AE"/>
  <w15:docId w15:val="{10CC00C0-4066-4D46-88A0-EB00612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i w:val="0"/>
      <w:i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i w:val="0"/>
      <w:iCs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/>
      <w:iCs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qFormat/>
    <w:rPr>
      <w:b/>
      <w:i w:val="0"/>
      <w:iCs/>
    </w:rPr>
  </w:style>
  <w:style w:type="character" w:customStyle="1" w:styleId="ListLabel2">
    <w:name w:val="ListLabel 2"/>
    <w:qFormat/>
    <w:rPr>
      <w:b w:val="0"/>
      <w:i w:val="0"/>
      <w:iCs/>
    </w:rPr>
  </w:style>
  <w:style w:type="character" w:customStyle="1" w:styleId="ListLabel3">
    <w:name w:val="ListLabel 3"/>
    <w:qFormat/>
    <w:rPr>
      <w:i/>
      <w:iCs/>
    </w:rPr>
  </w:style>
  <w:style w:type="character" w:customStyle="1" w:styleId="WW8Num21z0">
    <w:name w:val="WW8Num21z0"/>
    <w:qFormat/>
    <w:rPr>
      <w:b/>
      <w:i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Znakinumeracji">
    <w:name w:val="Znaki numeracji"/>
    <w:qFormat/>
  </w:style>
  <w:style w:type="character" w:customStyle="1" w:styleId="FontStyle31">
    <w:name w:val="Font Style31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ListLabel4">
    <w:name w:val="ListLabel 4"/>
    <w:qFormat/>
    <w:rPr>
      <w:b/>
      <w:i w:val="0"/>
      <w:iCs/>
    </w:rPr>
  </w:style>
  <w:style w:type="character" w:customStyle="1" w:styleId="ListLabel5">
    <w:name w:val="ListLabel 5"/>
    <w:qFormat/>
    <w:rPr>
      <w:b w:val="0"/>
      <w:i w:val="0"/>
      <w:iCs/>
    </w:rPr>
  </w:style>
  <w:style w:type="character" w:customStyle="1" w:styleId="ListLabel6">
    <w:name w:val="ListLabel 6"/>
    <w:qFormat/>
    <w:rPr>
      <w:i/>
      <w:iCs/>
    </w:rPr>
  </w:style>
  <w:style w:type="character" w:customStyle="1" w:styleId="ListLabel7">
    <w:name w:val="ListLabel 7"/>
    <w:qFormat/>
    <w:rPr>
      <w:b/>
      <w:i w:val="0"/>
      <w:iCs/>
    </w:rPr>
  </w:style>
  <w:style w:type="character" w:customStyle="1" w:styleId="ListLabel8">
    <w:name w:val="ListLabel 8"/>
    <w:qFormat/>
    <w:rPr>
      <w:b w:val="0"/>
      <w:i w:val="0"/>
      <w:iCs/>
    </w:rPr>
  </w:style>
  <w:style w:type="character" w:customStyle="1" w:styleId="ListLabel9">
    <w:name w:val="ListLabel 9"/>
    <w:qFormat/>
    <w:rPr>
      <w:i/>
      <w:iCs/>
    </w:rPr>
  </w:style>
  <w:style w:type="character" w:customStyle="1" w:styleId="ListLabel10">
    <w:name w:val="ListLabel 10"/>
    <w:qFormat/>
    <w:rPr>
      <w:b/>
      <w:i w:val="0"/>
      <w:iCs/>
    </w:rPr>
  </w:style>
  <w:style w:type="character" w:customStyle="1" w:styleId="ListLabel11">
    <w:name w:val="ListLabel 11"/>
    <w:qFormat/>
    <w:rPr>
      <w:b w:val="0"/>
      <w:i w:val="0"/>
      <w:iCs/>
    </w:rPr>
  </w:style>
  <w:style w:type="character" w:customStyle="1" w:styleId="ListLabel12">
    <w:name w:val="ListLabel 12"/>
    <w:qFormat/>
    <w:rPr>
      <w:i/>
      <w:iCs/>
    </w:rPr>
  </w:style>
  <w:style w:type="character" w:customStyle="1" w:styleId="ListLabel13">
    <w:name w:val="ListLabel 13"/>
    <w:qFormat/>
    <w:rPr>
      <w:b/>
      <w:i w:val="0"/>
      <w:iCs/>
    </w:rPr>
  </w:style>
  <w:style w:type="character" w:customStyle="1" w:styleId="ListLabel14">
    <w:name w:val="ListLabel 14"/>
    <w:qFormat/>
    <w:rPr>
      <w:b w:val="0"/>
      <w:i w:val="0"/>
      <w:iCs/>
    </w:rPr>
  </w:style>
  <w:style w:type="character" w:customStyle="1" w:styleId="ListLabel15">
    <w:name w:val="ListLabel 15"/>
    <w:qFormat/>
    <w:rPr>
      <w:i/>
      <w:iCs/>
    </w:rPr>
  </w:style>
  <w:style w:type="character" w:customStyle="1" w:styleId="ListLabel16">
    <w:name w:val="ListLabel 16"/>
    <w:qFormat/>
    <w:rPr>
      <w:b/>
      <w:i w:val="0"/>
      <w:iCs/>
    </w:rPr>
  </w:style>
  <w:style w:type="character" w:customStyle="1" w:styleId="ListLabel17">
    <w:name w:val="ListLabel 17"/>
    <w:qFormat/>
    <w:rPr>
      <w:b w:val="0"/>
      <w:i w:val="0"/>
      <w:iCs/>
    </w:rPr>
  </w:style>
  <w:style w:type="character" w:customStyle="1" w:styleId="ListLabel18">
    <w:name w:val="ListLabel 18"/>
    <w:qFormat/>
    <w:rPr>
      <w:i/>
      <w:i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21">
    <w:name w:val="WW8Num21"/>
  </w:style>
  <w:style w:type="numbering" w:customStyle="1" w:styleId="WW8Num11">
    <w:name w:val="WW8Num11"/>
  </w:style>
  <w:style w:type="numbering" w:customStyle="1" w:styleId="WW8Num14">
    <w:name w:val="WW8Num14"/>
  </w:style>
  <w:style w:type="paragraph" w:customStyle="1" w:styleId="Default">
    <w:name w:val="Default"/>
    <w:rsid w:val="00994F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val="en-US" w:bidi="ar-SA"/>
    </w:rPr>
  </w:style>
  <w:style w:type="paragraph" w:styleId="NormalnyWeb">
    <w:name w:val="Normal (Web)"/>
    <w:basedOn w:val="Normalny"/>
    <w:uiPriority w:val="99"/>
    <w:unhideWhenUsed/>
    <w:rsid w:val="004778EE"/>
  </w:style>
  <w:style w:type="paragraph" w:customStyle="1" w:styleId="Zawartotabeli">
    <w:name w:val="Zawartość tabeli"/>
    <w:basedOn w:val="Normalny"/>
    <w:qFormat/>
    <w:rsid w:val="002E7099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0B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0B8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57923"/>
    <w:pPr>
      <w:suppressAutoHyphens w:val="0"/>
      <w:spacing w:before="120" w:after="120"/>
      <w:ind w:left="357" w:hanging="357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7923"/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3D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DB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k.trybanska</dc:creator>
  <cp:lastModifiedBy>Paweł Piotrowicz</cp:lastModifiedBy>
  <cp:revision>2</cp:revision>
  <cp:lastPrinted>2023-05-11T05:20:00Z</cp:lastPrinted>
  <dcterms:created xsi:type="dcterms:W3CDTF">2023-05-12T10:35:00Z</dcterms:created>
  <dcterms:modified xsi:type="dcterms:W3CDTF">2023-05-12T10:35:00Z</dcterms:modified>
  <dc:language>pl-PL</dc:language>
</cp:coreProperties>
</file>