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BC68" w14:textId="6D7AAF5F" w:rsidR="009F78C0" w:rsidRDefault="003B2EBF" w:rsidP="00BE40E4">
      <w:pPr>
        <w:pStyle w:val="NormalnyWeb"/>
        <w:spacing w:beforeAutospacing="0" w:after="0" w:afterAutospacing="0"/>
        <w:jc w:val="right"/>
      </w:pPr>
      <w:r>
        <w:t xml:space="preserve">Toruń, </w:t>
      </w:r>
      <w:r w:rsidR="00BC6B15">
        <w:t>2</w:t>
      </w:r>
      <w:r w:rsidR="0012584D">
        <w:t>8</w:t>
      </w:r>
      <w:r w:rsidR="00BC6B15">
        <w:t xml:space="preserve"> </w:t>
      </w:r>
      <w:r w:rsidR="00D22DA9">
        <w:t>kwietnia</w:t>
      </w:r>
      <w:r w:rsidR="00BC6B15">
        <w:t xml:space="preserve"> </w:t>
      </w:r>
      <w:r>
        <w:t>20</w:t>
      </w:r>
      <w:r w:rsidR="00A57A88">
        <w:t>23</w:t>
      </w:r>
      <w:r w:rsidR="00BC6B15">
        <w:t xml:space="preserve"> </w:t>
      </w:r>
      <w:r>
        <w:t>r.</w:t>
      </w:r>
    </w:p>
    <w:p w14:paraId="36CFAA8A" w14:textId="7E696AEC" w:rsidR="009F78C0" w:rsidRPr="009D29D7" w:rsidRDefault="009D29D7" w:rsidP="009D29D7">
      <w:pPr>
        <w:pStyle w:val="NormalnyWeb"/>
        <w:spacing w:beforeAutospacing="0" w:after="120" w:afterAutospacing="0"/>
        <w:jc w:val="center"/>
      </w:pPr>
      <w:r w:rsidRPr="009D29D7">
        <w:rPr>
          <w:b/>
          <w:bCs/>
        </w:rPr>
        <w:t>HARMONOGRAM DZIAŁAŃ</w:t>
      </w:r>
    </w:p>
    <w:p w14:paraId="5396CBEF" w14:textId="7D4C814D" w:rsidR="009D29D7" w:rsidRPr="00384A23" w:rsidRDefault="003B2EBF" w:rsidP="009D29D7">
      <w:pPr>
        <w:pStyle w:val="NormalnyWeb"/>
        <w:spacing w:beforeAutospacing="0" w:after="120" w:afterAutospacing="0"/>
        <w:jc w:val="center"/>
      </w:pPr>
      <w:r w:rsidRPr="00384A23">
        <w:t xml:space="preserve">związanych z </w:t>
      </w:r>
      <w:r w:rsidR="00384A23">
        <w:t>opracowaniem</w:t>
      </w:r>
      <w:r w:rsidRPr="00384A23">
        <w:t xml:space="preserve"> </w:t>
      </w:r>
      <w:r w:rsidR="003676AB">
        <w:t>dokumentu pn.:</w:t>
      </w:r>
    </w:p>
    <w:p w14:paraId="57CE31EB" w14:textId="296D4290" w:rsidR="009F78C0" w:rsidRPr="001E7BAD" w:rsidRDefault="003B2EBF" w:rsidP="009D29D7">
      <w:pPr>
        <w:pStyle w:val="NormalnyWeb"/>
        <w:spacing w:beforeAutospacing="0" w:after="0" w:afterAutospacing="0"/>
        <w:jc w:val="center"/>
        <w:rPr>
          <w:i/>
          <w:iCs/>
          <w:sz w:val="28"/>
          <w:szCs w:val="28"/>
        </w:rPr>
      </w:pPr>
      <w:r w:rsidRPr="001E7BAD">
        <w:rPr>
          <w:b/>
          <w:bCs/>
          <w:i/>
          <w:iCs/>
          <w:sz w:val="28"/>
          <w:szCs w:val="28"/>
        </w:rPr>
        <w:t xml:space="preserve">„Program </w:t>
      </w:r>
      <w:r w:rsidR="00BC6B15" w:rsidRPr="001E7BAD">
        <w:rPr>
          <w:b/>
          <w:bCs/>
          <w:i/>
          <w:iCs/>
          <w:sz w:val="28"/>
          <w:szCs w:val="28"/>
        </w:rPr>
        <w:t>d</w:t>
      </w:r>
      <w:r w:rsidRPr="001E7BAD">
        <w:rPr>
          <w:b/>
          <w:bCs/>
          <w:i/>
          <w:iCs/>
          <w:sz w:val="28"/>
          <w:szCs w:val="28"/>
        </w:rPr>
        <w:t xml:space="preserve">ziałań </w:t>
      </w:r>
      <w:r w:rsidR="00BC6B15" w:rsidRPr="001E7BAD">
        <w:rPr>
          <w:b/>
          <w:bCs/>
          <w:i/>
          <w:iCs/>
          <w:sz w:val="28"/>
          <w:szCs w:val="28"/>
        </w:rPr>
        <w:t>m</w:t>
      </w:r>
      <w:r w:rsidRPr="001E7BAD">
        <w:rPr>
          <w:b/>
          <w:bCs/>
          <w:i/>
          <w:iCs/>
          <w:sz w:val="28"/>
          <w:szCs w:val="28"/>
        </w:rPr>
        <w:t xml:space="preserve">iasta Torunia na </w:t>
      </w:r>
      <w:r w:rsidR="00BC6B15" w:rsidRPr="001E7BAD">
        <w:rPr>
          <w:b/>
          <w:bCs/>
          <w:i/>
          <w:iCs/>
          <w:sz w:val="28"/>
          <w:szCs w:val="28"/>
        </w:rPr>
        <w:t>r</w:t>
      </w:r>
      <w:r w:rsidRPr="001E7BAD">
        <w:rPr>
          <w:b/>
          <w:bCs/>
          <w:i/>
          <w:iCs/>
          <w:sz w:val="28"/>
          <w:szCs w:val="28"/>
        </w:rPr>
        <w:t xml:space="preserve">zecz </w:t>
      </w:r>
      <w:r w:rsidR="00BC6B15" w:rsidRPr="001E7BAD">
        <w:rPr>
          <w:b/>
          <w:bCs/>
          <w:i/>
          <w:iCs/>
          <w:sz w:val="28"/>
          <w:szCs w:val="28"/>
        </w:rPr>
        <w:t>o</w:t>
      </w:r>
      <w:r w:rsidRPr="001E7BAD">
        <w:rPr>
          <w:b/>
          <w:bCs/>
          <w:i/>
          <w:iCs/>
          <w:sz w:val="28"/>
          <w:szCs w:val="28"/>
        </w:rPr>
        <w:t xml:space="preserve">sób </w:t>
      </w:r>
    </w:p>
    <w:p w14:paraId="5AE5AF79" w14:textId="47FDF63F" w:rsidR="009F78C0" w:rsidRPr="001E7BAD" w:rsidRDefault="003B2EBF" w:rsidP="009D29D7">
      <w:pPr>
        <w:pStyle w:val="NormalnyWeb"/>
        <w:spacing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1E7BAD">
        <w:rPr>
          <w:b/>
          <w:bCs/>
          <w:i/>
          <w:iCs/>
          <w:sz w:val="28"/>
          <w:szCs w:val="28"/>
        </w:rPr>
        <w:t xml:space="preserve">z </w:t>
      </w:r>
      <w:r w:rsidR="00BC6B15" w:rsidRPr="001E7BAD">
        <w:rPr>
          <w:b/>
          <w:bCs/>
          <w:i/>
          <w:iCs/>
          <w:sz w:val="28"/>
          <w:szCs w:val="28"/>
        </w:rPr>
        <w:t>n</w:t>
      </w:r>
      <w:r w:rsidRPr="001E7BAD">
        <w:rPr>
          <w:b/>
          <w:bCs/>
          <w:i/>
          <w:iCs/>
          <w:sz w:val="28"/>
          <w:szCs w:val="28"/>
        </w:rPr>
        <w:t>iepełnosprawnością na lata 20</w:t>
      </w:r>
      <w:r w:rsidR="00384A23" w:rsidRPr="001E7BAD">
        <w:rPr>
          <w:b/>
          <w:bCs/>
          <w:i/>
          <w:iCs/>
          <w:sz w:val="28"/>
          <w:szCs w:val="28"/>
        </w:rPr>
        <w:t>2</w:t>
      </w:r>
      <w:r w:rsidRPr="001E7BAD">
        <w:rPr>
          <w:b/>
          <w:bCs/>
          <w:i/>
          <w:iCs/>
          <w:sz w:val="28"/>
          <w:szCs w:val="28"/>
        </w:rPr>
        <w:t>4-</w:t>
      </w:r>
      <w:r w:rsidR="00A57A88" w:rsidRPr="001E7BAD">
        <w:rPr>
          <w:b/>
          <w:bCs/>
          <w:i/>
          <w:iCs/>
          <w:sz w:val="28"/>
          <w:szCs w:val="28"/>
        </w:rPr>
        <w:t>2028”</w:t>
      </w:r>
    </w:p>
    <w:p w14:paraId="204E852E" w14:textId="77777777" w:rsidR="009D29D7" w:rsidRDefault="009D29D7" w:rsidP="009D29D7">
      <w:pPr>
        <w:pStyle w:val="NormalnyWeb"/>
        <w:spacing w:beforeAutospacing="0" w:after="0" w:afterAutospacing="0"/>
        <w:jc w:val="center"/>
      </w:pPr>
      <w:bookmarkStart w:id="0" w:name="_Hlk133239192"/>
    </w:p>
    <w:tbl>
      <w:tblPr>
        <w:tblW w:w="14265" w:type="dxa"/>
        <w:tblInd w:w="-9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0"/>
        <w:gridCol w:w="4848"/>
        <w:gridCol w:w="3978"/>
        <w:gridCol w:w="2693"/>
        <w:gridCol w:w="2126"/>
      </w:tblGrid>
      <w:tr w:rsidR="00305D8F" w14:paraId="07463CEC" w14:textId="77777777" w:rsidTr="00CB084A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3889A460" w14:textId="1E765D28" w:rsidR="00305D8F" w:rsidRDefault="00305D8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</w:t>
            </w:r>
            <w:r w:rsidR="00384A23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1373D48A" w14:textId="207608FA" w:rsidR="00305D8F" w:rsidRDefault="00384A2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</w:t>
            </w:r>
            <w:r w:rsidR="0087181A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245433F5" w14:textId="77777777" w:rsidR="00384A23" w:rsidRDefault="00384A23" w:rsidP="00305D8F">
            <w:pPr>
              <w:pStyle w:val="Zawartotabeli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ODPOWIEDZIALNY/</w:t>
            </w:r>
          </w:p>
          <w:p w14:paraId="606A9FFB" w14:textId="4FC71A99" w:rsidR="00305D8F" w:rsidRDefault="00384A23" w:rsidP="00305D8F">
            <w:pPr>
              <w:pStyle w:val="Zawartotabeli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WSPÓŁODPOWIEDZIALNY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1C8D9290" w14:textId="3919F09F" w:rsidR="00305D8F" w:rsidRDefault="00384A2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5884183" w14:textId="2C6A1B83" w:rsidR="00305D8F" w:rsidRDefault="00384A2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A23D0" w14:paraId="416DBB49" w14:textId="77777777" w:rsidTr="00CB084A">
        <w:trPr>
          <w:trHeight w:val="1235"/>
        </w:trPr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373CE21" w14:textId="59CFDF5A" w:rsidR="00FA23D0" w:rsidRDefault="00A124B5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77F926" w14:textId="77777777" w:rsidR="00817B5F" w:rsidRDefault="00A124B5" w:rsidP="0009690D">
            <w:pPr>
              <w:pStyle w:val="NormalnyWeb"/>
              <w:spacing w:beforeAutospacing="0" w:after="0" w:afterAutospacing="0"/>
              <w:jc w:val="center"/>
            </w:pPr>
            <w:r w:rsidRPr="00307329">
              <w:t xml:space="preserve">Rozeznanie rynku w zakresie ceny za </w:t>
            </w:r>
            <w:r w:rsidR="009B0429">
              <w:t xml:space="preserve">wykonanie usługi przygotowaniem dokumentu </w:t>
            </w:r>
          </w:p>
          <w:p w14:paraId="2CB78415" w14:textId="38D84A60" w:rsidR="00FA23D0" w:rsidRPr="00307329" w:rsidRDefault="009B0429" w:rsidP="0009690D">
            <w:pPr>
              <w:pStyle w:val="NormalnyWeb"/>
              <w:spacing w:beforeAutospacing="0" w:after="0" w:afterAutospacing="0"/>
              <w:jc w:val="center"/>
            </w:pPr>
            <w:r>
              <w:t xml:space="preserve">pn. </w:t>
            </w:r>
            <w:r w:rsidR="00A447DA" w:rsidRPr="00307329">
              <w:t xml:space="preserve">„Program </w:t>
            </w:r>
            <w:r w:rsidR="00027224">
              <w:t>d</w:t>
            </w:r>
            <w:r w:rsidR="00A447DA" w:rsidRPr="00307329">
              <w:t xml:space="preserve">ziałań </w:t>
            </w:r>
            <w:r w:rsidR="00027224">
              <w:t>m</w:t>
            </w:r>
            <w:r w:rsidR="00A447DA" w:rsidRPr="00307329">
              <w:t xml:space="preserve">iasta Torunia na </w:t>
            </w:r>
            <w:r w:rsidR="00027224">
              <w:t>r</w:t>
            </w:r>
            <w:r w:rsidR="00A447DA" w:rsidRPr="00307329">
              <w:t xml:space="preserve">zecz </w:t>
            </w:r>
            <w:r w:rsidR="00027224">
              <w:t>o</w:t>
            </w:r>
            <w:r w:rsidR="00A447DA" w:rsidRPr="00307329">
              <w:t xml:space="preserve">sób z </w:t>
            </w:r>
            <w:r w:rsidR="00027224">
              <w:t>n</w:t>
            </w:r>
            <w:r w:rsidR="00A447DA" w:rsidRPr="00307329">
              <w:t>iepełnosprawnością na lata 2024-2028”</w:t>
            </w:r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52E708" w14:textId="4DC5F39E" w:rsidR="00FA23D0" w:rsidRPr="00307329" w:rsidRDefault="00966DEF" w:rsidP="0009690D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>Wydział Zdrowia i Polityki Społecznej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75E9BB" w14:textId="7E329194" w:rsidR="00FA23D0" w:rsidRPr="00307329" w:rsidRDefault="004A76F6" w:rsidP="0009690D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17C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583B"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5F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C6583B"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1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3B" w:rsidRPr="003073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94A43E" w14:textId="5046F964" w:rsidR="00DC08A3" w:rsidRPr="00307329" w:rsidRDefault="00DC08A3" w:rsidP="00DC08A3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15" w14:paraId="15186537" w14:textId="77777777" w:rsidTr="00CB084A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CAC1E2" w14:textId="45DF690D" w:rsidR="00366715" w:rsidRDefault="00880D10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7CE93E" w14:textId="01A1F09B" w:rsidR="00366715" w:rsidRPr="00307329" w:rsidRDefault="00C6583B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>Wniosek do Prezydenta Miasta Torunia dotyczący wyrażenia zgody na przeprowadzenie naboru ofert na realizatora dokumentu</w:t>
            </w:r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0CF02C" w14:textId="6AF9BBE9" w:rsidR="00366715" w:rsidRPr="00307329" w:rsidRDefault="00C6583B" w:rsidP="00305D8F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>Wydział Zdrowia i Polityki Społecznej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66C38B" w14:textId="567FDD96" w:rsidR="00366715" w:rsidRPr="00307329" w:rsidRDefault="00A15E6F">
            <w:pPr>
              <w:pStyle w:val="Zawartotabeli"/>
              <w:spacing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E33966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C6583B"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3B" w:rsidRPr="003073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687333" w14:textId="77777777" w:rsidR="00366715" w:rsidRPr="00307329" w:rsidRDefault="00366715" w:rsidP="000248D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10" w14:paraId="426B0461" w14:textId="77777777" w:rsidTr="00CB084A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F5834AB" w14:textId="4A3246A1" w:rsidR="00880D10" w:rsidRDefault="00880D10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CF39DB" w14:textId="77777777" w:rsidR="007145DF" w:rsidRDefault="00A447D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Przeprowadzenie naboru ofert </w:t>
            </w:r>
          </w:p>
          <w:p w14:paraId="75E98FDC" w14:textId="483658CC" w:rsidR="00880D10" w:rsidRPr="00307329" w:rsidRDefault="00A447DA" w:rsidP="007145DF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9690D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36B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40E1FC" w14:textId="209CF905" w:rsidR="00880D10" w:rsidRPr="00307329" w:rsidRDefault="00A447DA" w:rsidP="00305D8F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>Wydział Zdrowia i Polityki Społecznej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2A4C27" w14:textId="748DEFB6" w:rsidR="00880D10" w:rsidRPr="00307329" w:rsidRDefault="00A447DA">
            <w:pPr>
              <w:pStyle w:val="Zawartotabeli"/>
              <w:spacing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F7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4E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2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E309C9" w14:textId="73419883" w:rsidR="00B5281A" w:rsidRDefault="000F7A0A" w:rsidP="000248D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08A3">
              <w:rPr>
                <w:rFonts w:ascii="Times New Roman" w:hAnsi="Times New Roman" w:cs="Times New Roman"/>
                <w:sz w:val="24"/>
                <w:szCs w:val="24"/>
              </w:rPr>
              <w:t xml:space="preserve"> dni </w:t>
            </w:r>
            <w:r w:rsidR="00B5281A">
              <w:rPr>
                <w:rFonts w:ascii="Times New Roman" w:hAnsi="Times New Roman" w:cs="Times New Roman"/>
                <w:sz w:val="24"/>
                <w:szCs w:val="24"/>
              </w:rPr>
              <w:t xml:space="preserve">kalendarzowych </w:t>
            </w:r>
          </w:p>
          <w:p w14:paraId="71B83235" w14:textId="1E2DD8CE" w:rsidR="00880D10" w:rsidRPr="00307329" w:rsidRDefault="00DC08A3" w:rsidP="000248D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składanie ofert</w:t>
            </w:r>
          </w:p>
        </w:tc>
      </w:tr>
      <w:tr w:rsidR="00880D10" w14:paraId="62C56EBA" w14:textId="77777777" w:rsidTr="00CB084A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82080B" w14:textId="21F220F6" w:rsidR="00880D10" w:rsidRDefault="00983D50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7B5A7F" w14:textId="455D7103" w:rsidR="00880D10" w:rsidRPr="00307329" w:rsidRDefault="006B2B19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Wniosek do Prezydenta Miasta Torunia dotyczący wyboru </w:t>
            </w:r>
            <w:r w:rsidR="00987065" w:rsidRPr="00307329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36B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4BA570" w14:textId="50F5D2B9" w:rsidR="00880D10" w:rsidRPr="00307329" w:rsidRDefault="00A447DA" w:rsidP="00305D8F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>Wydział Zdrowia i Polityki Społecznej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116715C" w14:textId="691F3734" w:rsidR="00EA06F8" w:rsidRPr="00307329" w:rsidRDefault="00C26C9A">
            <w:pPr>
              <w:pStyle w:val="Zawartotabeli"/>
              <w:spacing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176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EA06F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E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6F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07AEB1" w14:textId="77777777" w:rsidR="00880D10" w:rsidRPr="00307329" w:rsidRDefault="00880D10" w:rsidP="000248D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49" w14:paraId="7AF4F83E" w14:textId="77777777" w:rsidTr="00CB084A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2EBFF7" w14:textId="73330A14" w:rsidR="00054449" w:rsidRDefault="00A17B9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873782" w14:textId="7AD49010" w:rsidR="00054449" w:rsidRPr="00307329" w:rsidRDefault="00054449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Podpisanie umowy z wykonawcą</w:t>
            </w:r>
            <w:r w:rsidR="00E77E7A">
              <w:rPr>
                <w:rFonts w:ascii="Times New Roman" w:hAnsi="Times New Roman" w:cs="Times New Roman"/>
                <w:sz w:val="24"/>
                <w:szCs w:val="24"/>
              </w:rPr>
              <w:t xml:space="preserve"> usługi </w:t>
            </w:r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669225D" w14:textId="06F3354E" w:rsidR="00054449" w:rsidRPr="00307329" w:rsidRDefault="00E77E7A" w:rsidP="00305D8F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>Wydział Zdrowia i Polityki Społecznej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57FCBC" w14:textId="772FEECA" w:rsidR="00054449" w:rsidRDefault="00836DE6" w:rsidP="00836DE6">
            <w:pPr>
              <w:pStyle w:val="Zawartotabeli"/>
              <w:spacing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F41E0">
              <w:rPr>
                <w:rFonts w:ascii="Times New Roman" w:hAnsi="Times New Roman" w:cs="Times New Roman"/>
                <w:sz w:val="24"/>
                <w:szCs w:val="24"/>
              </w:rPr>
              <w:t>26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E7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E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E7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87A5EA" w14:textId="77777777" w:rsidR="00054449" w:rsidRPr="00307329" w:rsidRDefault="00054449" w:rsidP="000248D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DA" w14:paraId="706FC756" w14:textId="77777777" w:rsidTr="00CB084A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C453D9" w14:textId="6543611A" w:rsidR="00A447DA" w:rsidRDefault="00A17B9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3D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D1861E" w14:textId="03838175" w:rsidR="00A447DA" w:rsidRPr="00307329" w:rsidRDefault="00A447DA" w:rsidP="00A447D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FE5FD7">
              <w:rPr>
                <w:rFonts w:ascii="Times New Roman" w:hAnsi="Times New Roman" w:cs="Times New Roman"/>
                <w:sz w:val="24"/>
                <w:szCs w:val="24"/>
              </w:rPr>
              <w:t>usługi przygotowania dokumentu</w:t>
            </w: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 przez wybranego wykonawcę</w:t>
            </w:r>
            <w:r w:rsidR="00EA0551">
              <w:rPr>
                <w:rFonts w:ascii="Times New Roman" w:hAnsi="Times New Roman" w:cs="Times New Roman"/>
                <w:sz w:val="24"/>
                <w:szCs w:val="24"/>
              </w:rPr>
              <w:t>, w tym przeprowadzenie konsultacji dokumentu</w:t>
            </w:r>
            <w:r w:rsidR="00EA0551" w:rsidRPr="00EA0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 mieszkańcami, przedstawicielami administracji samorządowej oraz przedstawicielami instytucji </w:t>
            </w:r>
            <w:r w:rsidR="00EA0551" w:rsidRPr="00EA0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 organizacji pozarządowych działających na rzecz osób niepełnosprawnych w zakresie przygotowanego dokumentu</w:t>
            </w:r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B550E8" w14:textId="0D9D71C0" w:rsidR="00A447DA" w:rsidRPr="00307329" w:rsidRDefault="00A447DA" w:rsidP="00305D8F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lastRenderedPageBreak/>
              <w:t xml:space="preserve">Wybrany </w:t>
            </w:r>
            <w:r w:rsidR="00983D50" w:rsidRPr="00307329">
              <w:rPr>
                <w:color w:val="000000"/>
              </w:rPr>
              <w:t>w</w:t>
            </w:r>
            <w:r w:rsidRPr="00307329">
              <w:rPr>
                <w:color w:val="000000"/>
              </w:rPr>
              <w:t>ykonawca</w:t>
            </w:r>
            <w:r w:rsidR="00987065" w:rsidRPr="00307329">
              <w:rPr>
                <w:color w:val="000000"/>
              </w:rPr>
              <w:t xml:space="preserve"> </w:t>
            </w:r>
          </w:p>
          <w:p w14:paraId="02132862" w14:textId="670A1C59" w:rsidR="00A447DA" w:rsidRPr="00307329" w:rsidRDefault="00A447DA" w:rsidP="00950705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00F844" w14:textId="1A006F65" w:rsidR="00A447DA" w:rsidRPr="00307329" w:rsidRDefault="00EE59B1">
            <w:pPr>
              <w:pStyle w:val="Zawartotabeli"/>
              <w:spacing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27F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E0">
              <w:rPr>
                <w:rFonts w:ascii="Times New Roman" w:hAnsi="Times New Roman" w:cs="Times New Roman"/>
                <w:sz w:val="24"/>
                <w:szCs w:val="24"/>
              </w:rPr>
              <w:t>25 września</w:t>
            </w:r>
            <w:r w:rsidR="00027F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2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9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4CB79A" w14:textId="77777777" w:rsidR="00DC08A3" w:rsidRDefault="00DC08A3" w:rsidP="000248D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realizacji </w:t>
            </w:r>
          </w:p>
          <w:p w14:paraId="21300F89" w14:textId="3BBCE172" w:rsidR="00FF41E0" w:rsidRDefault="00FF41E0" w:rsidP="000248D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8A3">
              <w:rPr>
                <w:rFonts w:ascii="Times New Roman" w:hAnsi="Times New Roman" w:cs="Times New Roman"/>
                <w:sz w:val="24"/>
                <w:szCs w:val="24"/>
              </w:rPr>
              <w:t xml:space="preserve">0 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kalendarzowych </w:t>
            </w:r>
          </w:p>
          <w:p w14:paraId="2441192E" w14:textId="148A857F" w:rsidR="00A447DA" w:rsidRPr="00307329" w:rsidRDefault="00DC08A3" w:rsidP="000248D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daty podpisania umowy</w:t>
            </w:r>
          </w:p>
        </w:tc>
      </w:tr>
      <w:tr w:rsidR="00FA23D0" w14:paraId="6A142311" w14:textId="77777777" w:rsidTr="00CB084A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B99F88" w14:textId="0C7B6927" w:rsidR="00FA23D0" w:rsidRDefault="00A17B9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77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2A05AA" w14:textId="69C50B5F" w:rsidR="00FA23D0" w:rsidRPr="00307329" w:rsidRDefault="00CE035F" w:rsidP="00CE035F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Narada monotematyczna z Prezydentem Miasta Torunia dot. prezentacji dokumentu </w:t>
            </w:r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FEEB82" w14:textId="6C217969" w:rsidR="00B5281A" w:rsidRDefault="00B20645" w:rsidP="00B20645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>Wybrany wykonawca</w:t>
            </w:r>
            <w:r w:rsidR="00987065" w:rsidRPr="00307329">
              <w:rPr>
                <w:color w:val="000000"/>
              </w:rPr>
              <w:t xml:space="preserve"> </w:t>
            </w:r>
          </w:p>
          <w:p w14:paraId="50BA1963" w14:textId="77777777" w:rsidR="00B5281A" w:rsidRPr="00307329" w:rsidRDefault="00B5281A" w:rsidP="00B5281A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 współpracy z </w:t>
            </w:r>
            <w:r w:rsidRPr="00307329">
              <w:rPr>
                <w:color w:val="000000"/>
              </w:rPr>
              <w:t>Wydziałem Zdrowia</w:t>
            </w:r>
          </w:p>
          <w:p w14:paraId="13281BE9" w14:textId="0E6CDA76" w:rsidR="00FA23D0" w:rsidRPr="00307329" w:rsidRDefault="00B5281A" w:rsidP="00B5281A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 xml:space="preserve"> i Polityki Społecznej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4C36242" w14:textId="47FF5A93" w:rsidR="00FA23D0" w:rsidRPr="00307329" w:rsidRDefault="001E1E44">
            <w:pPr>
              <w:pStyle w:val="Zawartotabeli"/>
              <w:spacing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F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0D10">
              <w:rPr>
                <w:rFonts w:ascii="Times New Roman" w:hAnsi="Times New Roman" w:cs="Times New Roman"/>
                <w:sz w:val="24"/>
                <w:szCs w:val="24"/>
              </w:rPr>
              <w:t xml:space="preserve"> października</w:t>
            </w:r>
            <w:r w:rsidR="00027F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9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9D42AF" w14:textId="2CC55536" w:rsidR="00FA23D0" w:rsidRPr="00307329" w:rsidRDefault="00FA23D0" w:rsidP="000248D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44" w14:paraId="67559C69" w14:textId="77777777" w:rsidTr="00CB084A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9BE6CD" w14:textId="70C668EE" w:rsidR="001E1E44" w:rsidRDefault="001E1E44" w:rsidP="001E1E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3645E7" w14:textId="77777777" w:rsidR="0087181A" w:rsidRDefault="001E1E44" w:rsidP="001E1E44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3238844"/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ewentualnych uwag </w:t>
            </w: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zgłoszonych </w:t>
            </w:r>
          </w:p>
          <w:p w14:paraId="73F221BC" w14:textId="78E1458E" w:rsidR="001E1E44" w:rsidRPr="00307329" w:rsidRDefault="001E1E44" w:rsidP="001E1E44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naradzie monotematycznej </w:t>
            </w: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>i wprowadzenie korekt do dokumentu</w:t>
            </w:r>
            <w:bookmarkEnd w:id="1"/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1E27846" w14:textId="5B3BA6DB" w:rsidR="001E1E44" w:rsidRPr="00307329" w:rsidRDefault="001E1E44" w:rsidP="001E1E44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 xml:space="preserve">Wybrany wykonawca </w:t>
            </w:r>
          </w:p>
          <w:p w14:paraId="282CF1E5" w14:textId="77777777" w:rsidR="001E1E44" w:rsidRPr="00307329" w:rsidRDefault="001E1E44" w:rsidP="001E1E44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>we współpracy z Wydziałem Zdrowia</w:t>
            </w:r>
          </w:p>
          <w:p w14:paraId="523745E9" w14:textId="5F489736" w:rsidR="001E1E44" w:rsidRPr="00307329" w:rsidRDefault="001E1E44" w:rsidP="001E1E44">
            <w:pPr>
              <w:pStyle w:val="NormalnyWeb"/>
              <w:spacing w:beforeAutospacing="0" w:after="0" w:afterAutospacing="0"/>
              <w:jc w:val="center"/>
            </w:pPr>
            <w:r w:rsidRPr="00307329">
              <w:rPr>
                <w:color w:val="000000"/>
              </w:rPr>
              <w:t xml:space="preserve"> i Polityki Społecznej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07A6B5B" w14:textId="3F2D4E81" w:rsidR="001E1E44" w:rsidRPr="00307329" w:rsidRDefault="001E1E44" w:rsidP="001E1E44">
            <w:pPr>
              <w:pStyle w:val="Zawartotabeli"/>
              <w:spacing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12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41E0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512AA7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FF41E0">
              <w:rPr>
                <w:rFonts w:ascii="Times New Roman" w:hAnsi="Times New Roman" w:cs="Times New Roman"/>
                <w:sz w:val="24"/>
                <w:szCs w:val="24"/>
              </w:rPr>
              <w:t xml:space="preserve">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r.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744A5C" w14:textId="4A85F545" w:rsidR="001E1E44" w:rsidRPr="00307329" w:rsidRDefault="001E1E44" w:rsidP="001E1E4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E2" w14:paraId="5D94D568" w14:textId="77777777" w:rsidTr="00CB084A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5E650C" w14:textId="53F031E2" w:rsidR="000C48E2" w:rsidRDefault="000C48E2" w:rsidP="000C48E2">
            <w:pPr>
              <w:pStyle w:val="Zawartotabeli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2C2068" w14:textId="77777777" w:rsidR="000C48E2" w:rsidRPr="00307329" w:rsidRDefault="000C48E2" w:rsidP="000C48E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Narada monotematyczna z Prezydentem Miasta Torunia </w:t>
            </w:r>
          </w:p>
          <w:p w14:paraId="5FE400EF" w14:textId="77777777" w:rsidR="000C48E2" w:rsidRPr="00307329" w:rsidRDefault="000C48E2" w:rsidP="000C48E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– prezentacja dokumentu z wniesionymi poprawkami i uzupełnieniami </w:t>
            </w:r>
          </w:p>
          <w:p w14:paraId="725775B1" w14:textId="481AA56C" w:rsidR="000C48E2" w:rsidRPr="00307329" w:rsidRDefault="000C48E2" w:rsidP="00DC08A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 uchwały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PMT </w:t>
            </w:r>
            <w:r w:rsidRPr="00307329">
              <w:rPr>
                <w:rFonts w:ascii="Times New Roman" w:hAnsi="Times New Roman" w:cs="Times New Roman"/>
                <w:sz w:val="24"/>
                <w:szCs w:val="24"/>
              </w:rPr>
              <w:t xml:space="preserve">w sprawie przyjęcia </w:t>
            </w:r>
            <w:r w:rsidR="00DC08A3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</w:p>
        </w:tc>
        <w:tc>
          <w:tcPr>
            <w:tcW w:w="39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252125" w14:textId="1A7D0730" w:rsidR="000C48E2" w:rsidRPr="00307329" w:rsidRDefault="000C48E2" w:rsidP="000C48E2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 xml:space="preserve">Wybrany wykonawca </w:t>
            </w:r>
          </w:p>
          <w:p w14:paraId="2F7559F7" w14:textId="77777777" w:rsidR="000C48E2" w:rsidRPr="00307329" w:rsidRDefault="000C48E2" w:rsidP="000C48E2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>we współpracy z Wydziałem Zdrowia</w:t>
            </w:r>
          </w:p>
          <w:p w14:paraId="77C8047D" w14:textId="4409242F" w:rsidR="000C48E2" w:rsidRPr="00307329" w:rsidRDefault="000C48E2" w:rsidP="000C48E2">
            <w:pPr>
              <w:pStyle w:val="NormalnyWeb"/>
              <w:spacing w:beforeAutospacing="0" w:after="0" w:afterAutospacing="0"/>
              <w:jc w:val="center"/>
            </w:pPr>
            <w:r w:rsidRPr="00307329">
              <w:rPr>
                <w:color w:val="000000"/>
              </w:rPr>
              <w:t xml:space="preserve"> i Polityki Społecznej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4D7BFA" w14:textId="4F7D00E7" w:rsidR="000C48E2" w:rsidRPr="00307329" w:rsidRDefault="0019248A" w:rsidP="000C48E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FF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0C48E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8E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6129FE" w14:textId="2962B948" w:rsidR="000C48E2" w:rsidRPr="00307329" w:rsidRDefault="000C48E2" w:rsidP="000C48E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E3" w14:paraId="6B39E78C" w14:textId="77777777" w:rsidTr="00CB084A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4ABC3F" w14:textId="0AEC3006" w:rsidR="007F23E3" w:rsidRDefault="007F23E3" w:rsidP="007F23E3">
            <w:pPr>
              <w:pStyle w:val="Zawartotabeli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5968644" w14:textId="60FDCFA9" w:rsidR="0087181A" w:rsidRDefault="007F23E3" w:rsidP="007F23E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9">
              <w:rPr>
                <w:rFonts w:ascii="Times New Roman" w:hAnsi="Times New Roman" w:cs="Times New Roman"/>
                <w:sz w:val="24"/>
                <w:szCs w:val="24"/>
              </w:rPr>
              <w:t xml:space="preserve">Przedstawienie na sesji RMT projektu uchwały w sprawie </w:t>
            </w:r>
            <w:r w:rsidR="00DC08A3">
              <w:rPr>
                <w:rFonts w:ascii="Times New Roman" w:hAnsi="Times New Roman" w:cs="Times New Roman"/>
                <w:sz w:val="24"/>
                <w:szCs w:val="24"/>
              </w:rPr>
              <w:t xml:space="preserve">dokumentu </w:t>
            </w:r>
          </w:p>
          <w:p w14:paraId="192494A1" w14:textId="39785497" w:rsidR="007F23E3" w:rsidRPr="00D22DA9" w:rsidRDefault="00DC08A3" w:rsidP="0087181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pn.</w:t>
            </w:r>
            <w:r w:rsidR="0087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224" w:rsidRPr="00D22DA9">
              <w:rPr>
                <w:rFonts w:ascii="Times New Roman" w:hAnsi="Times New Roman" w:cs="Times New Roman"/>
                <w:sz w:val="24"/>
                <w:szCs w:val="24"/>
              </w:rPr>
              <w:t>„Program działań miasta Torunia na rzecz osób z niepełnosprawnością na lata 2024-2028”</w:t>
            </w:r>
          </w:p>
        </w:tc>
        <w:tc>
          <w:tcPr>
            <w:tcW w:w="3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83BD82" w14:textId="498977EE" w:rsidR="007F23E3" w:rsidRPr="00307329" w:rsidRDefault="007F23E3" w:rsidP="007F23E3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 xml:space="preserve">Wybrany wykonawca </w:t>
            </w:r>
          </w:p>
          <w:p w14:paraId="470A06AF" w14:textId="77777777" w:rsidR="007F23E3" w:rsidRPr="00307329" w:rsidRDefault="007F23E3" w:rsidP="007F23E3">
            <w:pPr>
              <w:pStyle w:val="NormalnyWeb"/>
              <w:spacing w:beforeAutospacing="0" w:after="0" w:afterAutospacing="0"/>
              <w:jc w:val="center"/>
              <w:rPr>
                <w:color w:val="000000"/>
              </w:rPr>
            </w:pPr>
            <w:r w:rsidRPr="00307329">
              <w:rPr>
                <w:color w:val="000000"/>
              </w:rPr>
              <w:t>we współpracy z Wydziałem Zdrowia</w:t>
            </w:r>
          </w:p>
          <w:p w14:paraId="4A80A438" w14:textId="66AF34F9" w:rsidR="007F23E3" w:rsidRPr="00307329" w:rsidRDefault="007F23E3" w:rsidP="007F23E3">
            <w:pPr>
              <w:pStyle w:val="NormalnyWeb"/>
              <w:spacing w:beforeAutospacing="0" w:after="0" w:afterAutospacing="0"/>
              <w:jc w:val="center"/>
            </w:pPr>
            <w:r w:rsidRPr="00307329">
              <w:rPr>
                <w:color w:val="000000"/>
              </w:rPr>
              <w:t xml:space="preserve"> i Polityki Społecznej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115756" w14:textId="6010CBF3" w:rsidR="007F23E3" w:rsidRPr="00307329" w:rsidRDefault="007F23E3" w:rsidP="007F23E3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listopada 2023 r.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28C5D2" w14:textId="67C2C3E3" w:rsidR="007F23E3" w:rsidRPr="00307329" w:rsidRDefault="007F23E3" w:rsidP="007F23E3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6CC5767" w14:textId="77777777" w:rsidR="009F78C0" w:rsidRDefault="009F78C0" w:rsidP="00305D8F">
      <w:pPr>
        <w:pStyle w:val="NormalnyWeb"/>
        <w:spacing w:beforeAutospacing="0" w:after="0" w:afterAutospacing="0"/>
      </w:pPr>
    </w:p>
    <w:sectPr w:rsidR="009F78C0" w:rsidSect="00A57A8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C0"/>
    <w:rsid w:val="000248D2"/>
    <w:rsid w:val="00027224"/>
    <w:rsid w:val="00027F9C"/>
    <w:rsid w:val="00054449"/>
    <w:rsid w:val="0009690D"/>
    <w:rsid w:val="000C2F85"/>
    <w:rsid w:val="000C48E2"/>
    <w:rsid w:val="000F7A0A"/>
    <w:rsid w:val="00117F82"/>
    <w:rsid w:val="0012584D"/>
    <w:rsid w:val="00135DB0"/>
    <w:rsid w:val="001912A4"/>
    <w:rsid w:val="0019248A"/>
    <w:rsid w:val="001B3AF1"/>
    <w:rsid w:val="001B603B"/>
    <w:rsid w:val="001E1E44"/>
    <w:rsid w:val="001E7BAD"/>
    <w:rsid w:val="002859B6"/>
    <w:rsid w:val="002F3F9C"/>
    <w:rsid w:val="00305D8F"/>
    <w:rsid w:val="00307329"/>
    <w:rsid w:val="00366715"/>
    <w:rsid w:val="003676AB"/>
    <w:rsid w:val="00384A23"/>
    <w:rsid w:val="003B106B"/>
    <w:rsid w:val="003B2EBF"/>
    <w:rsid w:val="003F0D4F"/>
    <w:rsid w:val="00417CB8"/>
    <w:rsid w:val="004941B0"/>
    <w:rsid w:val="004A76F6"/>
    <w:rsid w:val="004D0A51"/>
    <w:rsid w:val="004D2EB5"/>
    <w:rsid w:val="00512AA7"/>
    <w:rsid w:val="0054321A"/>
    <w:rsid w:val="0061773A"/>
    <w:rsid w:val="006B2B19"/>
    <w:rsid w:val="007145DF"/>
    <w:rsid w:val="00724DA8"/>
    <w:rsid w:val="007F23E3"/>
    <w:rsid w:val="007F334E"/>
    <w:rsid w:val="00817B5F"/>
    <w:rsid w:val="00830D10"/>
    <w:rsid w:val="00836DE6"/>
    <w:rsid w:val="0087181A"/>
    <w:rsid w:val="00880D10"/>
    <w:rsid w:val="0091761C"/>
    <w:rsid w:val="0092136B"/>
    <w:rsid w:val="00950705"/>
    <w:rsid w:val="00966DEF"/>
    <w:rsid w:val="00983D50"/>
    <w:rsid w:val="00987065"/>
    <w:rsid w:val="009B0429"/>
    <w:rsid w:val="009D29D7"/>
    <w:rsid w:val="009F78C0"/>
    <w:rsid w:val="00A05F62"/>
    <w:rsid w:val="00A124B5"/>
    <w:rsid w:val="00A15E6F"/>
    <w:rsid w:val="00A17B9B"/>
    <w:rsid w:val="00A447DA"/>
    <w:rsid w:val="00A57A88"/>
    <w:rsid w:val="00B20645"/>
    <w:rsid w:val="00B5281A"/>
    <w:rsid w:val="00B62ECA"/>
    <w:rsid w:val="00BA29CF"/>
    <w:rsid w:val="00BC6B15"/>
    <w:rsid w:val="00BE40E4"/>
    <w:rsid w:val="00C15176"/>
    <w:rsid w:val="00C20C08"/>
    <w:rsid w:val="00C26C9A"/>
    <w:rsid w:val="00C6583B"/>
    <w:rsid w:val="00CB084A"/>
    <w:rsid w:val="00CE035F"/>
    <w:rsid w:val="00D15C5A"/>
    <w:rsid w:val="00D22DA9"/>
    <w:rsid w:val="00D75F99"/>
    <w:rsid w:val="00DC08A3"/>
    <w:rsid w:val="00E33966"/>
    <w:rsid w:val="00E77E7A"/>
    <w:rsid w:val="00E97A87"/>
    <w:rsid w:val="00EA0551"/>
    <w:rsid w:val="00EA06F8"/>
    <w:rsid w:val="00EE59B1"/>
    <w:rsid w:val="00FA23D0"/>
    <w:rsid w:val="00FE5FD7"/>
    <w:rsid w:val="00FE76A2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B8DA"/>
  <w15:docId w15:val="{E900B02A-5F29-417A-83EC-3AB3B37A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qFormat/>
    <w:rsid w:val="00813C67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13C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</w:style>
  <w:style w:type="paragraph" w:customStyle="1" w:styleId="Zawartotabeli">
    <w:name w:val="Zawartość tabeli"/>
    <w:basedOn w:val="Normalny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096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90D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90D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6846-8065-4009-8642-C3DF20D1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i.miloszewska</dc:creator>
  <cp:lastModifiedBy>w.katlewski@umt.local</cp:lastModifiedBy>
  <cp:revision>76</cp:revision>
  <cp:lastPrinted>2022-11-29T13:57:00Z</cp:lastPrinted>
  <dcterms:created xsi:type="dcterms:W3CDTF">2022-11-23T09:36:00Z</dcterms:created>
  <dcterms:modified xsi:type="dcterms:W3CDTF">2023-04-28T08:31:00Z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